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A62D18">
        <w:rPr>
          <w:b/>
          <w:sz w:val="28"/>
          <w:szCs w:val="28"/>
          <w:lang w:val="ru-RU"/>
        </w:rPr>
        <w:t>0</w:t>
      </w:r>
      <w:r w:rsidR="00843858">
        <w:rPr>
          <w:b/>
          <w:sz w:val="28"/>
          <w:szCs w:val="28"/>
          <w:lang w:val="ru-RU"/>
        </w:rPr>
        <w:t>278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A62D18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мая</w:t>
      </w:r>
      <w:r w:rsidR="00A62D18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84087">
        <w:rPr>
          <w:sz w:val="28"/>
          <w:szCs w:val="28"/>
          <w:lang w:val="ru-RU"/>
        </w:rPr>
        <w:t xml:space="preserve">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RPr="00A56545" w:rsidP="00246072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</w:t>
      </w:r>
      <w:r w:rsidRPr="00DE2A84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DE2A84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DE2A84">
        <w:rPr>
          <w:sz w:val="28"/>
          <w:szCs w:val="28"/>
          <w:lang w:val="ru-RU"/>
        </w:rPr>
        <w:t xml:space="preserve"> судебного участка №19 Центрального судебного района г.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21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 xml:space="preserve">Республики Крым </w:t>
      </w:r>
      <w:r>
        <w:rPr>
          <w:sz w:val="28"/>
          <w:szCs w:val="28"/>
          <w:lang w:val="ru-RU"/>
        </w:rPr>
        <w:t xml:space="preserve">Василькова И.С.,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6072" w:rsidRPr="00A56545" w:rsidP="00924C6F">
      <w:pPr>
        <w:ind w:left="283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Кара Рустема Сейрановича</w:t>
      </w:r>
      <w:r w:rsidRPr="00A56545">
        <w:rPr>
          <w:b/>
          <w:sz w:val="28"/>
          <w:szCs w:val="28"/>
          <w:lang w:val="ru-RU"/>
        </w:rPr>
        <w:t>,</w:t>
      </w:r>
      <w:r w:rsidRPr="00A56545">
        <w:rPr>
          <w:sz w:val="28"/>
          <w:szCs w:val="28"/>
          <w:lang w:val="ru-RU"/>
        </w:rPr>
        <w:t xml:space="preserve"> </w:t>
      </w:r>
      <w:r w:rsidR="00493509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 w:rsidR="000E2F0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1E0B78" w:rsidP="001E0B78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843858">
        <w:rPr>
          <w:sz w:val="28"/>
          <w:szCs w:val="28"/>
          <w:lang w:val="ru-RU"/>
        </w:rPr>
        <w:t>Кара Р.С</w:t>
      </w:r>
      <w:r w:rsidR="000E2F09">
        <w:rPr>
          <w:sz w:val="28"/>
          <w:szCs w:val="28"/>
          <w:lang w:val="ru-RU"/>
        </w:rPr>
        <w:t>.</w:t>
      </w:r>
      <w:r w:rsidRPr="00A56545" w:rsidR="00246072">
        <w:rPr>
          <w:sz w:val="28"/>
          <w:szCs w:val="28"/>
          <w:lang w:val="ru-RU"/>
        </w:rPr>
        <w:t xml:space="preserve"> </w:t>
      </w:r>
      <w:r w:rsidR="00843858">
        <w:rPr>
          <w:sz w:val="28"/>
          <w:szCs w:val="28"/>
          <w:lang w:val="ru-RU"/>
        </w:rPr>
        <w:t>19.04</w:t>
      </w:r>
      <w:r w:rsidR="00AC5F09">
        <w:rPr>
          <w:sz w:val="28"/>
          <w:szCs w:val="28"/>
          <w:lang w:val="ru-RU"/>
        </w:rPr>
        <w:t>.2021</w:t>
      </w:r>
      <w:r w:rsidRPr="00A56545" w:rsidR="00246072">
        <w:rPr>
          <w:sz w:val="28"/>
          <w:szCs w:val="28"/>
          <w:lang w:val="ru-RU"/>
        </w:rPr>
        <w:t xml:space="preserve"> в </w:t>
      </w:r>
      <w:r w:rsidR="00843858">
        <w:rPr>
          <w:sz w:val="28"/>
          <w:szCs w:val="28"/>
          <w:lang w:val="ru-RU"/>
        </w:rPr>
        <w:t>11</w:t>
      </w:r>
      <w:r w:rsidRPr="00A56545" w:rsidR="00246072">
        <w:rPr>
          <w:sz w:val="28"/>
          <w:szCs w:val="28"/>
          <w:lang w:val="ru-RU"/>
        </w:rPr>
        <w:t xml:space="preserve"> часов </w:t>
      </w:r>
      <w:r w:rsidR="00843858">
        <w:rPr>
          <w:sz w:val="28"/>
          <w:szCs w:val="28"/>
          <w:lang w:val="ru-RU"/>
        </w:rPr>
        <w:t>3</w:t>
      </w:r>
      <w:r w:rsidR="000D209C">
        <w:rPr>
          <w:sz w:val="28"/>
          <w:szCs w:val="28"/>
          <w:lang w:val="ru-RU"/>
        </w:rPr>
        <w:t>0</w:t>
      </w:r>
      <w:r w:rsidRPr="00A56545" w:rsidR="00246072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843858">
        <w:rPr>
          <w:sz w:val="28"/>
          <w:szCs w:val="28"/>
          <w:lang w:val="ru-RU"/>
        </w:rPr>
        <w:t>Залесская, 82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 w:rsidR="00246072">
        <w:rPr>
          <w:sz w:val="28"/>
          <w:szCs w:val="28"/>
          <w:lang w:val="ru-RU"/>
        </w:rPr>
        <w:t xml:space="preserve"> г. Симферополе </w:t>
      </w:r>
      <w:r w:rsidRPr="001E0B78">
        <w:rPr>
          <w:sz w:val="28"/>
          <w:szCs w:val="28"/>
          <w:lang w:val="ru-RU"/>
        </w:rPr>
        <w:t xml:space="preserve">на автомобиле </w:t>
      </w:r>
      <w:r>
        <w:rPr>
          <w:sz w:val="28"/>
          <w:szCs w:val="28"/>
          <w:lang w:val="ru-RU"/>
        </w:rPr>
        <w:t>ГАЗ</w:t>
      </w:r>
      <w:r w:rsidR="00A62D18">
        <w:rPr>
          <w:sz w:val="28"/>
          <w:szCs w:val="28"/>
          <w:lang w:val="ru-RU"/>
        </w:rPr>
        <w:t xml:space="preserve"> </w:t>
      </w:r>
      <w:r w:rsidR="00AC5F09">
        <w:rPr>
          <w:sz w:val="28"/>
          <w:szCs w:val="28"/>
          <w:lang w:val="ru-RU"/>
        </w:rPr>
        <w:t>3302</w:t>
      </w:r>
      <w:r w:rsidR="00843858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 xml:space="preserve">, </w:t>
      </w:r>
      <w:r w:rsidR="00493509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>,</w:t>
      </w:r>
      <w:r w:rsidRPr="001E0B78">
        <w:rPr>
          <w:sz w:val="28"/>
          <w:szCs w:val="28"/>
          <w:lang w:val="ru-RU"/>
        </w:rPr>
        <w:t xml:space="preserve"> перевозил лом черных металлов в количестве около </w:t>
      </w:r>
      <w:r w:rsidR="0084385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00</w:t>
      </w:r>
      <w:r w:rsidRPr="001E0B78">
        <w:rPr>
          <w:sz w:val="28"/>
          <w:szCs w:val="28"/>
          <w:lang w:val="ru-RU"/>
        </w:rPr>
        <w:t xml:space="preserve"> кг, без документов, необходимых при транспортировке лома и отходов цветных и черных металлов, чем нарушил п. 24 Правил обращения с ломом и отходами цветных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370 и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369.</w:t>
      </w:r>
    </w:p>
    <w:p w:rsidR="00843858" w:rsidRPr="00843858" w:rsidP="00843858">
      <w:pPr>
        <w:ind w:right="-1" w:firstLine="851"/>
        <w:jc w:val="both"/>
        <w:rPr>
          <w:sz w:val="28"/>
          <w:szCs w:val="28"/>
        </w:rPr>
      </w:pPr>
      <w:r w:rsidRPr="00843858">
        <w:rPr>
          <w:sz w:val="28"/>
          <w:szCs w:val="28"/>
        </w:rPr>
        <w:t xml:space="preserve">В судебное заседание Кара Р.С. не явился, о дате и времени судебного заседания был извещен надлежащим образом, направил в адрес суда ходатайство, в котором просил рассмотреть дело в его отсутствие, также указал о том, что вину в инкриминируемом ему правонарушении признает. </w:t>
      </w:r>
    </w:p>
    <w:p w:rsidR="00843858" w:rsidRPr="00843858" w:rsidP="00843858">
      <w:pPr>
        <w:ind w:right="-1" w:firstLine="851"/>
        <w:jc w:val="both"/>
        <w:rPr>
          <w:sz w:val="28"/>
          <w:szCs w:val="28"/>
        </w:rPr>
      </w:pPr>
      <w:r w:rsidRPr="00843858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отсутствие Кара Р.С.</w:t>
      </w:r>
    </w:p>
    <w:p w:rsidR="00843858" w:rsidP="00843858">
      <w:pPr>
        <w:ind w:right="-1" w:firstLine="851"/>
        <w:jc w:val="both"/>
        <w:rPr>
          <w:sz w:val="28"/>
          <w:szCs w:val="28"/>
          <w:lang w:val="ru-RU"/>
        </w:rPr>
      </w:pPr>
      <w:r w:rsidRPr="00843858">
        <w:rPr>
          <w:sz w:val="28"/>
          <w:szCs w:val="28"/>
        </w:rPr>
        <w:t>Исследовав материалы дела, прихожу к следующему.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Согласно ст. 13.1 Федерального закона от 24.06.1998 N 89-ФЗ "Об отходах производства и потребления",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Федерации. В силу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3; 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 к настоящим Правилам.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В силу п. 24 Правил обращения с ломом и отходами цветных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370, при транспортировке лома и отходов цветных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цветных металлов транспортной организацией: путевой лист; транспортная накладная; удостоверение о взрывобезопасности лома и отходов цветных металлов по форме согласно приложению N 2; б) при перевозке юридическими лицами и индивидуальными предпринимателями лома и отходов цветных металлов, прием которых осуществлен в соответствии с 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 нотариально заверенная копия лицензии, полученной в соответствии с Положением о лицензировании деятельности по заготовке, переработке и реализации лома цветных металлов;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</w:t>
      </w:r>
      <w:r w:rsidRPr="001E0B78">
        <w:rPr>
          <w:sz w:val="28"/>
          <w:szCs w:val="28"/>
          <w:lang w:val="ru-RU"/>
        </w:rPr>
        <w:t xml:space="preserve">транспортируемые лом и отходы цветных металлов; удостоверение о взрывобезопасности лома и отходов цветных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2 к настоящим Правилам.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Тем не менее,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616 от 31 марта 2000 года, а также со статьей 13.1 ФЗ "Об отходах производства и потребления".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Следует исходить из того, что "транспортировка" охватывается понятием "обращение" с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ГК РФ,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1E0B78" w:rsidR="001E0B78">
        <w:rPr>
          <w:sz w:val="28"/>
          <w:szCs w:val="28"/>
          <w:lang w:val="ru-RU"/>
        </w:rPr>
        <w:t xml:space="preserve">о смыслу положений ст. 13.1 Федерального закона от 24 июня 1998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>89-ФЗ "Об отходах производства и потреблен</w:t>
      </w:r>
      <w:r w:rsidRPr="001E0B78" w:rsidR="001E0B78">
        <w:rPr>
          <w:sz w:val="28"/>
          <w:szCs w:val="28"/>
          <w:lang w:val="ru-RU"/>
        </w:rPr>
        <w:t xml:space="preserve">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упомянутых Правил, в том числе удостоверения о взрывобезопасности.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Таким образом, транспортировка физическими лицами лома и отходов цветных и черных металлов в отсутствие </w:t>
      </w:r>
      <w:r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 образует состав административного правонарушения, предусмотренного статьей 14.26 КоАП РФ. </w:t>
      </w:r>
    </w:p>
    <w:p w:rsidR="00A62D18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Как установлено в судебном заседании и подтверждается материалами дела, </w:t>
      </w:r>
      <w:r w:rsidRPr="00843858" w:rsidR="00843858">
        <w:rPr>
          <w:sz w:val="28"/>
          <w:szCs w:val="28"/>
          <w:lang w:val="ru-RU"/>
        </w:rPr>
        <w:t>Кара Р.С</w:t>
      </w:r>
      <w:r w:rsidR="00530CEC">
        <w:rPr>
          <w:sz w:val="28"/>
          <w:szCs w:val="28"/>
          <w:lang w:val="ru-RU"/>
        </w:rPr>
        <w:t>.</w:t>
      </w:r>
      <w:r w:rsidRPr="001E0B78">
        <w:rPr>
          <w:sz w:val="28"/>
          <w:szCs w:val="28"/>
          <w:lang w:val="ru-RU"/>
        </w:rPr>
        <w:t xml:space="preserve"> осуществлял транспортировку лома черных металлов в количестве около </w:t>
      </w:r>
      <w:r w:rsidR="00843858">
        <w:rPr>
          <w:sz w:val="28"/>
          <w:szCs w:val="28"/>
          <w:lang w:val="ru-RU"/>
        </w:rPr>
        <w:t>6</w:t>
      </w:r>
      <w:r w:rsidR="000B675D">
        <w:rPr>
          <w:sz w:val="28"/>
          <w:szCs w:val="28"/>
          <w:lang w:val="ru-RU"/>
        </w:rPr>
        <w:t>0</w:t>
      </w:r>
      <w:r w:rsidR="00530CEC">
        <w:rPr>
          <w:sz w:val="28"/>
          <w:szCs w:val="28"/>
          <w:lang w:val="ru-RU"/>
        </w:rPr>
        <w:t>0</w:t>
      </w:r>
      <w:r w:rsidRPr="001E0B78">
        <w:rPr>
          <w:sz w:val="28"/>
          <w:szCs w:val="28"/>
          <w:lang w:val="ru-RU"/>
        </w:rPr>
        <w:t xml:space="preserve"> кг, без </w:t>
      </w:r>
      <w:r w:rsidRPr="00530CEC" w:rsidR="00530CEC"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. </w:t>
      </w:r>
    </w:p>
    <w:p w:rsidR="000E2F09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Помимо личного признания, фактические обстоятельства дела и виновность </w:t>
      </w:r>
      <w:r w:rsidRPr="00843858" w:rsidR="00843858">
        <w:rPr>
          <w:sz w:val="28"/>
          <w:szCs w:val="28"/>
          <w:lang w:val="ru-RU"/>
        </w:rPr>
        <w:t>Кара Р.С</w:t>
      </w:r>
      <w:r w:rsidRPr="001E0B78">
        <w:rPr>
          <w:sz w:val="28"/>
          <w:szCs w:val="28"/>
          <w:lang w:val="ru-RU"/>
        </w:rPr>
        <w:t>. подтверждены совокупностью собранных и исследованных судьей доказательств:</w:t>
      </w:r>
      <w:r w:rsidR="00530CEC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протоколом об административном </w:t>
      </w:r>
      <w:r w:rsidRPr="000E2F09">
        <w:rPr>
          <w:sz w:val="28"/>
          <w:szCs w:val="28"/>
          <w:lang w:val="ru-RU"/>
        </w:rPr>
        <w:t xml:space="preserve">правонарушении </w:t>
      </w:r>
      <w:r w:rsidR="00262348">
        <w:rPr>
          <w:sz w:val="28"/>
          <w:szCs w:val="28"/>
          <w:lang w:val="ru-RU"/>
        </w:rPr>
        <w:t xml:space="preserve">№РК </w:t>
      </w:r>
      <w:r w:rsidR="00843858">
        <w:rPr>
          <w:sz w:val="28"/>
          <w:szCs w:val="28"/>
          <w:lang w:val="ru-RU"/>
        </w:rPr>
        <w:t>399633</w:t>
      </w:r>
      <w:r w:rsidR="00262348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от </w:t>
      </w:r>
      <w:r w:rsidR="00843858">
        <w:rPr>
          <w:sz w:val="28"/>
          <w:szCs w:val="28"/>
          <w:lang w:val="ru-RU"/>
        </w:rPr>
        <w:t>19.04</w:t>
      </w:r>
      <w:r w:rsidR="00AC5F09">
        <w:rPr>
          <w:sz w:val="28"/>
          <w:szCs w:val="28"/>
          <w:lang w:val="ru-RU"/>
        </w:rPr>
        <w:t>.2021</w:t>
      </w:r>
      <w:r w:rsidRPr="000E2F09">
        <w:rPr>
          <w:sz w:val="28"/>
          <w:szCs w:val="28"/>
          <w:lang w:val="ru-RU"/>
        </w:rPr>
        <w:t>, в котором изложено существо 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письменны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объяснения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</w:t>
      </w:r>
      <w:r w:rsidRPr="00843858" w:rsidR="00843858">
        <w:rPr>
          <w:sz w:val="28"/>
          <w:szCs w:val="28"/>
          <w:lang w:val="ru-RU"/>
        </w:rPr>
        <w:t>Кара Р.С</w:t>
      </w:r>
      <w:r w:rsidRPr="000E2F09">
        <w:rPr>
          <w:sz w:val="28"/>
          <w:szCs w:val="28"/>
          <w:lang w:val="ru-RU"/>
        </w:rPr>
        <w:t>., согласно которым он осуществля</w:t>
      </w:r>
      <w:r w:rsidR="00530CEC">
        <w:rPr>
          <w:sz w:val="28"/>
          <w:szCs w:val="28"/>
          <w:lang w:val="ru-RU"/>
        </w:rPr>
        <w:t>л</w:t>
      </w:r>
      <w:r w:rsidRPr="000E2F09">
        <w:rPr>
          <w:sz w:val="28"/>
          <w:szCs w:val="28"/>
          <w:lang w:val="ru-RU"/>
        </w:rPr>
        <w:t xml:space="preserve"> </w:t>
      </w:r>
      <w:r w:rsidR="00530CEC">
        <w:rPr>
          <w:sz w:val="28"/>
          <w:szCs w:val="28"/>
          <w:lang w:val="ru-RU"/>
        </w:rPr>
        <w:t>перевозку лома черных</w:t>
      </w:r>
      <w:r>
        <w:rPr>
          <w:sz w:val="28"/>
          <w:szCs w:val="28"/>
          <w:lang w:val="ru-RU"/>
        </w:rPr>
        <w:t xml:space="preserve"> металлов без соответствующих разрешительных документов</w:t>
      </w:r>
      <w:r w:rsidRPr="000E2F09">
        <w:rPr>
          <w:sz w:val="28"/>
          <w:szCs w:val="28"/>
          <w:lang w:val="ru-RU"/>
        </w:rPr>
        <w:t xml:space="preserve">; </w:t>
      </w:r>
      <w:r w:rsidR="00262348">
        <w:rPr>
          <w:sz w:val="28"/>
          <w:szCs w:val="28"/>
          <w:lang w:val="ru-RU"/>
        </w:rPr>
        <w:t xml:space="preserve">протоколом осмотра от </w:t>
      </w:r>
      <w:r w:rsidR="00843858">
        <w:rPr>
          <w:sz w:val="28"/>
          <w:szCs w:val="28"/>
          <w:lang w:val="ru-RU"/>
        </w:rPr>
        <w:t>19.04</w:t>
      </w:r>
      <w:r w:rsidR="00AC5F09">
        <w:rPr>
          <w:sz w:val="28"/>
          <w:szCs w:val="28"/>
          <w:lang w:val="ru-RU"/>
        </w:rPr>
        <w:t>.2021</w:t>
      </w:r>
      <w:r w:rsidR="00262348">
        <w:rPr>
          <w:sz w:val="28"/>
          <w:szCs w:val="28"/>
          <w:lang w:val="ru-RU"/>
        </w:rPr>
        <w:t xml:space="preserve">; </w:t>
      </w:r>
      <w:r w:rsidR="002C2B7B">
        <w:rPr>
          <w:sz w:val="28"/>
          <w:szCs w:val="28"/>
          <w:lang w:val="ru-RU"/>
        </w:rPr>
        <w:t>фотоматериалами</w:t>
      </w:r>
      <w:r w:rsidR="00693C2A">
        <w:rPr>
          <w:sz w:val="28"/>
          <w:szCs w:val="28"/>
          <w:lang w:val="ru-RU"/>
        </w:rPr>
        <w:t>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7A1CA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843858" w:rsidR="00843858">
        <w:rPr>
          <w:sz w:val="28"/>
          <w:szCs w:val="28"/>
          <w:lang w:val="ru-RU"/>
        </w:rPr>
        <w:t>Кара Р.С</w:t>
      </w:r>
      <w:r w:rsidRPr="007A1CA7">
        <w:rPr>
          <w:sz w:val="28"/>
          <w:szCs w:val="28"/>
          <w:lang w:val="ru-RU"/>
        </w:rPr>
        <w:t xml:space="preserve">. в совершении инкриминируемого </w:t>
      </w:r>
      <w:r w:rsidR="00582A54">
        <w:rPr>
          <w:sz w:val="28"/>
          <w:szCs w:val="28"/>
          <w:lang w:val="ru-RU"/>
        </w:rPr>
        <w:t>ему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 w:rsidR="00BF0169">
        <w:rPr>
          <w:sz w:val="28"/>
          <w:szCs w:val="28"/>
          <w:lang w:val="ru-RU"/>
        </w:rPr>
        <w:t>и квалифициру</w:t>
      </w:r>
      <w:r w:rsidR="00BF0169">
        <w:rPr>
          <w:sz w:val="28"/>
          <w:szCs w:val="28"/>
          <w:lang w:val="ru-RU"/>
        </w:rPr>
        <w:t>ю</w:t>
      </w:r>
      <w:r w:rsidRPr="00BF0169" w:rsidR="00BF0169">
        <w:rPr>
          <w:sz w:val="28"/>
          <w:szCs w:val="28"/>
          <w:lang w:val="ru-RU"/>
        </w:rPr>
        <w:t xml:space="preserve"> </w:t>
      </w:r>
      <w:r w:rsidR="00582A54">
        <w:rPr>
          <w:sz w:val="28"/>
          <w:szCs w:val="28"/>
          <w:lang w:val="ru-RU"/>
        </w:rPr>
        <w:t>его</w:t>
      </w:r>
      <w:r w:rsidRPr="00BF0169" w:rsidR="00BF0169">
        <w:rPr>
          <w:sz w:val="28"/>
          <w:szCs w:val="28"/>
          <w:lang w:val="ru-RU"/>
        </w:rPr>
        <w:t xml:space="preserve"> действия по ст. 14.26 КоАП РФ как нарушение правил обращения с ломом цветных металлов, за исключением случаев, предусмотренных статьей 8.2, частью 2 статьи 8.6 и частью 2 статьи 8.31 настоящего Кодекса.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43858" w:rsidR="00843858">
        <w:rPr>
          <w:sz w:val="28"/>
          <w:szCs w:val="28"/>
          <w:lang w:val="ru-RU"/>
        </w:rPr>
        <w:t>Кара Р.С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FA02C1">
        <w:rPr>
          <w:sz w:val="28"/>
          <w:szCs w:val="28"/>
          <w:lang w:val="ru-RU"/>
        </w:rPr>
        <w:t>го</w:t>
      </w:r>
      <w:r w:rsidRPr="00A56545">
        <w:rPr>
          <w:sz w:val="28"/>
          <w:szCs w:val="28"/>
          <w:lang w:val="ru-RU"/>
        </w:rPr>
        <w:t>, е</w:t>
      </w:r>
      <w:r w:rsidR="00BF0169"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 w:rsidR="00A62D18"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0169" w:rsidP="00BF0169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</w:t>
      </w:r>
      <w:r w:rsidR="00A62D18">
        <w:rPr>
          <w:sz w:val="28"/>
          <w:szCs w:val="28"/>
          <w:lang w:val="ru-RU"/>
        </w:rPr>
        <w:t xml:space="preserve">смягчающих и </w:t>
      </w:r>
      <w:r>
        <w:rPr>
          <w:sz w:val="28"/>
          <w:szCs w:val="28"/>
          <w:lang w:val="ru-RU"/>
        </w:rPr>
        <w:t xml:space="preserve">отягчающих </w:t>
      </w:r>
      <w:r w:rsidRPr="00D84087">
        <w:rPr>
          <w:sz w:val="28"/>
          <w:szCs w:val="28"/>
        </w:rPr>
        <w:t xml:space="preserve">обстоятельств, прихожу к выводу, что </w:t>
      </w:r>
      <w:r w:rsidRPr="00843858" w:rsidR="00843858">
        <w:rPr>
          <w:sz w:val="28"/>
          <w:szCs w:val="28"/>
          <w:lang w:val="ru-RU"/>
        </w:rPr>
        <w:t>Кара Р.С</w:t>
      </w:r>
      <w:r w:rsidR="00582A54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 подвергнуть наказанию в виде штрафа в минимальном размере в пределах санкции, предусмотренной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CB2B83" w:rsidRPr="00843858" w:rsidP="00843858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</w:t>
      </w:r>
      <w:r w:rsidR="00843858">
        <w:rPr>
          <w:sz w:val="28"/>
          <w:szCs w:val="28"/>
          <w:lang w:val="ru-RU"/>
        </w:rPr>
        <w:t>, 30.1 КоАП РФ, мировой судья –</w:t>
      </w:r>
    </w:p>
    <w:p w:rsidR="00CB2B83" w:rsidRPr="00A56545" w:rsidP="00843858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43858">
        <w:rPr>
          <w:sz w:val="28"/>
          <w:szCs w:val="28"/>
          <w:lang w:val="ru-RU"/>
        </w:rPr>
        <w:t xml:space="preserve">Кара Рустема Сейрановича </w:t>
      </w:r>
      <w:r w:rsidRPr="00CB2B83">
        <w:rPr>
          <w:sz w:val="28"/>
          <w:szCs w:val="28"/>
          <w:lang w:val="ru-RU"/>
        </w:rPr>
        <w:t>виновн</w:t>
      </w:r>
      <w:r w:rsidR="00582A54">
        <w:rPr>
          <w:sz w:val="28"/>
          <w:szCs w:val="28"/>
          <w:lang w:val="ru-RU"/>
        </w:rPr>
        <w:t>ым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>авонарушениях, и назначить е</w:t>
      </w:r>
      <w:r w:rsidR="000D209C">
        <w:rPr>
          <w:sz w:val="28"/>
          <w:szCs w:val="28"/>
          <w:lang w:val="ru-RU"/>
        </w:rPr>
        <w:t>му</w:t>
      </w:r>
      <w:r w:rsidR="00025C9F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наказание в виде </w:t>
      </w:r>
      <w:r w:rsidRPr="00A56545">
        <w:rPr>
          <w:sz w:val="28"/>
          <w:szCs w:val="28"/>
          <w:lang w:val="ru-RU"/>
        </w:rPr>
        <w:t xml:space="preserve">административного штрафа в размере </w:t>
      </w:r>
      <w:r w:rsidR="00BF0169"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 w:rsidR="00BF0169"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 w:rsid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246072" w:rsidRPr="006D07F2" w:rsidP="00246072">
      <w:pPr>
        <w:ind w:right="-1" w:firstLine="851"/>
        <w:jc w:val="both"/>
        <w:rPr>
          <w:sz w:val="28"/>
          <w:szCs w:val="28"/>
          <w:lang w:val="ru-RU"/>
        </w:rPr>
      </w:pPr>
      <w:r w:rsidRPr="006D07F2">
        <w:rPr>
          <w:sz w:val="28"/>
          <w:szCs w:val="28"/>
          <w:lang w:val="ru-RU"/>
        </w:rPr>
        <w:t xml:space="preserve"> </w:t>
      </w:r>
      <w:r w:rsidRPr="00A62D18" w:rsidR="00A62D1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140, постановление по делу №05-0</w:t>
      </w:r>
      <w:r w:rsidR="00843858">
        <w:rPr>
          <w:sz w:val="28"/>
          <w:szCs w:val="28"/>
          <w:lang w:val="ru-RU"/>
        </w:rPr>
        <w:t>278</w:t>
      </w:r>
      <w:r w:rsidRPr="00A62D18" w:rsidR="00A62D18">
        <w:rPr>
          <w:sz w:val="28"/>
          <w:szCs w:val="28"/>
          <w:lang w:val="ru-RU"/>
        </w:rPr>
        <w:t xml:space="preserve">/19/2021 от </w:t>
      </w:r>
      <w:r w:rsidR="00843858">
        <w:rPr>
          <w:sz w:val="28"/>
          <w:szCs w:val="28"/>
          <w:lang w:val="ru-RU"/>
        </w:rPr>
        <w:t>27.05</w:t>
      </w:r>
      <w:r w:rsidRPr="00A62D18" w:rsidR="00A62D18">
        <w:rPr>
          <w:sz w:val="28"/>
          <w:szCs w:val="28"/>
          <w:lang w:val="ru-RU"/>
        </w:rPr>
        <w:t xml:space="preserve">.2021 в отношении </w:t>
      </w:r>
      <w:r w:rsidRPr="00843858" w:rsidR="00843858">
        <w:rPr>
          <w:sz w:val="28"/>
          <w:szCs w:val="28"/>
          <w:lang w:val="ru-RU"/>
        </w:rPr>
        <w:t>Кара Рустема Сейрановича</w:t>
      </w:r>
      <w:r w:rsidRPr="00A62D18" w:rsidR="00A62D18">
        <w:rPr>
          <w:sz w:val="28"/>
          <w:szCs w:val="28"/>
          <w:lang w:val="ru-RU"/>
        </w:rPr>
        <w:t xml:space="preserve">.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0B675D">
        <w:rPr>
          <w:sz w:val="28"/>
          <w:szCs w:val="28"/>
          <w:lang w:val="ru-RU"/>
        </w:rPr>
        <w:t>И.С. Василькова</w:t>
      </w:r>
      <w:r w:rsidR="00D84087">
        <w:rPr>
          <w:sz w:val="28"/>
          <w:szCs w:val="28"/>
          <w:lang w:val="ru-RU"/>
        </w:rPr>
        <w:t xml:space="preserve"> </w:t>
      </w:r>
    </w:p>
    <w:p w:rsidR="008C42D3" w:rsidRPr="00A56545">
      <w:pPr>
        <w:rPr>
          <w:sz w:val="28"/>
          <w:szCs w:val="28"/>
          <w:lang w:val="ru-RU"/>
        </w:rPr>
      </w:pPr>
    </w:p>
    <w:sectPr w:rsidSect="00843858">
      <w:footerReference w:type="even" r:id="rId4"/>
      <w:footerReference w:type="default" r:id="rId5"/>
      <w:pgSz w:w="11906" w:h="16838"/>
      <w:pgMar w:top="567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F71">
      <w:rPr>
        <w:rStyle w:val="PageNumber"/>
        <w:noProof/>
      </w:rPr>
      <w:t>5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01493"/>
    <w:rsid w:val="00025C9F"/>
    <w:rsid w:val="000903BD"/>
    <w:rsid w:val="000B675D"/>
    <w:rsid w:val="000D209C"/>
    <w:rsid w:val="000E2F09"/>
    <w:rsid w:val="000E3F75"/>
    <w:rsid w:val="00100587"/>
    <w:rsid w:val="001457B0"/>
    <w:rsid w:val="00176DEE"/>
    <w:rsid w:val="00187131"/>
    <w:rsid w:val="001C7500"/>
    <w:rsid w:val="001E04E3"/>
    <w:rsid w:val="001E0B78"/>
    <w:rsid w:val="00246072"/>
    <w:rsid w:val="00257DD0"/>
    <w:rsid w:val="00262348"/>
    <w:rsid w:val="00264B68"/>
    <w:rsid w:val="00297D8D"/>
    <w:rsid w:val="002B0818"/>
    <w:rsid w:val="002C2B7B"/>
    <w:rsid w:val="002D24D6"/>
    <w:rsid w:val="002D7154"/>
    <w:rsid w:val="00302EE2"/>
    <w:rsid w:val="00326552"/>
    <w:rsid w:val="00363C5B"/>
    <w:rsid w:val="00364932"/>
    <w:rsid w:val="00387F75"/>
    <w:rsid w:val="003B2EF4"/>
    <w:rsid w:val="003C0ED1"/>
    <w:rsid w:val="004042E3"/>
    <w:rsid w:val="004361BE"/>
    <w:rsid w:val="00452741"/>
    <w:rsid w:val="00476AE2"/>
    <w:rsid w:val="00493509"/>
    <w:rsid w:val="004C3DF9"/>
    <w:rsid w:val="004C4C71"/>
    <w:rsid w:val="004F733B"/>
    <w:rsid w:val="00501EAD"/>
    <w:rsid w:val="00530CEC"/>
    <w:rsid w:val="00551A69"/>
    <w:rsid w:val="00551F02"/>
    <w:rsid w:val="00582A54"/>
    <w:rsid w:val="005A0050"/>
    <w:rsid w:val="005A1164"/>
    <w:rsid w:val="005F60E7"/>
    <w:rsid w:val="006036F3"/>
    <w:rsid w:val="006221FF"/>
    <w:rsid w:val="006554C2"/>
    <w:rsid w:val="00693C2A"/>
    <w:rsid w:val="006A3682"/>
    <w:rsid w:val="006D07F2"/>
    <w:rsid w:val="00713A97"/>
    <w:rsid w:val="00735E2B"/>
    <w:rsid w:val="007411E8"/>
    <w:rsid w:val="00793898"/>
    <w:rsid w:val="007A1CA7"/>
    <w:rsid w:val="007B0E90"/>
    <w:rsid w:val="00843858"/>
    <w:rsid w:val="0089109B"/>
    <w:rsid w:val="008B4237"/>
    <w:rsid w:val="008C42D3"/>
    <w:rsid w:val="008F026C"/>
    <w:rsid w:val="009064A0"/>
    <w:rsid w:val="00924C6F"/>
    <w:rsid w:val="009742F4"/>
    <w:rsid w:val="0097709E"/>
    <w:rsid w:val="00A11E4D"/>
    <w:rsid w:val="00A56545"/>
    <w:rsid w:val="00A62D18"/>
    <w:rsid w:val="00A77909"/>
    <w:rsid w:val="00A87A8F"/>
    <w:rsid w:val="00AC5F09"/>
    <w:rsid w:val="00AF2AA4"/>
    <w:rsid w:val="00B21370"/>
    <w:rsid w:val="00B3765A"/>
    <w:rsid w:val="00B42421"/>
    <w:rsid w:val="00BD260B"/>
    <w:rsid w:val="00BD4EBE"/>
    <w:rsid w:val="00BF0169"/>
    <w:rsid w:val="00BF5DB6"/>
    <w:rsid w:val="00C0437A"/>
    <w:rsid w:val="00C059B9"/>
    <w:rsid w:val="00C10D98"/>
    <w:rsid w:val="00C545F8"/>
    <w:rsid w:val="00CA008D"/>
    <w:rsid w:val="00CA2B12"/>
    <w:rsid w:val="00CA37B5"/>
    <w:rsid w:val="00CB2B83"/>
    <w:rsid w:val="00CE1DD0"/>
    <w:rsid w:val="00D2073C"/>
    <w:rsid w:val="00D21CAC"/>
    <w:rsid w:val="00D84087"/>
    <w:rsid w:val="00D90364"/>
    <w:rsid w:val="00DB77D1"/>
    <w:rsid w:val="00DC0E04"/>
    <w:rsid w:val="00DE2A84"/>
    <w:rsid w:val="00E94F7D"/>
    <w:rsid w:val="00EB1B2B"/>
    <w:rsid w:val="00EE25AA"/>
    <w:rsid w:val="00EF5FB8"/>
    <w:rsid w:val="00EF63C9"/>
    <w:rsid w:val="00EF6A7B"/>
    <w:rsid w:val="00F50D48"/>
    <w:rsid w:val="00F70F71"/>
    <w:rsid w:val="00F76708"/>
    <w:rsid w:val="00FA02C1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