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>310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D3BFB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D3B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Магбо</w:t>
      </w:r>
      <w:r w:rsidRPr="004D3B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Харчук</w:t>
      </w:r>
      <w:r>
        <w:rPr>
          <w:rFonts w:ascii="Times New Roman" w:hAnsi="Times New Roman" w:cs="Times New Roman"/>
          <w:sz w:val="28"/>
          <w:szCs w:val="28"/>
        </w:rPr>
        <w:t xml:space="preserve"> Богдана </w:t>
      </w:r>
      <w:r>
        <w:rPr>
          <w:rFonts w:ascii="Times New Roman" w:hAnsi="Times New Roman" w:cs="Times New Roman"/>
          <w:sz w:val="28"/>
          <w:szCs w:val="28"/>
        </w:rPr>
        <w:t>Николаевича</w:t>
      </w:r>
      <w:r w:rsidRPr="004D3BFB">
        <w:rPr>
          <w:rFonts w:ascii="Times New Roman" w:hAnsi="Times New Roman" w:cs="Times New Roman"/>
          <w:sz w:val="28"/>
          <w:szCs w:val="28"/>
        </w:rPr>
        <w:t xml:space="preserve">, </w:t>
      </w:r>
      <w:r w:rsidR="00AA7F2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3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 признака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Харчук Б.Н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директором  Общества с ограниченной ответственности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Магбо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Магбо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AA7F21">
        <w:rPr>
          <w:rFonts w:ascii="Times New Roman" w:hAnsi="Times New Roman" w:cs="Times New Roman"/>
          <w:sz w:val="28"/>
          <w:szCs w:val="28"/>
        </w:rPr>
        <w:t>«данные изъяты»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9.10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3105F" w:rsidR="0033105F">
        <w:rPr>
          <w:rFonts w:ascii="Times New Roman" w:eastAsia="Times New Roman" w:hAnsi="Times New Roman" w:cs="Times New Roman"/>
          <w:sz w:val="28"/>
          <w:szCs w:val="28"/>
        </w:rPr>
        <w:t>Харчук Б.Н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рушениях, </w:t>
      </w:r>
      <w:r w:rsidRPr="0033105F" w:rsidR="0033105F">
        <w:rPr>
          <w:rFonts w:ascii="Times New Roman" w:eastAsia="Times New Roman" w:hAnsi="Times New Roman" w:cs="Times New Roman"/>
          <w:sz w:val="28"/>
          <w:szCs w:val="28"/>
        </w:rPr>
        <w:t>Харчук Б.Н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зможным рассмотреть дело в отсутствие </w:t>
      </w:r>
      <w:r w:rsidRPr="0033105F" w:rsidR="0033105F">
        <w:rPr>
          <w:rFonts w:ascii="Times New Roman" w:eastAsia="Times New Roman" w:hAnsi="Times New Roman" w:cs="Times New Roman"/>
          <w:sz w:val="28"/>
          <w:szCs w:val="28"/>
        </w:rPr>
        <w:t>Харчук Б.Н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33105F" w:rsidR="0033105F">
        <w:rPr>
          <w:rFonts w:ascii="Times New Roman" w:hAnsi="Times New Roman" w:cs="Times New Roman"/>
          <w:sz w:val="28"/>
          <w:szCs w:val="28"/>
        </w:rPr>
        <w:t>Харчук Б.Н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>15.10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>19.10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33105F" w:rsidR="0033105F">
        <w:rPr>
          <w:rFonts w:ascii="Times New Roman" w:eastAsia="Times New Roman" w:hAnsi="Times New Roman" w:cs="Times New Roman"/>
          <w:sz w:val="28"/>
          <w:szCs w:val="28"/>
        </w:rPr>
        <w:t>Харчук Б.Н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ательством Российской Федерации об индивидуальном (персонифицированном) учете в системе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33105F" w:rsidR="0033105F">
        <w:rPr>
          <w:rFonts w:ascii="Times New Roman" w:eastAsia="Times New Roman" w:hAnsi="Times New Roman" w:cs="Times New Roman"/>
          <w:sz w:val="28"/>
          <w:szCs w:val="28"/>
        </w:rPr>
        <w:t>Харчук Б.Н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33105F" w:rsidR="0033105F">
        <w:rPr>
          <w:rFonts w:ascii="Times New Roman" w:eastAsia="Times New Roman" w:hAnsi="Times New Roman" w:cs="Times New Roman"/>
          <w:sz w:val="28"/>
          <w:szCs w:val="28"/>
        </w:rPr>
        <w:t>Харчук Б.Н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>16.10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.2020, следовательно,  действия последней подлежат юридической квалификации по ст. 15.33.2 Кодекса Российской Федерации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ья приходит к выводу о том, что действия </w:t>
      </w:r>
      <w:r w:rsidRPr="0033105F" w:rsidR="0033105F">
        <w:rPr>
          <w:rFonts w:ascii="Times New Roman" w:eastAsia="Times New Roman" w:hAnsi="Times New Roman" w:cs="Times New Roman"/>
          <w:sz w:val="28"/>
          <w:szCs w:val="28"/>
        </w:rPr>
        <w:t>Харчук Б.Н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действовавшей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>Магбо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3105F" w:rsidR="0033105F">
        <w:rPr>
          <w:rFonts w:ascii="Times New Roman" w:eastAsia="Times New Roman" w:hAnsi="Times New Roman" w:cs="Times New Roman"/>
          <w:sz w:val="28"/>
          <w:szCs w:val="28"/>
        </w:rPr>
        <w:t>Харчук Б.Н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При этом в силу абзаца 1 пункта 4 статьи 5 Федерального закона от 08 августа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их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ации об административных правонарушениях, является именно </w:t>
      </w:r>
      <w:r w:rsidRPr="0033105F" w:rsidR="0033105F">
        <w:rPr>
          <w:rFonts w:ascii="Times New Roman" w:hAnsi="Times New Roman" w:cs="Times New Roman"/>
          <w:sz w:val="28"/>
          <w:szCs w:val="28"/>
        </w:rPr>
        <w:t>Харчук Б.Н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3105F" w:rsidR="00331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Харчук Б.Н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31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69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31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19.05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331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22.01.2021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331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05.03.2021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33105F">
        <w:rPr>
          <w:rFonts w:ascii="Times New Roman" w:hAnsi="Times New Roman" w:cs="Times New Roman"/>
          <w:sz w:val="28"/>
          <w:szCs w:val="28"/>
        </w:rPr>
        <w:t>Магбо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33105F" w:rsidR="0033105F">
        <w:rPr>
          <w:rFonts w:ascii="Times New Roman" w:hAnsi="Times New Roman" w:cs="Times New Roman"/>
          <w:sz w:val="28"/>
          <w:szCs w:val="28"/>
        </w:rPr>
        <w:t>Харчук Б.Н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3105F" w:rsidR="0033105F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Харчук Б.Н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33105F">
        <w:rPr>
          <w:rFonts w:ascii="Times New Roman" w:eastAsia="Times New Roman" w:hAnsi="Times New Roman" w:cs="Times New Roman"/>
          <w:sz w:val="28"/>
          <w:szCs w:val="28"/>
        </w:rPr>
        <w:t>Магбо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возможным назначить </w:t>
      </w:r>
      <w:r w:rsidRPr="00783034" w:rsidR="00783034">
        <w:rPr>
          <w:rFonts w:ascii="Times New Roman" w:hAnsi="Times New Roman" w:cs="Times New Roman"/>
          <w:sz w:val="28"/>
          <w:szCs w:val="28"/>
        </w:rPr>
        <w:t>Харчук Б.Н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034">
        <w:rPr>
          <w:rFonts w:ascii="Times New Roman" w:hAnsi="Times New Roman" w:cs="Times New Roman"/>
          <w:sz w:val="28"/>
          <w:szCs w:val="28"/>
        </w:rPr>
        <w:t xml:space="preserve">Харчук Богдана Николаевича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</w:t>
      </w:r>
      <w:r w:rsidRPr="00E13A59">
        <w:rPr>
          <w:rFonts w:ascii="Times New Roman" w:hAnsi="Times New Roman"/>
          <w:sz w:val="28"/>
          <w:szCs w:val="28"/>
        </w:rPr>
        <w:t>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F21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3105F"/>
    <w:rsid w:val="003600B6"/>
    <w:rsid w:val="00364307"/>
    <w:rsid w:val="003932AB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6F407A"/>
    <w:rsid w:val="00734462"/>
    <w:rsid w:val="00747597"/>
    <w:rsid w:val="00761665"/>
    <w:rsid w:val="00770151"/>
    <w:rsid w:val="00783034"/>
    <w:rsid w:val="007C2C8B"/>
    <w:rsid w:val="007F0B2C"/>
    <w:rsid w:val="00850A6E"/>
    <w:rsid w:val="00851979"/>
    <w:rsid w:val="00853131"/>
    <w:rsid w:val="00865AD8"/>
    <w:rsid w:val="008A32F7"/>
    <w:rsid w:val="008D6F3B"/>
    <w:rsid w:val="008F5ADC"/>
    <w:rsid w:val="009B63A0"/>
    <w:rsid w:val="009F01DA"/>
    <w:rsid w:val="00A07114"/>
    <w:rsid w:val="00A30365"/>
    <w:rsid w:val="00A75356"/>
    <w:rsid w:val="00A971E2"/>
    <w:rsid w:val="00AA7F21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0DF1-27FA-48F2-A8CE-AF8EBB61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