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3A59" w:rsidRPr="00351C4B" w:rsidP="00351C4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351C4B" w:rsidR="00351C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351C4B" w:rsidR="008F672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351C4B" w:rsidR="00351C4B">
        <w:rPr>
          <w:rFonts w:ascii="Times New Roman" w:eastAsia="Times New Roman" w:hAnsi="Times New Roman" w:cs="Times New Roman"/>
          <w:b/>
          <w:sz w:val="28"/>
          <w:szCs w:val="28"/>
        </w:rPr>
        <w:t xml:space="preserve">Дело </w:t>
      </w:r>
      <w:r w:rsidRPr="00351C4B">
        <w:rPr>
          <w:rFonts w:ascii="Times New Roman" w:eastAsia="Times New Roman" w:hAnsi="Times New Roman" w:cs="Times New Roman"/>
          <w:b/>
          <w:sz w:val="28"/>
          <w:szCs w:val="28"/>
        </w:rPr>
        <w:t>№05-</w:t>
      </w:r>
      <w:r w:rsidRPr="00351C4B" w:rsidR="003932AB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351C4B" w:rsidR="00351C4B"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="00F35E5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351C4B" w:rsidR="003932AB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351C4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351C4B" w:rsidR="00FD695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351C4B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Pr="00351C4B" w:rsidR="00245FAB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351C4B" w:rsidRPr="00351C4B" w:rsidP="00351C4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3A59" w:rsidRPr="00351C4B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C4756" w:rsidRPr="00351C4B" w:rsidP="00905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351C4B" w:rsidR="005510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1C4B" w:rsidR="00351C4B">
        <w:rPr>
          <w:rFonts w:ascii="Times New Roman" w:eastAsia="Times New Roman" w:hAnsi="Times New Roman" w:cs="Times New Roman"/>
          <w:sz w:val="28"/>
          <w:szCs w:val="28"/>
        </w:rPr>
        <w:t>июля 2</w:t>
      </w:r>
      <w:r w:rsidRPr="00351C4B" w:rsidR="00245FAB">
        <w:rPr>
          <w:rFonts w:ascii="Times New Roman" w:eastAsia="Times New Roman" w:hAnsi="Times New Roman" w:cs="Times New Roman"/>
          <w:sz w:val="28"/>
          <w:szCs w:val="28"/>
        </w:rPr>
        <w:t>023</w:t>
      </w:r>
      <w:r w:rsidRPr="00351C4B" w:rsidR="00E13A59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351C4B" w:rsidR="00351C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51C4B" w:rsidR="00E13A59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351C4B" w:rsidR="001B086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51C4B" w:rsidR="00A5455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51C4B" w:rsidR="003042B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51C4B" w:rsidR="00E13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1C4B" w:rsidR="008F6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1C4B" w:rsidR="00351C4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51C4B" w:rsidR="008F672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51C4B" w:rsidR="00E13A59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351C4B" w:rsidRPr="00351C4B" w:rsidP="00351C4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C4B"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№19 Центрального судебного района г. Симферополь (Центральный район городского округа Симферополя) Республики Крым - мировой судья судебного участка №18 Центрального судебного района г. Симферополь (</w:t>
      </w:r>
      <w:r w:rsidRPr="00351C4B">
        <w:rPr>
          <w:rFonts w:ascii="Times New Roman" w:hAnsi="Times New Roman" w:cs="Times New Roman"/>
          <w:sz w:val="28"/>
          <w:szCs w:val="28"/>
        </w:rPr>
        <w:t xml:space="preserve">Центральный район городского округа Симферополя) Республики Крым – Ляхович А.Н.,  </w:t>
      </w:r>
    </w:p>
    <w:p w:rsidR="00351C4B" w:rsidRPr="00351C4B" w:rsidP="00351C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351C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351C4B">
        <w:rPr>
          <w:rFonts w:ascii="Times New Roman" w:hAnsi="Times New Roman" w:cs="Times New Roman"/>
          <w:sz w:val="28"/>
          <w:szCs w:val="28"/>
        </w:rPr>
        <w:t xml:space="preserve">мировых судей Центрального судебного района города Симферополь, по адресу: </w:t>
      </w:r>
      <w:r w:rsidRPr="00351C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351C4B">
        <w:rPr>
          <w:rFonts w:ascii="Times New Roman" w:hAnsi="Times New Roman" w:cs="Times New Roman"/>
          <w:sz w:val="28"/>
          <w:szCs w:val="28"/>
        </w:rPr>
        <w:t xml:space="preserve">дело об административном </w:t>
      </w:r>
      <w:r w:rsidRPr="00351C4B">
        <w:rPr>
          <w:rFonts w:ascii="Times New Roman" w:hAnsi="Times New Roman" w:cs="Times New Roman"/>
          <w:sz w:val="28"/>
          <w:szCs w:val="28"/>
        </w:rPr>
        <w:t>правонарушении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45FAB" w:rsidRPr="00351C4B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4B"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Pr="00351C4B" w:rsidR="00190BC9">
        <w:rPr>
          <w:rFonts w:ascii="Times New Roman" w:hAnsi="Times New Roman" w:cs="Times New Roman"/>
          <w:sz w:val="28"/>
          <w:szCs w:val="28"/>
        </w:rPr>
        <w:t xml:space="preserve"> </w:t>
      </w:r>
      <w:r w:rsidRPr="00351C4B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="00F35E55">
        <w:rPr>
          <w:rFonts w:ascii="Times New Roman" w:hAnsi="Times New Roman" w:cs="Times New Roman"/>
          <w:sz w:val="28"/>
          <w:szCs w:val="28"/>
        </w:rPr>
        <w:t>Комплекс «Аркадия» Крав</w:t>
      </w:r>
      <w:r w:rsidR="006F5B1E">
        <w:rPr>
          <w:rFonts w:ascii="Times New Roman" w:hAnsi="Times New Roman" w:cs="Times New Roman"/>
          <w:sz w:val="28"/>
          <w:szCs w:val="28"/>
        </w:rPr>
        <w:t xml:space="preserve">ца </w:t>
      </w:r>
      <w:r w:rsidR="00F35E55">
        <w:rPr>
          <w:rFonts w:ascii="Times New Roman" w:hAnsi="Times New Roman" w:cs="Times New Roman"/>
          <w:sz w:val="28"/>
          <w:szCs w:val="28"/>
        </w:rPr>
        <w:t xml:space="preserve">Михаила Павловича, </w:t>
      </w:r>
      <w:r w:rsidRPr="00D21864" w:rsidR="00D2186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Pr="00351C4B" w:rsidR="00C545A0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351C4B" w:rsidR="00C54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351C4B" w:rsidR="00FD6953"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351C4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E13A59" w:rsidRPr="00351C4B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245FAB" w:rsidRPr="00351C4B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8FF" w:rsidRPr="00351C4B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Кравец М.П.,</w:t>
      </w:r>
      <w:r w:rsidRPr="00351C4B" w:rsidR="00400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1C4B" w:rsidR="00351C4B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 w:rsidRPr="00351C4B" w:rsidR="00400E36">
        <w:rPr>
          <w:rFonts w:ascii="Times New Roman" w:eastAsia="Times New Roman" w:hAnsi="Times New Roman" w:cs="Times New Roman"/>
          <w:sz w:val="28"/>
          <w:szCs w:val="28"/>
        </w:rPr>
        <w:t>должностным лицом –</w:t>
      </w:r>
      <w:r w:rsidRPr="00351C4B" w:rsidR="004F20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1C4B" w:rsidR="00400E36">
        <w:rPr>
          <w:rFonts w:ascii="Times New Roman" w:eastAsia="Times New Roman" w:hAnsi="Times New Roman" w:cs="Times New Roman"/>
          <w:sz w:val="28"/>
          <w:szCs w:val="28"/>
        </w:rPr>
        <w:t xml:space="preserve">директором Общества с ограниченной ответственностью </w:t>
      </w:r>
      <w:r w:rsidRPr="00351C4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Комплекс «Аркадия»</w:t>
      </w:r>
      <w:r w:rsidRPr="00351C4B" w:rsidR="00400E36">
        <w:rPr>
          <w:rFonts w:ascii="Times New Roman" w:eastAsia="Times New Roman" w:hAnsi="Times New Roman" w:cs="Times New Roman"/>
          <w:sz w:val="28"/>
          <w:szCs w:val="28"/>
        </w:rPr>
        <w:t xml:space="preserve"> (далее</w:t>
      </w:r>
      <w:r w:rsidRPr="00351C4B" w:rsidR="00351C4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351C4B" w:rsidR="00400E36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Pr="00351C4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Комплекс «Аркадия»</w:t>
      </w:r>
      <w:r w:rsidRPr="00351C4B" w:rsidR="00400E36">
        <w:rPr>
          <w:rFonts w:ascii="Times New Roman" w:eastAsia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Pr="00D21864" w:rsidR="00D2186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351C4B" w:rsidR="004F207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1C4B" w:rsidR="00245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1C4B" w:rsidR="004F2072">
        <w:rPr>
          <w:rFonts w:ascii="Times New Roman" w:eastAsia="Times New Roman" w:hAnsi="Times New Roman" w:cs="Times New Roman"/>
          <w:sz w:val="28"/>
          <w:szCs w:val="28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обязательного пенсионного страхования за</w:t>
      </w:r>
      <w:r w:rsidRPr="00351C4B" w:rsidR="004A6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ноябрь </w:t>
      </w:r>
      <w:r w:rsidRPr="00351C4B" w:rsidR="001B0864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351C4B" w:rsidR="004B2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1C4B" w:rsidR="004F2072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351C4B" w:rsidR="001B08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51C4B" w:rsidR="004F20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1C4B" w:rsidR="00351C4B">
        <w:rPr>
          <w:rFonts w:ascii="Times New Roman" w:eastAsia="Times New Roman" w:hAnsi="Times New Roman" w:cs="Times New Roman"/>
          <w:sz w:val="28"/>
          <w:szCs w:val="28"/>
        </w:rPr>
        <w:t xml:space="preserve">со сроком </w:t>
      </w:r>
      <w:r w:rsidRPr="00351C4B" w:rsidR="004F2072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не позднее </w:t>
      </w:r>
      <w:r w:rsidRPr="00351C4B" w:rsidR="007B4753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351C4B" w:rsidR="00351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Pr="00351C4B" w:rsidR="00351C4B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51C4B" w:rsidR="00351C4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51C4B" w:rsidR="0047284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51C4B" w:rsidR="001B0864">
        <w:rPr>
          <w:rFonts w:ascii="Times New Roman" w:hAnsi="Times New Roman" w:cs="Times New Roman"/>
          <w:sz w:val="28"/>
          <w:szCs w:val="28"/>
        </w:rPr>
        <w:t xml:space="preserve"> </w:t>
      </w:r>
      <w:r w:rsidRPr="00351C4B" w:rsidR="001B0864">
        <w:rPr>
          <w:rFonts w:ascii="Times New Roman" w:eastAsia="Times New Roman" w:hAnsi="Times New Roman" w:cs="Times New Roman"/>
          <w:sz w:val="28"/>
          <w:szCs w:val="28"/>
        </w:rPr>
        <w:t xml:space="preserve">Фактически сведения в полном объеме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 декабря </w:t>
      </w:r>
      <w:r w:rsidRPr="00351C4B" w:rsidR="00351C4B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51C4B" w:rsidR="00351C4B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351C4B" w:rsidR="001B0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1C4B" w:rsidR="00CD7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5B1E" w:rsidP="006F5B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Кравец М.П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явился, </w:t>
      </w:r>
      <w:r w:rsidRPr="007C0F0D">
        <w:rPr>
          <w:rFonts w:ascii="Times New Roman" w:hAnsi="Times New Roman" w:cs="Times New Roman"/>
          <w:sz w:val="28"/>
          <w:szCs w:val="28"/>
        </w:rPr>
        <w:t>о дате, времени и месте рассмотрения дела извещен надлежаще путем направления судебной повестки почтовой корреспонденцией по зарегистрированному месту жительства, которая вернулась мировом</w:t>
      </w:r>
      <w:r w:rsidRPr="007C0F0D">
        <w:rPr>
          <w:rFonts w:ascii="Times New Roman" w:hAnsi="Times New Roman" w:cs="Times New Roman"/>
          <w:sz w:val="28"/>
          <w:szCs w:val="28"/>
        </w:rPr>
        <w:t>у судье без вручения адресату из-за истечения  срока хранения.</w:t>
      </w:r>
    </w:p>
    <w:p w:rsidR="006F5B1E" w:rsidP="006F5B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F0D">
        <w:rPr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>
        <w:rPr>
          <w:rFonts w:ascii="Times New Roman" w:eastAsia="Times New Roman" w:hAnsi="Times New Roman" w:cs="Times New Roman"/>
          <w:sz w:val="28"/>
          <w:szCs w:val="28"/>
        </w:rPr>
        <w:t>Кравец М.П.</w:t>
      </w:r>
      <w:r w:rsidRPr="007C0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0F0D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7C0F0D">
        <w:rPr>
          <w:rFonts w:ascii="Times New Roman" w:hAnsi="Times New Roman" w:cs="Times New Roman"/>
          <w:sz w:val="28"/>
          <w:szCs w:val="28"/>
        </w:rPr>
        <w:t>причинах своей неявки мировому судье не сообщил, ходатайств отложении рассмотрения дела не подавал.</w:t>
      </w:r>
    </w:p>
    <w:p w:rsidR="006F5B1E" w:rsidP="006F5B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F0D">
        <w:rPr>
          <w:rFonts w:ascii="Times New Roman" w:hAnsi="Times New Roman" w:cs="Times New Roman"/>
          <w:sz w:val="28"/>
          <w:szCs w:val="28"/>
        </w:rPr>
        <w:t>Так, в соответствии с положениями ч.1 ст. 25.15 КоАП РФ лица, участвую</w:t>
      </w:r>
      <w:r w:rsidRPr="007C0F0D">
        <w:rPr>
          <w:rFonts w:ascii="Times New Roman" w:hAnsi="Times New Roman" w:cs="Times New Roman"/>
          <w:sz w:val="28"/>
          <w:szCs w:val="28"/>
        </w:rPr>
        <w:t>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</w:t>
      </w:r>
      <w:r w:rsidRPr="007C0F0D">
        <w:rPr>
          <w:rFonts w:ascii="Times New Roman" w:hAnsi="Times New Roman" w:cs="Times New Roman"/>
          <w:sz w:val="28"/>
          <w:szCs w:val="28"/>
        </w:rPr>
        <w:t>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6F5B1E" w:rsidP="006F5B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F0D">
        <w:rPr>
          <w:rFonts w:ascii="Times New Roman" w:hAnsi="Times New Roman" w:cs="Times New Roman"/>
          <w:sz w:val="28"/>
          <w:szCs w:val="28"/>
        </w:rPr>
        <w:t>Согласно разъяснениям, содер</w:t>
      </w:r>
      <w:r w:rsidRPr="007C0F0D">
        <w:rPr>
          <w:rFonts w:ascii="Times New Roman" w:hAnsi="Times New Roman" w:cs="Times New Roman"/>
          <w:sz w:val="28"/>
          <w:szCs w:val="28"/>
        </w:rPr>
        <w:t xml:space="preserve">жащимся в п. 6 Постановления Пленума Верховного Суда Российской Федерации от 24 марта 2005 года №5 «О </w:t>
      </w:r>
      <w:r w:rsidRPr="007C0F0D">
        <w:rPr>
          <w:rFonts w:ascii="Times New Roman" w:hAnsi="Times New Roman" w:cs="Times New Roman"/>
          <w:sz w:val="28"/>
          <w:szCs w:val="28"/>
        </w:rPr>
        <w:t>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</w:t>
      </w:r>
      <w:r w:rsidRPr="007C0F0D">
        <w:rPr>
          <w:rFonts w:ascii="Times New Roman" w:hAnsi="Times New Roman" w:cs="Times New Roman"/>
          <w:sz w:val="28"/>
          <w:szCs w:val="28"/>
        </w:rPr>
        <w:t xml:space="preserve">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</w:t>
      </w:r>
      <w:r w:rsidRPr="007C0F0D">
        <w:rPr>
          <w:rFonts w:ascii="Times New Roman" w:hAnsi="Times New Roman" w:cs="Times New Roman"/>
          <w:sz w:val="28"/>
          <w:szCs w:val="28"/>
        </w:rPr>
        <w:t xml:space="preserve">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</w:t>
      </w:r>
      <w:r w:rsidRPr="007C0F0D">
        <w:rPr>
          <w:rFonts w:ascii="Times New Roman" w:hAnsi="Times New Roman" w:cs="Times New Roman"/>
          <w:sz w:val="28"/>
          <w:szCs w:val="28"/>
        </w:rPr>
        <w:t>елефонограммой, факсимильной связью и т.п.</w:t>
      </w:r>
    </w:p>
    <w:p w:rsidR="006F5B1E" w:rsidP="006F5B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</w:t>
      </w:r>
      <w:r w:rsidRPr="007C0F0D">
        <w:rPr>
          <w:rFonts w:ascii="Times New Roman" w:hAnsi="Times New Roman" w:cs="Times New Roman"/>
          <w:sz w:val="28"/>
          <w:szCs w:val="28"/>
        </w:rPr>
        <w:t>неявка</w:t>
      </w:r>
      <w:r w:rsidRPr="007C0F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Кравца М.П.</w:t>
      </w:r>
      <w:r w:rsidRPr="007C0F0D">
        <w:rPr>
          <w:rFonts w:ascii="Times New Roman" w:hAnsi="Times New Roman" w:cs="Times New Roman"/>
          <w:sz w:val="28"/>
          <w:szCs w:val="28"/>
        </w:rPr>
        <w:t xml:space="preserve"> 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</w:t>
      </w:r>
      <w:r w:rsidRPr="007C0F0D">
        <w:rPr>
          <w:rFonts w:ascii="Times New Roman" w:hAnsi="Times New Roman" w:cs="Times New Roman"/>
          <w:sz w:val="28"/>
          <w:szCs w:val="28"/>
        </w:rPr>
        <w:t>отношении которого ведется производство по делу об административном правонарушении</w:t>
      </w:r>
      <w:r w:rsidRPr="007C0F0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C37C7" w:rsidRPr="00351C4B" w:rsidP="00400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3C18FF" w:rsidRPr="00351C4B" w:rsidP="009C37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 служебных обязанностей. </w:t>
      </w:r>
    </w:p>
    <w:p w:rsidR="003C18FF" w:rsidRPr="00351C4B" w:rsidP="003C18FF">
      <w:pPr>
        <w:shd w:val="clear" w:color="auto" w:fill="FFFFFF"/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п.2.2 ст.11 </w:t>
      </w:r>
      <w:hyperlink r:id="rId5" w:history="1">
        <w:r w:rsidRPr="00351C4B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 закона от 01.04.1996 N 27-ФЗ «Об индивидуальном (персонифицированном) учете в системе обязательного пенсионного страхов</w:t>
        </w:r>
        <w:r w:rsidRPr="00351C4B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ания»</w:t>
        </w:r>
      </w:hyperlink>
      <w:r w:rsidRPr="00351C4B">
        <w:rPr>
          <w:rFonts w:ascii="Times New Roman" w:hAnsi="Times New Roman" w:cs="Times New Roman"/>
          <w:sz w:val="28"/>
          <w:szCs w:val="28"/>
        </w:rPr>
        <w:t xml:space="preserve"> </w:t>
      </w:r>
      <w:r w:rsidRPr="00351C4B">
        <w:rPr>
          <w:rStyle w:val="blk"/>
          <w:rFonts w:ascii="Times New Roman" w:hAnsi="Times New Roman" w:cs="Times New Roman"/>
          <w:color w:val="000000"/>
          <w:sz w:val="28"/>
          <w:szCs w:val="28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</w:t>
      </w:r>
      <w:r w:rsidRPr="00351C4B">
        <w:rPr>
          <w:rStyle w:val="blk"/>
          <w:rFonts w:ascii="Times New Roman" w:hAnsi="Times New Roman" w:cs="Times New Roman"/>
          <w:color w:val="000000"/>
          <w:sz w:val="28"/>
          <w:szCs w:val="28"/>
        </w:rPr>
        <w:t>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</w:t>
      </w:r>
      <w:r w:rsidRPr="00351C4B">
        <w:rPr>
          <w:rStyle w:val="blk"/>
          <w:rFonts w:ascii="Times New Roman" w:hAnsi="Times New Roman" w:cs="Times New Roman"/>
          <w:color w:val="000000"/>
          <w:sz w:val="28"/>
          <w:szCs w:val="28"/>
        </w:rPr>
        <w:t>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фамилию, имя</w:t>
      </w:r>
      <w:r w:rsidRPr="00351C4B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781827" w:rsidRPr="00351C4B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ием случаев, предусмотренных 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C545A0" w:rsidRPr="00351C4B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лов дела, </w:t>
      </w:r>
      <w:r w:rsidR="006F5B1E">
        <w:rPr>
          <w:rFonts w:ascii="Times New Roman" w:eastAsia="Times New Roman" w:hAnsi="Times New Roman" w:cs="Times New Roman"/>
          <w:sz w:val="28"/>
          <w:szCs w:val="28"/>
        </w:rPr>
        <w:t xml:space="preserve">Кравец М.П. </w:t>
      </w:r>
      <w:r w:rsidRPr="00351C4B">
        <w:rPr>
          <w:rFonts w:ascii="Times New Roman" w:hAnsi="Times New Roman" w:cs="Times New Roman"/>
          <w:sz w:val="28"/>
          <w:szCs w:val="28"/>
        </w:rPr>
        <w:t xml:space="preserve">допустил административное правонарушение, выразившееся в непредставлении в установленный 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срок, необхо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димые сведения для ведения индивидуального (персонифицированного) учета в системе обязательного пенсионного страхования за </w:t>
      </w:r>
      <w:r w:rsidR="006F5B1E">
        <w:rPr>
          <w:rFonts w:ascii="Times New Roman" w:eastAsia="Times New Roman" w:hAnsi="Times New Roman" w:cs="Times New Roman"/>
          <w:sz w:val="28"/>
          <w:szCs w:val="28"/>
        </w:rPr>
        <w:t>ноябр</w:t>
      </w:r>
      <w:r w:rsidRPr="00351C4B" w:rsidR="00351C4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51C4B" w:rsidR="001B0864">
        <w:rPr>
          <w:rFonts w:ascii="Times New Roman" w:eastAsia="Times New Roman" w:hAnsi="Times New Roman" w:cs="Times New Roman"/>
          <w:sz w:val="28"/>
          <w:szCs w:val="28"/>
        </w:rPr>
        <w:t xml:space="preserve">2022 года. Граничный срок предоставления сведений за </w:t>
      </w:r>
      <w:r w:rsidR="006F5B1E">
        <w:rPr>
          <w:rFonts w:ascii="Times New Roman" w:eastAsia="Times New Roman" w:hAnsi="Times New Roman" w:cs="Times New Roman"/>
          <w:sz w:val="28"/>
          <w:szCs w:val="28"/>
        </w:rPr>
        <w:t xml:space="preserve">ноябрь </w:t>
      </w:r>
      <w:r w:rsidRPr="00351C4B" w:rsidR="001B0864">
        <w:rPr>
          <w:rFonts w:ascii="Times New Roman" w:eastAsia="Times New Roman" w:hAnsi="Times New Roman" w:cs="Times New Roman"/>
          <w:sz w:val="28"/>
          <w:szCs w:val="28"/>
        </w:rPr>
        <w:t xml:space="preserve">2022 года – не позднее </w:t>
      </w:r>
      <w:r w:rsidRPr="00351C4B" w:rsidR="007B4753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351C4B" w:rsidR="00351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B1E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351C4B" w:rsidR="00351C4B">
        <w:rPr>
          <w:rFonts w:ascii="Times New Roman" w:eastAsia="Times New Roman" w:hAnsi="Times New Roman" w:cs="Times New Roman"/>
          <w:sz w:val="28"/>
          <w:szCs w:val="28"/>
        </w:rPr>
        <w:t xml:space="preserve"> 2023 года.  </w:t>
      </w:r>
      <w:r w:rsidRPr="00351C4B" w:rsidR="001B0864">
        <w:rPr>
          <w:rFonts w:ascii="Times New Roman" w:eastAsia="Times New Roman" w:hAnsi="Times New Roman" w:cs="Times New Roman"/>
          <w:sz w:val="28"/>
          <w:szCs w:val="28"/>
        </w:rPr>
        <w:t xml:space="preserve">Фактически сведения в полном объеме в электронном виде по телекоммуникационным каналам связи посредством электронного документооборота за отчетный период представлены </w:t>
      </w:r>
      <w:r w:rsidR="006F5B1E">
        <w:rPr>
          <w:rFonts w:ascii="Times New Roman" w:eastAsia="Times New Roman" w:hAnsi="Times New Roman" w:cs="Times New Roman"/>
          <w:sz w:val="28"/>
          <w:szCs w:val="28"/>
        </w:rPr>
        <w:t xml:space="preserve">21 декабря </w:t>
      </w:r>
      <w:r w:rsidRPr="00351C4B" w:rsidR="00351C4B">
        <w:rPr>
          <w:rFonts w:ascii="Times New Roman" w:eastAsia="Times New Roman" w:hAnsi="Times New Roman" w:cs="Times New Roman"/>
          <w:sz w:val="28"/>
          <w:szCs w:val="28"/>
        </w:rPr>
        <w:t xml:space="preserve">2023 года. </w:t>
      </w:r>
    </w:p>
    <w:p w:rsidR="00351C4B" w:rsidRPr="00351C4B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Pr="00351C4B" w:rsidR="00992268">
        <w:rPr>
          <w:rFonts w:ascii="Times New Roman" w:eastAsia="Times New Roman" w:hAnsi="Times New Roman" w:cs="Times New Roman"/>
          <w:sz w:val="28"/>
          <w:szCs w:val="28"/>
        </w:rPr>
        <w:t xml:space="preserve">директором ООО </w:t>
      </w:r>
      <w:r w:rsidRPr="00351C4B" w:rsidR="006F5B1E">
        <w:rPr>
          <w:rFonts w:ascii="Times New Roman" w:hAnsi="Times New Roman" w:cs="Times New Roman"/>
          <w:sz w:val="28"/>
          <w:szCs w:val="28"/>
        </w:rPr>
        <w:t>«</w:t>
      </w:r>
      <w:r w:rsidR="006F5B1E">
        <w:rPr>
          <w:rFonts w:ascii="Times New Roman" w:hAnsi="Times New Roman" w:cs="Times New Roman"/>
          <w:sz w:val="28"/>
          <w:szCs w:val="28"/>
        </w:rPr>
        <w:t>Комплекс «Аркадия»</w:t>
      </w:r>
      <w:r w:rsidRPr="00351C4B" w:rsidR="006F5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6F5B1E">
        <w:rPr>
          <w:rFonts w:ascii="Times New Roman" w:eastAsia="Times New Roman" w:hAnsi="Times New Roman" w:cs="Times New Roman"/>
          <w:sz w:val="28"/>
          <w:szCs w:val="28"/>
        </w:rPr>
        <w:t xml:space="preserve"> Кравец М.П.</w:t>
      </w:r>
    </w:p>
    <w:p w:rsidR="003C18FF" w:rsidRPr="00351C4B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</w:t>
      </w:r>
      <w:r w:rsidRPr="00351C4B" w:rsidR="00781827">
        <w:rPr>
          <w:rFonts w:ascii="Times New Roman" w:eastAsia="Times New Roman" w:hAnsi="Times New Roman" w:cs="Times New Roman"/>
          <w:sz w:val="28"/>
          <w:szCs w:val="28"/>
        </w:rPr>
        <w:t xml:space="preserve"> ч.1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 ст. 15.33.2 Кодекса Российской Федерации об административных правонарушениях, является именно </w:t>
      </w:r>
      <w:r w:rsidR="006F5B1E">
        <w:rPr>
          <w:rFonts w:ascii="Times New Roman" w:eastAsia="Times New Roman" w:hAnsi="Times New Roman" w:cs="Times New Roman"/>
          <w:sz w:val="28"/>
          <w:szCs w:val="28"/>
        </w:rPr>
        <w:t xml:space="preserve">Кравец М.П. 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3C18FF" w:rsidRPr="00351C4B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6F5B1E">
        <w:rPr>
          <w:rFonts w:ascii="Times New Roman" w:eastAsia="Times New Roman" w:hAnsi="Times New Roman" w:cs="Times New Roman"/>
          <w:sz w:val="28"/>
          <w:szCs w:val="28"/>
        </w:rPr>
        <w:t>Кравца М.П.</w:t>
      </w:r>
      <w:r w:rsidRPr="00351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</w:t>
      </w:r>
      <w:r w:rsidRPr="00351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одтверждается исследованными в судебном заседании доказательствами: протоколом об административном правонарушении №</w:t>
      </w:r>
      <w:r w:rsidRPr="00351C4B" w:rsidR="00351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48</w:t>
      </w:r>
      <w:r w:rsidR="006F5B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351C4B" w:rsidR="00EA0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1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351C4B" w:rsidR="00351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 июня </w:t>
      </w:r>
      <w:r w:rsidRPr="00351C4B" w:rsidR="00295A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2023</w:t>
      </w:r>
      <w:r w:rsidRPr="00351C4B" w:rsidR="00351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Pr="00351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акта от </w:t>
      </w:r>
      <w:r w:rsidRPr="00351C4B" w:rsidR="00EA0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6F5B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351C4B" w:rsidR="00351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февраля </w:t>
      </w:r>
      <w:r w:rsidRPr="00351C4B" w:rsidR="0030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Pr="00351C4B" w:rsidR="00351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351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решения от </w:t>
      </w:r>
      <w:r w:rsidRPr="00351C4B" w:rsidR="00EA0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6F5B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r w:rsidRPr="00351C4B" w:rsidR="00351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марта </w:t>
      </w:r>
      <w:r w:rsidRPr="00351C4B" w:rsidR="00EA0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2023</w:t>
      </w:r>
      <w:r w:rsidRPr="00351C4B" w:rsidR="00351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Pr="00351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выпиской из 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ЕГРЮЛ.</w:t>
      </w:r>
    </w:p>
    <w:p w:rsidR="00781827" w:rsidRPr="00351C4B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6F5B1E">
        <w:rPr>
          <w:rFonts w:ascii="Times New Roman" w:eastAsia="Times New Roman" w:hAnsi="Times New Roman" w:cs="Times New Roman"/>
          <w:sz w:val="28"/>
          <w:szCs w:val="28"/>
        </w:rPr>
        <w:t xml:space="preserve">Кравец М.П. 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 1 ст.15.33.2 Кодекса Российской Федерации об административных правонарушениях, а име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нно: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3C18FF" w:rsidRPr="00351C4B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не истек. Оснований для прекращения производства по данному делу не установлено.  </w:t>
      </w:r>
    </w:p>
    <w:p w:rsidR="003C18FF" w:rsidRPr="00351C4B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</w:t>
      </w:r>
      <w:r w:rsidRPr="00351C4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правонарушении со</w:t>
      </w:r>
      <w:r w:rsidRPr="00351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ставлен с соблюдением требований закона, противоречий не содержит. Права и законные интересы </w:t>
      </w:r>
      <w:r w:rsidR="006F5B1E">
        <w:rPr>
          <w:rFonts w:ascii="Times New Roman" w:eastAsia="Times New Roman" w:hAnsi="Times New Roman" w:cs="Times New Roman"/>
          <w:sz w:val="28"/>
          <w:szCs w:val="28"/>
        </w:rPr>
        <w:t xml:space="preserve">Кравца М.П. </w:t>
      </w:r>
      <w:r w:rsidRPr="00351C4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производства по делу соблюдены.</w:t>
      </w:r>
    </w:p>
    <w:p w:rsidR="003C18FF" w:rsidRPr="00351C4B" w:rsidP="003C1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</w:t>
      </w:r>
      <w:r w:rsidRPr="00351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</w:t>
      </w:r>
      <w:r w:rsidRPr="00351C4B">
        <w:rPr>
          <w:rFonts w:ascii="Times New Roman" w:eastAsia="Times New Roman" w:hAnsi="Times New Roman" w:cs="Times New Roman"/>
          <w:color w:val="000000"/>
          <w:sz w:val="28"/>
          <w:szCs w:val="28"/>
        </w:rPr>
        <w:t>или отягчающих административную ответственность.</w:t>
      </w:r>
    </w:p>
    <w:p w:rsidR="00E13A59" w:rsidRPr="00351C4B" w:rsidP="00E13A5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3042B8" w:rsidRPr="00351C4B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4.1.1 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3042B8" w:rsidRPr="00351C4B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3042B8" w:rsidRPr="00351C4B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3042B8" w:rsidRPr="00351C4B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>В случаях, если назначение административ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3042B8" w:rsidRPr="00351C4B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>С учетом взаимосвязанных положений ч. ч. 2, 3 ст. 3.4 и ч. 1 ст. 4.1.1 Кодекса Российской Федерации о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административных правонарушениях 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3042B8" w:rsidRPr="00351C4B" w:rsidP="006F5B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>Уч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</w:t>
      </w:r>
      <w:r w:rsidRPr="00351C4B" w:rsidR="008E08D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 возбу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ждено производство по делу об административном правонарушении, котор</w:t>
      </w:r>
      <w:r w:rsidRPr="00351C4B" w:rsidR="008E08DA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 ранее к административной ответственности не привлекал</w:t>
      </w:r>
      <w:r w:rsidRPr="00351C4B" w:rsidR="008E08DA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т. ст. 4.2, 4.3 Кодекса Российской Федерации об административных правонарушениях, то обстоятельство, что допущенные </w:t>
      </w:r>
      <w:r w:rsidRPr="00351C4B" w:rsidR="008E08D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й, считаю возможным назначить </w:t>
      </w:r>
      <w:r w:rsidR="006F5B1E">
        <w:rPr>
          <w:rFonts w:ascii="Times New Roman" w:eastAsia="Times New Roman" w:hAnsi="Times New Roman" w:cs="Times New Roman"/>
          <w:sz w:val="28"/>
          <w:szCs w:val="28"/>
        </w:rPr>
        <w:t xml:space="preserve">Кравцу М.П. 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E13A59" w:rsidRPr="00351C4B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351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351C4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351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245FAB" w:rsidRPr="00351C4B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3A59" w:rsidRPr="00351C4B" w:rsidP="00E13A59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1C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ПОСТАНОВИЛ:</w:t>
      </w:r>
    </w:p>
    <w:p w:rsidR="00245FAB" w:rsidRPr="00351C4B" w:rsidP="00E13A59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72845" w:rsidRPr="00351C4B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Кравца Михаила Павловича</w:t>
      </w:r>
      <w:r w:rsidRPr="00351C4B">
        <w:rPr>
          <w:rFonts w:ascii="Times New Roman" w:hAnsi="Times New Roman" w:cs="Times New Roman"/>
          <w:sz w:val="28"/>
          <w:szCs w:val="28"/>
        </w:rPr>
        <w:t xml:space="preserve"> </w:t>
      </w:r>
      <w:r w:rsidRPr="00351C4B" w:rsidR="004F2072">
        <w:rPr>
          <w:rFonts w:ascii="Times New Roman" w:hAnsi="Times New Roman" w:cs="Times New Roman"/>
          <w:sz w:val="28"/>
          <w:szCs w:val="28"/>
        </w:rPr>
        <w:t>признать виновн</w:t>
      </w:r>
      <w:r w:rsidRPr="00351C4B" w:rsidR="008E08DA">
        <w:rPr>
          <w:rFonts w:ascii="Times New Roman" w:hAnsi="Times New Roman" w:cs="Times New Roman"/>
          <w:sz w:val="28"/>
          <w:szCs w:val="28"/>
        </w:rPr>
        <w:t>ым</w:t>
      </w:r>
      <w:r w:rsidRPr="00351C4B" w:rsidR="004F207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351C4B" w:rsidR="008E23BD">
        <w:rPr>
          <w:rFonts w:ascii="Times New Roman" w:hAnsi="Times New Roman" w:cs="Times New Roman"/>
          <w:sz w:val="28"/>
          <w:szCs w:val="28"/>
        </w:rPr>
        <w:t xml:space="preserve">ч. 1 </w:t>
      </w:r>
      <w:r w:rsidRPr="00351C4B" w:rsidR="004F2072">
        <w:rPr>
          <w:rFonts w:ascii="Times New Roman" w:hAnsi="Times New Roman" w:cs="Times New Roman"/>
          <w:sz w:val="28"/>
          <w:szCs w:val="28"/>
        </w:rPr>
        <w:t>ст.</w:t>
      </w:r>
      <w:r w:rsidRPr="00351C4B" w:rsidR="008E23BD">
        <w:rPr>
          <w:rFonts w:ascii="Times New Roman" w:hAnsi="Times New Roman" w:cs="Times New Roman"/>
          <w:sz w:val="28"/>
          <w:szCs w:val="28"/>
        </w:rPr>
        <w:t xml:space="preserve"> </w:t>
      </w:r>
      <w:r w:rsidRPr="00351C4B" w:rsidR="004F2072">
        <w:rPr>
          <w:rFonts w:ascii="Times New Roman" w:hAnsi="Times New Roman" w:cs="Times New Roman"/>
          <w:sz w:val="28"/>
          <w:szCs w:val="28"/>
        </w:rPr>
        <w:t>15.33.2  Кодекса Российской Федерации об административных правонарушениях, и назначить е</w:t>
      </w:r>
      <w:r w:rsidRPr="00351C4B" w:rsidR="008E08DA">
        <w:rPr>
          <w:rFonts w:ascii="Times New Roman" w:hAnsi="Times New Roman" w:cs="Times New Roman"/>
          <w:sz w:val="28"/>
          <w:szCs w:val="28"/>
        </w:rPr>
        <w:t>му</w:t>
      </w:r>
      <w:r w:rsidRPr="00351C4B" w:rsidR="004F2072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845" w:rsidRPr="00351C4B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C4B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заменить на предупреждение. </w:t>
      </w:r>
    </w:p>
    <w:p w:rsidR="00351C4B" w:rsidRPr="00351C4B" w:rsidP="00351C4B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C4B">
        <w:rPr>
          <w:rFonts w:ascii="Times New Roman" w:hAnsi="Times New Roman" w:cs="Times New Roman"/>
          <w:sz w:val="28"/>
          <w:szCs w:val="28"/>
        </w:rPr>
        <w:t>Постановление может быть обжалова</w:t>
      </w:r>
      <w:r w:rsidRPr="00351C4B">
        <w:rPr>
          <w:rFonts w:ascii="Times New Roman" w:hAnsi="Times New Roman" w:cs="Times New Roman"/>
          <w:sz w:val="28"/>
          <w:szCs w:val="28"/>
        </w:rPr>
        <w:t xml:space="preserve">но в апелляционном порядке в Центральный районный суд города Симферополя Республики Крым через </w:t>
      </w:r>
      <w:r w:rsidRPr="0035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мирового судью </w:t>
      </w:r>
      <w:r w:rsidRPr="00351C4B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351C4B" w:rsidR="00BD11FE">
        <w:rPr>
          <w:rFonts w:ascii="Times New Roman" w:hAnsi="Times New Roman" w:cs="Times New Roman"/>
          <w:sz w:val="28"/>
          <w:szCs w:val="28"/>
        </w:rPr>
        <w:t>9</w:t>
      </w:r>
      <w:r w:rsidRPr="00351C4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</w:t>
      </w:r>
      <w:r w:rsidRPr="00351C4B">
        <w:rPr>
          <w:rFonts w:ascii="Times New Roman" w:hAnsi="Times New Roman" w:cs="Times New Roman"/>
          <w:sz w:val="28"/>
          <w:szCs w:val="28"/>
        </w:rPr>
        <w:t>чение 10 суток со дня вручения или получения копии постановления.</w:t>
      </w:r>
    </w:p>
    <w:p w:rsidR="00351C4B" w:rsidRPr="00351C4B" w:rsidP="00351C4B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C4B" w:rsidRPr="00351C4B" w:rsidP="00351C4B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C4B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А.Н. Ляхович</w:t>
      </w:r>
    </w:p>
    <w:p w:rsidR="00E13A59" w:rsidRPr="00351C4B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2C5A43" w:rsidRPr="00351C4B" w:rsidP="003C18FF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6F5B1E">
      <w:footerReference w:type="default" r:id="rId6"/>
      <w:pgSz w:w="11906" w:h="16838" w:code="9"/>
      <w:pgMar w:top="851" w:right="709" w:bottom="993" w:left="1559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D21864"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9F"/>
    <w:rsid w:val="00003F97"/>
    <w:rsid w:val="000278F8"/>
    <w:rsid w:val="00030C15"/>
    <w:rsid w:val="00035588"/>
    <w:rsid w:val="00045FF2"/>
    <w:rsid w:val="0005200C"/>
    <w:rsid w:val="00055068"/>
    <w:rsid w:val="00065A1F"/>
    <w:rsid w:val="00070FE7"/>
    <w:rsid w:val="0007439C"/>
    <w:rsid w:val="000A3A6F"/>
    <w:rsid w:val="000A3D4A"/>
    <w:rsid w:val="000B43B7"/>
    <w:rsid w:val="000C359F"/>
    <w:rsid w:val="000D3E75"/>
    <w:rsid w:val="000F0E4D"/>
    <w:rsid w:val="000F150E"/>
    <w:rsid w:val="000F4D7C"/>
    <w:rsid w:val="00101152"/>
    <w:rsid w:val="001237DA"/>
    <w:rsid w:val="0012692F"/>
    <w:rsid w:val="00131C92"/>
    <w:rsid w:val="00142C45"/>
    <w:rsid w:val="001448BA"/>
    <w:rsid w:val="0018519F"/>
    <w:rsid w:val="00190BC9"/>
    <w:rsid w:val="001B0864"/>
    <w:rsid w:val="001B33BA"/>
    <w:rsid w:val="001C264E"/>
    <w:rsid w:val="001D0C19"/>
    <w:rsid w:val="001D7180"/>
    <w:rsid w:val="001E426C"/>
    <w:rsid w:val="00203352"/>
    <w:rsid w:val="0022071B"/>
    <w:rsid w:val="002271C3"/>
    <w:rsid w:val="00245FAB"/>
    <w:rsid w:val="002609F4"/>
    <w:rsid w:val="00266225"/>
    <w:rsid w:val="00280A3C"/>
    <w:rsid w:val="00295AFA"/>
    <w:rsid w:val="00297A01"/>
    <w:rsid w:val="002A22C1"/>
    <w:rsid w:val="002B27AA"/>
    <w:rsid w:val="002B6AC5"/>
    <w:rsid w:val="002C5A43"/>
    <w:rsid w:val="00302280"/>
    <w:rsid w:val="003042B8"/>
    <w:rsid w:val="00311990"/>
    <w:rsid w:val="00313FD7"/>
    <w:rsid w:val="003174BF"/>
    <w:rsid w:val="00326552"/>
    <w:rsid w:val="00335C0C"/>
    <w:rsid w:val="00351C4B"/>
    <w:rsid w:val="003600B6"/>
    <w:rsid w:val="00364307"/>
    <w:rsid w:val="0038190C"/>
    <w:rsid w:val="003932AB"/>
    <w:rsid w:val="003C18FF"/>
    <w:rsid w:val="003D05DB"/>
    <w:rsid w:val="003E0DEB"/>
    <w:rsid w:val="003E1942"/>
    <w:rsid w:val="003E29DA"/>
    <w:rsid w:val="00400E36"/>
    <w:rsid w:val="00414AE5"/>
    <w:rsid w:val="00421E0A"/>
    <w:rsid w:val="0042796E"/>
    <w:rsid w:val="004419A0"/>
    <w:rsid w:val="00447E72"/>
    <w:rsid w:val="00471A4E"/>
    <w:rsid w:val="00472845"/>
    <w:rsid w:val="004979EE"/>
    <w:rsid w:val="004A1F28"/>
    <w:rsid w:val="004A5E01"/>
    <w:rsid w:val="004A698D"/>
    <w:rsid w:val="004B20C9"/>
    <w:rsid w:val="004C0222"/>
    <w:rsid w:val="004D2327"/>
    <w:rsid w:val="004D359B"/>
    <w:rsid w:val="004D3BFB"/>
    <w:rsid w:val="004D7CE5"/>
    <w:rsid w:val="004E166E"/>
    <w:rsid w:val="004E71C0"/>
    <w:rsid w:val="004F1E93"/>
    <w:rsid w:val="004F2072"/>
    <w:rsid w:val="004F2AD3"/>
    <w:rsid w:val="004F6D30"/>
    <w:rsid w:val="004F71A8"/>
    <w:rsid w:val="00534135"/>
    <w:rsid w:val="005510FA"/>
    <w:rsid w:val="0055230E"/>
    <w:rsid w:val="005573F9"/>
    <w:rsid w:val="0057704E"/>
    <w:rsid w:val="00585745"/>
    <w:rsid w:val="00591340"/>
    <w:rsid w:val="005C0FD4"/>
    <w:rsid w:val="005C75D4"/>
    <w:rsid w:val="005D3B99"/>
    <w:rsid w:val="005D7498"/>
    <w:rsid w:val="005E5A76"/>
    <w:rsid w:val="00600C9C"/>
    <w:rsid w:val="00607559"/>
    <w:rsid w:val="006106B3"/>
    <w:rsid w:val="00611346"/>
    <w:rsid w:val="00615977"/>
    <w:rsid w:val="006167F4"/>
    <w:rsid w:val="00622A58"/>
    <w:rsid w:val="00630951"/>
    <w:rsid w:val="00635B63"/>
    <w:rsid w:val="006479DD"/>
    <w:rsid w:val="006755AF"/>
    <w:rsid w:val="00684BC7"/>
    <w:rsid w:val="00687301"/>
    <w:rsid w:val="00695B43"/>
    <w:rsid w:val="006C1473"/>
    <w:rsid w:val="006D6078"/>
    <w:rsid w:val="006F5B1E"/>
    <w:rsid w:val="007116A6"/>
    <w:rsid w:val="00720086"/>
    <w:rsid w:val="00730C60"/>
    <w:rsid w:val="00734462"/>
    <w:rsid w:val="00736204"/>
    <w:rsid w:val="007453A4"/>
    <w:rsid w:val="00745DBF"/>
    <w:rsid w:val="00746B2B"/>
    <w:rsid w:val="00747597"/>
    <w:rsid w:val="00761665"/>
    <w:rsid w:val="00766BDE"/>
    <w:rsid w:val="00770151"/>
    <w:rsid w:val="00771D2F"/>
    <w:rsid w:val="00781827"/>
    <w:rsid w:val="00792AB0"/>
    <w:rsid w:val="007B0AED"/>
    <w:rsid w:val="007B4753"/>
    <w:rsid w:val="007B71AF"/>
    <w:rsid w:val="007C0F0D"/>
    <w:rsid w:val="007C2C8B"/>
    <w:rsid w:val="007C2D71"/>
    <w:rsid w:val="007C30C3"/>
    <w:rsid w:val="007C76B0"/>
    <w:rsid w:val="007F0B2C"/>
    <w:rsid w:val="007F5387"/>
    <w:rsid w:val="00840C32"/>
    <w:rsid w:val="00850A6E"/>
    <w:rsid w:val="00851979"/>
    <w:rsid w:val="00853131"/>
    <w:rsid w:val="00855F84"/>
    <w:rsid w:val="00865AD8"/>
    <w:rsid w:val="0089434E"/>
    <w:rsid w:val="008A32F7"/>
    <w:rsid w:val="008B70CE"/>
    <w:rsid w:val="008C3997"/>
    <w:rsid w:val="008D6F3B"/>
    <w:rsid w:val="008E08DA"/>
    <w:rsid w:val="008E23BD"/>
    <w:rsid w:val="008F5ADC"/>
    <w:rsid w:val="008F672F"/>
    <w:rsid w:val="009054A2"/>
    <w:rsid w:val="00915F27"/>
    <w:rsid w:val="00931CD2"/>
    <w:rsid w:val="00974714"/>
    <w:rsid w:val="00992268"/>
    <w:rsid w:val="009C0267"/>
    <w:rsid w:val="009C37C7"/>
    <w:rsid w:val="009D6AF5"/>
    <w:rsid w:val="009E14E2"/>
    <w:rsid w:val="009F01DA"/>
    <w:rsid w:val="009F14DE"/>
    <w:rsid w:val="00A21F55"/>
    <w:rsid w:val="00A30365"/>
    <w:rsid w:val="00A42C37"/>
    <w:rsid w:val="00A54558"/>
    <w:rsid w:val="00A75356"/>
    <w:rsid w:val="00A971E2"/>
    <w:rsid w:val="00AD2EFB"/>
    <w:rsid w:val="00AD4F31"/>
    <w:rsid w:val="00AE282A"/>
    <w:rsid w:val="00B20CC7"/>
    <w:rsid w:val="00B274C0"/>
    <w:rsid w:val="00B334FF"/>
    <w:rsid w:val="00B42A07"/>
    <w:rsid w:val="00B50714"/>
    <w:rsid w:val="00B55E4C"/>
    <w:rsid w:val="00B63CA2"/>
    <w:rsid w:val="00B866E1"/>
    <w:rsid w:val="00B94471"/>
    <w:rsid w:val="00BC1A74"/>
    <w:rsid w:val="00BC4756"/>
    <w:rsid w:val="00BD11FE"/>
    <w:rsid w:val="00BD229E"/>
    <w:rsid w:val="00C175E7"/>
    <w:rsid w:val="00C20CA3"/>
    <w:rsid w:val="00C47A17"/>
    <w:rsid w:val="00C47FBE"/>
    <w:rsid w:val="00C545A0"/>
    <w:rsid w:val="00C545F8"/>
    <w:rsid w:val="00C630AF"/>
    <w:rsid w:val="00C831ED"/>
    <w:rsid w:val="00C834F2"/>
    <w:rsid w:val="00C84BB5"/>
    <w:rsid w:val="00C903BF"/>
    <w:rsid w:val="00C91309"/>
    <w:rsid w:val="00CA27D7"/>
    <w:rsid w:val="00CB4301"/>
    <w:rsid w:val="00CD189A"/>
    <w:rsid w:val="00CD7FF7"/>
    <w:rsid w:val="00D039E2"/>
    <w:rsid w:val="00D06612"/>
    <w:rsid w:val="00D17476"/>
    <w:rsid w:val="00D217BA"/>
    <w:rsid w:val="00D21864"/>
    <w:rsid w:val="00D307A8"/>
    <w:rsid w:val="00D31B71"/>
    <w:rsid w:val="00D33EC9"/>
    <w:rsid w:val="00D42C6F"/>
    <w:rsid w:val="00D6277E"/>
    <w:rsid w:val="00D76855"/>
    <w:rsid w:val="00DB06EF"/>
    <w:rsid w:val="00DF2980"/>
    <w:rsid w:val="00E05290"/>
    <w:rsid w:val="00E105A2"/>
    <w:rsid w:val="00E13A59"/>
    <w:rsid w:val="00E1726A"/>
    <w:rsid w:val="00E220B8"/>
    <w:rsid w:val="00E26459"/>
    <w:rsid w:val="00E30067"/>
    <w:rsid w:val="00E413BD"/>
    <w:rsid w:val="00E5601D"/>
    <w:rsid w:val="00E6582D"/>
    <w:rsid w:val="00E679DF"/>
    <w:rsid w:val="00E91CC4"/>
    <w:rsid w:val="00EA0B45"/>
    <w:rsid w:val="00EA4F38"/>
    <w:rsid w:val="00EB5BEF"/>
    <w:rsid w:val="00ED4350"/>
    <w:rsid w:val="00ED6F44"/>
    <w:rsid w:val="00EE597B"/>
    <w:rsid w:val="00EF4FD2"/>
    <w:rsid w:val="00F106CF"/>
    <w:rsid w:val="00F20B57"/>
    <w:rsid w:val="00F212AA"/>
    <w:rsid w:val="00F27900"/>
    <w:rsid w:val="00F35E55"/>
    <w:rsid w:val="00F516A1"/>
    <w:rsid w:val="00F539EE"/>
    <w:rsid w:val="00F5634C"/>
    <w:rsid w:val="00F66B0C"/>
    <w:rsid w:val="00F70F7C"/>
    <w:rsid w:val="00FB0AD8"/>
    <w:rsid w:val="00FB55A0"/>
    <w:rsid w:val="00FB5951"/>
    <w:rsid w:val="00FD69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  <w:style w:type="paragraph" w:styleId="Header">
    <w:name w:val="header"/>
    <w:basedOn w:val="Normal"/>
    <w:link w:val="a1"/>
    <w:uiPriority w:val="99"/>
    <w:unhideWhenUsed/>
    <w:rsid w:val="003C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C18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4D1BF-D155-4D5B-B5A3-C6B9169B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