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0356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– Зинкина К.М.,     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9439B3" w:rsidP="009439B3">
      <w:pPr>
        <w:spacing w:after="0" w:line="240" w:lineRule="auto"/>
        <w:ind w:left="226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 К</w:t>
      </w:r>
      <w:r w:rsidR="006024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6024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02479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9439B3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мирового судьи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участка №19 Центрального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439B3">
        <w:rPr>
          <w:rFonts w:ascii="Times New Roman" w:hAnsi="Times New Roman" w:cs="Times New Roman"/>
          <w:sz w:val="28"/>
          <w:szCs w:val="28"/>
        </w:rPr>
        <w:t>лся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4570C0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4570C0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4570C0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4570C0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4570C0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4570C0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4570C0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4570C0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 судебного участка №19 Центрального судебного района  города Симферополь (Центральный район городского округа Симферополя) Республики Крым  от 14.05.2025, вступивш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законную силу 27.05.2025,</w:t>
      </w:r>
      <w:r w:rsidR="009439B3">
        <w:rPr>
          <w:rFonts w:ascii="Times New Roman" w:hAnsi="Times New Roman" w:cs="Times New Roman"/>
          <w:sz w:val="28"/>
          <w:szCs w:val="28"/>
        </w:rPr>
        <w:t xml:space="preserve"> 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9439B3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439B3">
        <w:rPr>
          <w:rFonts w:ascii="Times New Roman" w:hAnsi="Times New Roman" w:cs="Times New Roman"/>
          <w:sz w:val="28"/>
          <w:szCs w:val="28"/>
        </w:rPr>
        <w:t>20.25</w:t>
      </w:r>
      <w:r w:rsidR="005C169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439B3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Материалы дела свидетельствую</w:t>
      </w:r>
      <w:r w:rsidRPr="004570C0">
        <w:rPr>
          <w:rFonts w:ascii="Times New Roman" w:hAnsi="Times New Roman" w:cs="Times New Roman"/>
          <w:sz w:val="28"/>
          <w:szCs w:val="28"/>
        </w:rPr>
        <w:t xml:space="preserve">т, что административный штраф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439B3">
        <w:rPr>
          <w:rFonts w:ascii="Times New Roman" w:hAnsi="Times New Roman" w:cs="Times New Roman"/>
          <w:sz w:val="28"/>
          <w:szCs w:val="28"/>
        </w:rPr>
        <w:t>26.07.2025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№05-0200/19/2025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ушения, предусмотренного ч. 1 ст. 20.25 Кодекса Российской Федерации об административных правонарушениях, подтверждается имеющимися в материалах дела 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исследованными доказательствами: протоколом об административном правонарушении </w:t>
      </w:r>
      <w:r w:rsidR="009439B3">
        <w:rPr>
          <w:rFonts w:ascii="Times New Roman" w:hAnsi="Times New Roman" w:cs="Times New Roman"/>
          <w:sz w:val="28"/>
          <w:szCs w:val="28"/>
        </w:rPr>
        <w:t>№218/25/82004-АП от 12.09.2025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№05-0200/19/2025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439B3">
        <w:rPr>
          <w:rFonts w:ascii="Times New Roman" w:hAnsi="Times New Roman" w:cs="Times New Roman"/>
          <w:sz w:val="28"/>
          <w:szCs w:val="28"/>
        </w:rPr>
        <w:t>27.05.2025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9439B3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ом, смягчающим административную ответственность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</w:t>
      </w:r>
      <w:r w:rsidRPr="004570C0">
        <w:rPr>
          <w:rFonts w:ascii="Times New Roman" w:hAnsi="Times New Roman" w:cs="Times New Roman"/>
          <w:sz w:val="28"/>
          <w:szCs w:val="28"/>
        </w:rPr>
        <w:t>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7300D7">
        <w:rPr>
          <w:rFonts w:ascii="Times New Roman" w:hAnsi="Times New Roman" w:cs="Times New Roman"/>
          <w:sz w:val="28"/>
          <w:szCs w:val="28"/>
        </w:rPr>
        <w:t>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</w:t>
      </w:r>
      <w:r w:rsidRPr="007300D7">
        <w:rPr>
          <w:rFonts w:ascii="Times New Roman" w:hAnsi="Times New Roman" w:cs="Times New Roman"/>
          <w:sz w:val="28"/>
          <w:szCs w:val="28"/>
        </w:rPr>
        <w:t xml:space="preserve">тствие обстоятельств, отягчающих ответственность, прихожу к выводу, что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</w:t>
      </w:r>
      <w:r w:rsidRPr="00EE01E7">
        <w:rPr>
          <w:rFonts w:ascii="Times New Roman" w:hAnsi="Times New Roman" w:cs="Times New Roman"/>
          <w:sz w:val="28"/>
          <w:szCs w:val="28"/>
        </w:rPr>
        <w:t>ых правонарушениях. Полагаю, что данное наказание является соразмерным допущенному е</w:t>
      </w:r>
      <w:r w:rsidR="0049031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</w:t>
      </w:r>
      <w:r w:rsidR="00490312">
        <w:rPr>
          <w:rFonts w:ascii="Times New Roman" w:hAnsi="Times New Roman" w:cs="Times New Roman"/>
          <w:sz w:val="28"/>
          <w:szCs w:val="28"/>
        </w:rPr>
        <w:t>ой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</w:t>
      </w:r>
      <w:r w:rsidRPr="00EE01E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7300D7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Зинкина К</w:t>
      </w:r>
      <w:r w:rsidR="00602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02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7300D7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7300D7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</w:t>
      </w:r>
      <w:r w:rsidR="008C2EF6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479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23878"/>
    <w:rsid w:val="004428BD"/>
    <w:rsid w:val="004570C0"/>
    <w:rsid w:val="00465FF4"/>
    <w:rsid w:val="00490312"/>
    <w:rsid w:val="004A14BE"/>
    <w:rsid w:val="004B2596"/>
    <w:rsid w:val="004E3628"/>
    <w:rsid w:val="004F7266"/>
    <w:rsid w:val="00517A33"/>
    <w:rsid w:val="005253C6"/>
    <w:rsid w:val="005A06EA"/>
    <w:rsid w:val="005B76E6"/>
    <w:rsid w:val="005C169E"/>
    <w:rsid w:val="005D51F8"/>
    <w:rsid w:val="00602479"/>
    <w:rsid w:val="0062031F"/>
    <w:rsid w:val="00625842"/>
    <w:rsid w:val="0064626F"/>
    <w:rsid w:val="006C0D17"/>
    <w:rsid w:val="006C6233"/>
    <w:rsid w:val="0073007A"/>
    <w:rsid w:val="007300D7"/>
    <w:rsid w:val="007431FB"/>
    <w:rsid w:val="00747559"/>
    <w:rsid w:val="00771A92"/>
    <w:rsid w:val="007A14FB"/>
    <w:rsid w:val="007B584F"/>
    <w:rsid w:val="007D14D4"/>
    <w:rsid w:val="007D60DC"/>
    <w:rsid w:val="00844D86"/>
    <w:rsid w:val="008C2EF6"/>
    <w:rsid w:val="008D6209"/>
    <w:rsid w:val="008E6F91"/>
    <w:rsid w:val="0090710C"/>
    <w:rsid w:val="0091422F"/>
    <w:rsid w:val="00925F1D"/>
    <w:rsid w:val="009439B3"/>
    <w:rsid w:val="009703E0"/>
    <w:rsid w:val="009D78A5"/>
    <w:rsid w:val="00A47E33"/>
    <w:rsid w:val="00A53E8E"/>
    <w:rsid w:val="00A725A7"/>
    <w:rsid w:val="00A92034"/>
    <w:rsid w:val="00AC065D"/>
    <w:rsid w:val="00AE335A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62C4-E6FB-44F0-9647-DB4D37F4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