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1D91">
        <w:rPr>
          <w:rFonts w:ascii="Times New Roman" w:eastAsia="Times New Roman" w:hAnsi="Times New Roman" w:cs="Times New Roman"/>
          <w:sz w:val="28"/>
          <w:szCs w:val="28"/>
        </w:rPr>
        <w:t>367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августа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Валихова</w:t>
      </w:r>
      <w:r>
        <w:rPr>
          <w:rFonts w:ascii="Times New Roman" w:hAnsi="Times New Roman" w:cs="Times New Roman"/>
          <w:sz w:val="28"/>
          <w:szCs w:val="28"/>
        </w:rPr>
        <w:t xml:space="preserve"> Василия Владимировича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DF6204" w:rsidR="00DF620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Валихов В.В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18.07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781C11"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15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DF6204" w:rsidR="00DF6204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В судебное заседание Валихов В.В</w:t>
      </w:r>
      <w:r w:rsidRPr="00B11D91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  <w:r w:rsidRPr="00B11D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</w:t>
      </w:r>
      <w:r w:rsidRPr="00B11D91">
        <w:rPr>
          <w:rFonts w:ascii="Times New Roman" w:hAnsi="Times New Roman" w:cs="Times New Roman"/>
          <w:sz w:val="28"/>
          <w:szCs w:val="28"/>
        </w:rPr>
        <w:t>.1 Кодекса Российской Федерации об административных правонарушениях, Валихов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D91">
        <w:rPr>
          <w:rFonts w:ascii="Times New Roman" w:hAnsi="Times New Roman" w:cs="Times New Roman"/>
          <w:sz w:val="28"/>
          <w:szCs w:val="28"/>
        </w:rPr>
        <w:t xml:space="preserve">  считается надлежаще извещенным о времени и месте рассмотрения дела об административном правонарушении.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</w:t>
      </w:r>
      <w:r w:rsidRPr="00B11D91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правонарушении, считаю возможным рассмотреть дело в отсутствие Валихов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1D9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Сог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11D91" w:rsidR="00B11D91">
        <w:rPr>
          <w:rFonts w:ascii="Times New Roman" w:hAnsi="Times New Roman"/>
          <w:sz w:val="28"/>
          <w:szCs w:val="28"/>
        </w:rPr>
        <w:t>Валихов В.В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B11D91">
        <w:rPr>
          <w:rFonts w:ascii="Times New Roman" w:hAnsi="Times New Roman"/>
          <w:sz w:val="28"/>
          <w:szCs w:val="28"/>
        </w:rPr>
        <w:t>18.07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781C11">
        <w:rPr>
          <w:rFonts w:ascii="Times New Roman" w:hAnsi="Times New Roman"/>
          <w:sz w:val="28"/>
          <w:szCs w:val="28"/>
        </w:rPr>
        <w:t xml:space="preserve">1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B11D91">
        <w:rPr>
          <w:rFonts w:ascii="Times New Roman" w:hAnsi="Times New Roman"/>
          <w:sz w:val="28"/>
          <w:szCs w:val="28"/>
        </w:rPr>
        <w:t>15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B11D91" w:rsidR="00B11D91">
        <w:rPr>
          <w:rFonts w:ascii="Times New Roman" w:hAnsi="Times New Roman"/>
          <w:sz w:val="28"/>
          <w:szCs w:val="28"/>
        </w:rPr>
        <w:t>Валихов</w:t>
      </w:r>
      <w:r w:rsidR="00B11D91">
        <w:rPr>
          <w:rFonts w:ascii="Times New Roman" w:hAnsi="Times New Roman"/>
          <w:sz w:val="28"/>
          <w:szCs w:val="28"/>
        </w:rPr>
        <w:t>а</w:t>
      </w:r>
      <w:r w:rsidRPr="00B11D91" w:rsidR="00B11D91">
        <w:rPr>
          <w:rFonts w:ascii="Times New Roman" w:hAnsi="Times New Roman"/>
          <w:sz w:val="28"/>
          <w:szCs w:val="28"/>
        </w:rPr>
        <w:t xml:space="preserve"> В.В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B11D91">
        <w:rPr>
          <w:rFonts w:ascii="Times New Roman" w:eastAsia="Times New Roman" w:hAnsi="Times New Roman"/>
          <w:sz w:val="28"/>
          <w:szCs w:val="28"/>
        </w:rPr>
        <w:t>82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11D91">
        <w:rPr>
          <w:rFonts w:ascii="Times New Roman" w:eastAsia="Times New Roman" w:hAnsi="Times New Roman"/>
          <w:sz w:val="28"/>
          <w:szCs w:val="28"/>
        </w:rPr>
        <w:t>18.07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B11D91">
        <w:rPr>
          <w:rFonts w:ascii="Times New Roman" w:hAnsi="Times New Roman"/>
          <w:sz w:val="28"/>
          <w:szCs w:val="28"/>
        </w:rPr>
        <w:t>18.07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B11D91" w:rsidR="00B11D91">
        <w:rPr>
          <w:rFonts w:ascii="Times New Roman" w:eastAsia="Times New Roman" w:hAnsi="Times New Roman"/>
          <w:sz w:val="28"/>
          <w:szCs w:val="28"/>
        </w:rPr>
        <w:t>Валихов</w:t>
      </w:r>
      <w:r w:rsidR="00B11D91">
        <w:rPr>
          <w:rFonts w:ascii="Times New Roman" w:eastAsia="Times New Roman" w:hAnsi="Times New Roman"/>
          <w:sz w:val="28"/>
          <w:szCs w:val="28"/>
        </w:rPr>
        <w:t>а</w:t>
      </w:r>
      <w:r w:rsidRPr="00B11D91" w:rsidR="00B11D91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остаточности для разрешения дела, прихожу к выводу, что </w:t>
      </w:r>
      <w:r w:rsidRPr="00B11D91" w:rsidR="00B11D91">
        <w:rPr>
          <w:rFonts w:ascii="Times New Roman" w:hAnsi="Times New Roman"/>
          <w:sz w:val="28"/>
          <w:szCs w:val="28"/>
        </w:rPr>
        <w:t>Валихов В.В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B26A9C">
        <w:rPr>
          <w:rFonts w:ascii="Times New Roman" w:hAnsi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B11D91" w:rsidR="00B11D91">
        <w:rPr>
          <w:rFonts w:ascii="Times New Roman" w:hAnsi="Times New Roman"/>
          <w:sz w:val="28"/>
          <w:szCs w:val="28"/>
        </w:rPr>
        <w:t>Валихов</w:t>
      </w:r>
      <w:r w:rsidR="00B11D91">
        <w:rPr>
          <w:rFonts w:ascii="Times New Roman" w:hAnsi="Times New Roman"/>
          <w:sz w:val="28"/>
          <w:szCs w:val="28"/>
        </w:rPr>
        <w:t>а</w:t>
      </w:r>
      <w:r w:rsidRPr="00B11D91" w:rsidR="00B11D91">
        <w:rPr>
          <w:rFonts w:ascii="Times New Roman" w:hAnsi="Times New Roman"/>
          <w:sz w:val="28"/>
          <w:szCs w:val="28"/>
        </w:rPr>
        <w:t xml:space="preserve"> В.В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</w:t>
      </w:r>
      <w:r w:rsidRPr="00B26A9C">
        <w:rPr>
          <w:rFonts w:ascii="Times New Roman" w:hAnsi="Times New Roman"/>
          <w:sz w:val="28"/>
          <w:szCs w:val="28"/>
        </w:rPr>
        <w:t>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</w:t>
      </w:r>
      <w:r w:rsidRPr="00B26A9C">
        <w:rPr>
          <w:rFonts w:ascii="Times New Roman" w:hAnsi="Times New Roman"/>
          <w:sz w:val="28"/>
          <w:szCs w:val="28"/>
        </w:rPr>
        <w:t>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B11D91" w:rsidR="00B11D91">
        <w:rPr>
          <w:rFonts w:ascii="Times New Roman" w:hAnsi="Times New Roman" w:cs="Times New Roman"/>
          <w:sz w:val="28"/>
          <w:szCs w:val="28"/>
        </w:rPr>
        <w:t>Валихов</w:t>
      </w:r>
      <w:r w:rsidR="00B11D91">
        <w:rPr>
          <w:rFonts w:ascii="Times New Roman" w:hAnsi="Times New Roman" w:cs="Times New Roman"/>
          <w:sz w:val="28"/>
          <w:szCs w:val="28"/>
        </w:rPr>
        <w:t>а</w:t>
      </w:r>
      <w:r w:rsidRPr="00B11D91" w:rsidR="00B11D91">
        <w:rPr>
          <w:rFonts w:ascii="Times New Roman" w:hAnsi="Times New Roman" w:cs="Times New Roman"/>
          <w:sz w:val="28"/>
          <w:szCs w:val="28"/>
        </w:rPr>
        <w:t xml:space="preserve"> В.В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B11D91" w:rsidR="00B11D91">
        <w:rPr>
          <w:rFonts w:ascii="Times New Roman" w:hAnsi="Times New Roman"/>
          <w:sz w:val="28"/>
          <w:szCs w:val="28"/>
        </w:rPr>
        <w:t xml:space="preserve">Валихова Василия Владимировича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</w:t>
      </w:r>
      <w:r w:rsidRPr="00B26A9C">
        <w:rPr>
          <w:rFonts w:ascii="Times New Roman" w:hAnsi="Times New Roman"/>
          <w:sz w:val="28"/>
          <w:szCs w:val="28"/>
        </w:rPr>
        <w:t>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</w:t>
      </w:r>
      <w:r w:rsidRPr="00B26A9C">
        <w:rPr>
          <w:rFonts w:ascii="Times New Roman" w:hAnsi="Times New Roman"/>
          <w:sz w:val="28"/>
          <w:szCs w:val="28"/>
        </w:rPr>
        <w:t>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</w:t>
      </w:r>
      <w:r w:rsidRPr="00B26A9C">
        <w:rPr>
          <w:rFonts w:ascii="Times New Roman" w:hAnsi="Times New Roman"/>
          <w:sz w:val="28"/>
          <w:szCs w:val="28"/>
        </w:rPr>
        <w:t xml:space="preserve">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B11D91" w:rsidR="00B11D91">
        <w:rPr>
          <w:rFonts w:ascii="Times New Roman" w:hAnsi="Times New Roman"/>
          <w:sz w:val="28"/>
          <w:szCs w:val="28"/>
        </w:rPr>
        <w:t>0410760300195003672217149</w:t>
      </w:r>
      <w:r w:rsidRPr="00B26A9C">
        <w:rPr>
          <w:rFonts w:ascii="Times New Roman" w:hAnsi="Times New Roman"/>
          <w:sz w:val="28"/>
          <w:szCs w:val="28"/>
        </w:rPr>
        <w:t>, ОКТМО 35701000, КБК 828 1 16</w:t>
      </w:r>
      <w:r w:rsidRPr="00B26A9C">
        <w:rPr>
          <w:rFonts w:ascii="Times New Roman" w:hAnsi="Times New Roman"/>
          <w:sz w:val="28"/>
          <w:szCs w:val="28"/>
        </w:rPr>
        <w:t xml:space="preserve"> 01173 01 0003 140, постановление по делу №05-0</w:t>
      </w:r>
      <w:r w:rsidR="00B11D91">
        <w:rPr>
          <w:rFonts w:ascii="Times New Roman" w:hAnsi="Times New Roman"/>
          <w:sz w:val="28"/>
          <w:szCs w:val="28"/>
        </w:rPr>
        <w:t>367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B11D91">
        <w:rPr>
          <w:rFonts w:ascii="Times New Roman" w:hAnsi="Times New Roman"/>
          <w:sz w:val="28"/>
          <w:szCs w:val="28"/>
        </w:rPr>
        <w:t>15.08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B11D91" w:rsidR="00B11D91">
        <w:rPr>
          <w:rFonts w:ascii="Times New Roman" w:hAnsi="Times New Roman"/>
          <w:sz w:val="28"/>
          <w:szCs w:val="28"/>
        </w:rPr>
        <w:t>Валихова Василия Владимировича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B26A9C">
        <w:rPr>
          <w:rFonts w:ascii="Times New Roman" w:hAnsi="Times New Roman"/>
          <w:sz w:val="28"/>
          <w:szCs w:val="28"/>
        </w:rPr>
        <w:t>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</w:t>
      </w:r>
      <w:r w:rsidRPr="00B26A9C">
        <w:rPr>
          <w:rFonts w:ascii="Times New Roman" w:hAnsi="Times New Roman"/>
          <w:sz w:val="28"/>
          <w:szCs w:val="28"/>
        </w:rPr>
        <w:t>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B26A9C">
        <w:rPr>
          <w:rFonts w:ascii="Times New Roman" w:hAnsi="Times New Roman"/>
          <w:sz w:val="28"/>
          <w:szCs w:val="28"/>
        </w:rPr>
        <w:t>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B26A9C">
        <w:rPr>
          <w:rFonts w:ascii="Times New Roman" w:hAnsi="Times New Roman"/>
          <w:sz w:val="28"/>
          <w:szCs w:val="28"/>
        </w:rPr>
        <w:t>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</w:t>
      </w:r>
      <w:r w:rsidRPr="00B26A9C">
        <w:rPr>
          <w:rFonts w:ascii="Times New Roman" w:hAnsi="Times New Roman"/>
          <w:sz w:val="28"/>
          <w:szCs w:val="28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04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107207"/>
    <w:rsid w:val="0015681E"/>
    <w:rsid w:val="001F1645"/>
    <w:rsid w:val="002060BE"/>
    <w:rsid w:val="00225C63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4ACA"/>
    <w:rsid w:val="003974B6"/>
    <w:rsid w:val="0040235E"/>
    <w:rsid w:val="0048018F"/>
    <w:rsid w:val="0049457E"/>
    <w:rsid w:val="00495B3D"/>
    <w:rsid w:val="0049728D"/>
    <w:rsid w:val="004A3433"/>
    <w:rsid w:val="004B01C8"/>
    <w:rsid w:val="004F2746"/>
    <w:rsid w:val="00506898"/>
    <w:rsid w:val="00552616"/>
    <w:rsid w:val="00562786"/>
    <w:rsid w:val="005C3E8C"/>
    <w:rsid w:val="00601B7C"/>
    <w:rsid w:val="00642567"/>
    <w:rsid w:val="0067718A"/>
    <w:rsid w:val="00686D1B"/>
    <w:rsid w:val="00693236"/>
    <w:rsid w:val="006B70F2"/>
    <w:rsid w:val="00700625"/>
    <w:rsid w:val="0072301A"/>
    <w:rsid w:val="0076022E"/>
    <w:rsid w:val="00781C11"/>
    <w:rsid w:val="007F6CC9"/>
    <w:rsid w:val="008259DD"/>
    <w:rsid w:val="008A2BD9"/>
    <w:rsid w:val="008D13AD"/>
    <w:rsid w:val="00901D36"/>
    <w:rsid w:val="009662AE"/>
    <w:rsid w:val="00975DB9"/>
    <w:rsid w:val="009A74F7"/>
    <w:rsid w:val="009C6CA9"/>
    <w:rsid w:val="009F3F99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F1B41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DB5F91"/>
    <w:rsid w:val="00DF6204"/>
    <w:rsid w:val="00E174D2"/>
    <w:rsid w:val="00E353A5"/>
    <w:rsid w:val="00E5657F"/>
    <w:rsid w:val="00E6297E"/>
    <w:rsid w:val="00E67B19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