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B10563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056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B10563" w:rsidR="00B10563">
        <w:rPr>
          <w:rFonts w:ascii="Times New Roman" w:eastAsia="Times New Roman" w:hAnsi="Times New Roman" w:cs="Times New Roman"/>
          <w:sz w:val="28"/>
          <w:szCs w:val="28"/>
        </w:rPr>
        <w:t>390</w:t>
      </w:r>
      <w:r w:rsidRPr="00B10563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10563" w:rsidR="00B652F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10563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B10563" w:rsidR="00B652F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B10563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56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B45F9" w:rsidRPr="00B10563" w:rsidP="00C55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EB4" w:rsidRPr="00B10563" w:rsidP="00C55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563">
        <w:rPr>
          <w:rFonts w:ascii="Times New Roman" w:eastAsia="Times New Roman" w:hAnsi="Times New Roman" w:cs="Times New Roman"/>
          <w:sz w:val="28"/>
          <w:szCs w:val="28"/>
        </w:rPr>
        <w:t>03 декабря</w:t>
      </w:r>
      <w:r w:rsidRPr="00B10563" w:rsidR="00B652FA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B1056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AB45F9" w:rsidRPr="00B1056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</w:p>
    <w:p w:rsidR="00754EA3" w:rsidRPr="00B1056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B10563">
        <w:rPr>
          <w:rFonts w:ascii="Times New Roman" w:hAnsi="Times New Roman" w:eastAsiaTheme="minorEastAsia" w:cs="Times New Roman"/>
          <w:sz w:val="28"/>
          <w:szCs w:val="28"/>
        </w:rPr>
        <w:t>Мировой судья судебного участка №1</w:t>
      </w:r>
      <w:r w:rsidRPr="00B10563" w:rsidR="00B652FA">
        <w:rPr>
          <w:rFonts w:ascii="Times New Roman" w:hAnsi="Times New Roman" w:eastAsiaTheme="minorEastAsia" w:cs="Times New Roman"/>
          <w:sz w:val="28"/>
          <w:szCs w:val="28"/>
        </w:rPr>
        <w:t>9</w:t>
      </w:r>
      <w:r w:rsidRPr="00B10563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B10563" w:rsidR="00B652FA">
        <w:rPr>
          <w:rFonts w:ascii="Times New Roman" w:hAnsi="Times New Roman" w:eastAsiaTheme="minorEastAsia" w:cs="Times New Roman"/>
          <w:sz w:val="28"/>
          <w:szCs w:val="28"/>
        </w:rPr>
        <w:t>Шуб Л.А.,</w:t>
      </w:r>
      <w:r w:rsidRPr="00B10563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</w:p>
    <w:p w:rsidR="00CF1EB4" w:rsidRPr="00B1056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56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10563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B10563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B10563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B10563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10563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B1056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3765F" w:rsidRPr="00B10563" w:rsidP="0033765F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</w:t>
      </w:r>
      <w:r w:rsidRPr="00B10563" w:rsidR="00B10563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«Горзеленхоз» муниципального образования городской округ Симферополь Республики Крым</w:t>
      </w:r>
      <w:r w:rsidRPr="00B10563">
        <w:rPr>
          <w:rFonts w:ascii="Times New Roman" w:hAnsi="Times New Roman" w:cs="Times New Roman"/>
          <w:sz w:val="28"/>
          <w:szCs w:val="28"/>
        </w:rPr>
        <w:t xml:space="preserve"> </w:t>
      </w:r>
      <w:r w:rsidRPr="00B10563" w:rsidR="00B10563">
        <w:rPr>
          <w:rFonts w:ascii="Times New Roman" w:hAnsi="Times New Roman" w:cs="Times New Roman"/>
          <w:sz w:val="28"/>
          <w:szCs w:val="28"/>
        </w:rPr>
        <w:t>Чернова Александра Георгиевича</w:t>
      </w:r>
      <w:r w:rsidRPr="00B10563">
        <w:rPr>
          <w:rFonts w:ascii="Times New Roman" w:hAnsi="Times New Roman" w:cs="Times New Roman"/>
          <w:sz w:val="28"/>
          <w:szCs w:val="28"/>
        </w:rPr>
        <w:t xml:space="preserve">, </w:t>
      </w:r>
      <w:r w:rsidRPr="0051633F" w:rsidR="0051633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F1EB4" w:rsidRPr="00B1056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B10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0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CF1EB4" w:rsidRPr="00B10563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B10563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Чернов А.Г</w:t>
      </w:r>
      <w:r w:rsidRPr="00B10563" w:rsidR="0033765F">
        <w:rPr>
          <w:rFonts w:ascii="Times New Roman" w:hAnsi="Times New Roman" w:cs="Times New Roman"/>
          <w:sz w:val="28"/>
          <w:szCs w:val="28"/>
        </w:rPr>
        <w:t xml:space="preserve">., являясь директором </w:t>
      </w:r>
      <w:r w:rsidRPr="00B10563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«Горзеленхоз</w:t>
      </w:r>
      <w:r w:rsidRPr="00B10563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городской округ Симферополь Республики Крым </w:t>
      </w:r>
      <w:r w:rsidRPr="00B10563" w:rsidR="0033765F">
        <w:rPr>
          <w:rFonts w:ascii="Times New Roman" w:hAnsi="Times New Roman" w:cs="Times New Roman"/>
          <w:sz w:val="28"/>
          <w:szCs w:val="28"/>
        </w:rPr>
        <w:t>(далее</w:t>
      </w:r>
      <w:r w:rsidRPr="00B10563">
        <w:rPr>
          <w:rFonts w:ascii="Times New Roman" w:hAnsi="Times New Roman" w:cs="Times New Roman"/>
          <w:sz w:val="28"/>
          <w:szCs w:val="28"/>
        </w:rPr>
        <w:t>МБУ «Горзеленхоз»</w:t>
      </w:r>
      <w:r w:rsidRPr="00B10563" w:rsidR="0033765F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51633F" w:rsidR="005163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0563" w:rsidR="0033765F">
        <w:rPr>
          <w:rFonts w:ascii="Times New Roman" w:hAnsi="Times New Roman" w:cs="Times New Roman"/>
          <w:sz w:val="28"/>
          <w:szCs w:val="28"/>
        </w:rPr>
        <w:t xml:space="preserve">, </w:t>
      </w:r>
      <w:r w:rsidRPr="00B10563" w:rsidR="00C55BFC">
        <w:rPr>
          <w:rFonts w:ascii="Times New Roman" w:hAnsi="Times New Roman" w:cs="Times New Roman"/>
          <w:sz w:val="28"/>
          <w:szCs w:val="28"/>
        </w:rPr>
        <w:t xml:space="preserve"> </w:t>
      </w:r>
      <w:r w:rsidRPr="00B10563" w:rsidR="004C25E1">
        <w:rPr>
          <w:rFonts w:ascii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B10563" w:rsidR="001B0B30">
        <w:rPr>
          <w:rFonts w:ascii="Times New Roman" w:hAnsi="Times New Roman" w:cs="Times New Roman"/>
          <w:sz w:val="28"/>
          <w:szCs w:val="28"/>
        </w:rPr>
        <w:t xml:space="preserve"> </w:t>
      </w:r>
      <w:r w:rsidRPr="00B10563" w:rsidR="002F0EC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B10563" w:rsidR="006850F3">
        <w:rPr>
          <w:rFonts w:ascii="Times New Roman" w:hAnsi="Times New Roman" w:cs="Times New Roman"/>
          <w:sz w:val="28"/>
          <w:szCs w:val="28"/>
        </w:rPr>
        <w:t>ЕФС-1 СТАЖ</w:t>
      </w:r>
      <w:r w:rsidRPr="00B10563" w:rsidR="002F0EC3">
        <w:rPr>
          <w:rFonts w:ascii="Times New Roman" w:hAnsi="Times New Roman" w:cs="Times New Roman"/>
          <w:sz w:val="28"/>
          <w:szCs w:val="28"/>
        </w:rPr>
        <w:t xml:space="preserve"> за 20</w:t>
      </w:r>
      <w:r w:rsidRPr="00B10563" w:rsidR="006850F3">
        <w:rPr>
          <w:rFonts w:ascii="Times New Roman" w:hAnsi="Times New Roman" w:cs="Times New Roman"/>
          <w:sz w:val="28"/>
          <w:szCs w:val="28"/>
        </w:rPr>
        <w:t>23</w:t>
      </w:r>
      <w:r w:rsidRPr="00B10563" w:rsidR="002F0EC3">
        <w:rPr>
          <w:rFonts w:ascii="Times New Roman" w:hAnsi="Times New Roman" w:cs="Times New Roman"/>
          <w:sz w:val="28"/>
          <w:szCs w:val="28"/>
        </w:rPr>
        <w:t xml:space="preserve"> год по сроку предоставления не позднее </w:t>
      </w:r>
      <w:r w:rsidRPr="00B10563" w:rsidR="006850F3">
        <w:rPr>
          <w:rFonts w:ascii="Times New Roman" w:hAnsi="Times New Roman" w:cs="Times New Roman"/>
          <w:sz w:val="28"/>
          <w:szCs w:val="28"/>
        </w:rPr>
        <w:t>25.01.2024</w:t>
      </w:r>
      <w:r w:rsidRPr="00B10563">
        <w:rPr>
          <w:rFonts w:ascii="Times New Roman" w:hAnsi="Times New Roman" w:cs="Times New Roman"/>
          <w:sz w:val="28"/>
          <w:szCs w:val="28"/>
        </w:rPr>
        <w:t>.</w:t>
      </w:r>
    </w:p>
    <w:p w:rsidR="0033765F" w:rsidRPr="00B10563" w:rsidP="00337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10563" w:rsidR="00B10563">
        <w:rPr>
          <w:rFonts w:ascii="Times New Roman" w:hAnsi="Times New Roman" w:cs="Times New Roman"/>
          <w:sz w:val="28"/>
          <w:szCs w:val="28"/>
        </w:rPr>
        <w:t>Чернов А.Г</w:t>
      </w:r>
      <w:r w:rsidRPr="00B10563">
        <w:rPr>
          <w:rFonts w:ascii="Times New Roman" w:hAnsi="Times New Roman" w:cs="Times New Roman"/>
          <w:sz w:val="28"/>
          <w:szCs w:val="28"/>
        </w:rPr>
        <w:t>. не</w:t>
      </w:r>
      <w:r w:rsidRPr="00B10563">
        <w:rPr>
          <w:rFonts w:ascii="Times New Roman" w:hAnsi="Times New Roman" w:cs="Times New Roman"/>
          <w:sz w:val="28"/>
          <w:szCs w:val="28"/>
        </w:rPr>
        <w:t xml:space="preserve"> явил</w:t>
      </w:r>
      <w:r w:rsidRPr="00B10563" w:rsidR="00B10563">
        <w:rPr>
          <w:rFonts w:ascii="Times New Roman" w:hAnsi="Times New Roman" w:cs="Times New Roman"/>
          <w:sz w:val="28"/>
          <w:szCs w:val="28"/>
        </w:rPr>
        <w:t>ся</w:t>
      </w:r>
      <w:r w:rsidRPr="00B10563">
        <w:rPr>
          <w:rFonts w:ascii="Times New Roman" w:hAnsi="Times New Roman" w:cs="Times New Roman"/>
          <w:sz w:val="28"/>
          <w:szCs w:val="28"/>
        </w:rPr>
        <w:t>, о дате и времени суде</w:t>
      </w:r>
      <w:r w:rsidRPr="00B10563" w:rsidR="00B10563">
        <w:rPr>
          <w:rFonts w:ascii="Times New Roman" w:hAnsi="Times New Roman" w:cs="Times New Roman"/>
          <w:sz w:val="28"/>
          <w:szCs w:val="28"/>
        </w:rPr>
        <w:t>бного разбирательства уведомлен</w:t>
      </w:r>
      <w:r w:rsidRPr="00B10563">
        <w:rPr>
          <w:rFonts w:ascii="Times New Roman" w:hAnsi="Times New Roman" w:cs="Times New Roman"/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Pr="00B10563" w:rsidR="00B10563">
        <w:rPr>
          <w:rFonts w:ascii="Times New Roman" w:hAnsi="Times New Roman" w:cs="Times New Roman"/>
          <w:sz w:val="28"/>
          <w:szCs w:val="28"/>
        </w:rPr>
        <w:t>возвращена в суд в связи с истечением срока хранения</w:t>
      </w:r>
      <w:r w:rsidRPr="00B10563">
        <w:rPr>
          <w:rFonts w:ascii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33765F" w:rsidRPr="00B10563" w:rsidP="00337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</w:t>
      </w:r>
      <w:r w:rsidRPr="00B10563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B10563" w:rsidR="00B10563">
        <w:rPr>
          <w:rFonts w:ascii="Times New Roman" w:hAnsi="Times New Roman" w:cs="Times New Roman"/>
          <w:sz w:val="28"/>
          <w:szCs w:val="28"/>
        </w:rPr>
        <w:t>Чернов А.Г</w:t>
      </w:r>
      <w:r w:rsidRPr="00B10563">
        <w:rPr>
          <w:rFonts w:ascii="Times New Roman" w:hAnsi="Times New Roman" w:cs="Times New Roman"/>
          <w:sz w:val="28"/>
          <w:szCs w:val="28"/>
        </w:rPr>
        <w:t>. считается надлежаще извещенн</w:t>
      </w:r>
      <w:r w:rsidRPr="00B10563" w:rsidR="00B10563">
        <w:rPr>
          <w:rFonts w:ascii="Times New Roman" w:hAnsi="Times New Roman" w:cs="Times New Roman"/>
          <w:sz w:val="28"/>
          <w:szCs w:val="28"/>
        </w:rPr>
        <w:t>ым</w:t>
      </w:r>
      <w:r w:rsidRPr="00B10563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</w:t>
      </w:r>
      <w:r w:rsidRPr="00B10563">
        <w:rPr>
          <w:rFonts w:ascii="Times New Roman" w:hAnsi="Times New Roman" w:cs="Times New Roman"/>
          <w:sz w:val="28"/>
          <w:szCs w:val="28"/>
        </w:rPr>
        <w:t>ушении.</w:t>
      </w:r>
    </w:p>
    <w:p w:rsidR="0033765F" w:rsidRPr="00B10563" w:rsidP="00337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10563" w:rsidR="00B10563">
        <w:rPr>
          <w:rFonts w:ascii="Times New Roman" w:hAnsi="Times New Roman" w:cs="Times New Roman"/>
          <w:sz w:val="28"/>
          <w:szCs w:val="28"/>
        </w:rPr>
        <w:t>Чернова А.Г</w:t>
      </w:r>
      <w:r w:rsidRPr="00B10563">
        <w:rPr>
          <w:rFonts w:ascii="Times New Roman" w:hAnsi="Times New Roman" w:cs="Times New Roman"/>
          <w:sz w:val="28"/>
          <w:szCs w:val="28"/>
        </w:rPr>
        <w:t>.</w:t>
      </w:r>
    </w:p>
    <w:p w:rsidR="0033765F" w:rsidRPr="00B10563" w:rsidP="00337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2F0EC3" w:rsidRPr="00B10563" w:rsidP="00337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B10563">
        <w:rPr>
          <w:rFonts w:ascii="Times New Roman" w:hAnsi="Times New Roman" w:cs="Times New Roman"/>
          <w:sz w:val="28"/>
          <w:szCs w:val="28"/>
        </w:rPr>
        <w:t xml:space="preserve"> служебных обязанностей. </w:t>
      </w:r>
    </w:p>
    <w:p w:rsidR="00F72EA0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Как следует из статьи 1 Федерального закона от 1 апреля 1996 года №27-ФЗ «Об индивидуальном (персонифицированном) учете в системе обязательного пенсионного страхования» индивидуальный (персонифицированный)  учет - организация и ве</w:t>
      </w:r>
      <w:r w:rsidRPr="00B10563">
        <w:rPr>
          <w:rFonts w:ascii="Times New Roman" w:hAnsi="Times New Roman" w:cs="Times New Roman"/>
          <w:sz w:val="28"/>
          <w:szCs w:val="28"/>
        </w:rPr>
        <w:t xml:space="preserve">дение учета сведений о каждом зарегистрированном лице для обеспечения реализации его прав в системе обязательного пенсионного страхования в соответствии с законодательством Российской Федерации. </w:t>
      </w:r>
    </w:p>
    <w:p w:rsidR="00F72EA0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В соответствии с пунктом 2 статьи 11 Закона №27-ФЗ страховат</w:t>
      </w:r>
      <w:r w:rsidRPr="00B10563">
        <w:rPr>
          <w:rFonts w:ascii="Times New Roman" w:hAnsi="Times New Roman" w:cs="Times New Roman"/>
          <w:sz w:val="28"/>
          <w:szCs w:val="28"/>
        </w:rPr>
        <w:t>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услуг)) следующие сведения и документы: 1) страховой номер индивидуального лицевого сч</w:t>
      </w:r>
      <w:r w:rsidRPr="00B10563">
        <w:rPr>
          <w:rFonts w:ascii="Times New Roman" w:hAnsi="Times New Roman" w:cs="Times New Roman"/>
          <w:sz w:val="28"/>
          <w:szCs w:val="28"/>
        </w:rPr>
        <w:t>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</w:t>
      </w:r>
      <w:r w:rsidRPr="00B10563">
        <w:rPr>
          <w:rFonts w:ascii="Times New Roman" w:hAnsi="Times New Roman" w:cs="Times New Roman"/>
          <w:sz w:val="28"/>
          <w:szCs w:val="28"/>
        </w:rPr>
        <w:t>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</w:t>
      </w:r>
      <w:r w:rsidRPr="00B10563">
        <w:rPr>
          <w:rFonts w:ascii="Times New Roman" w:hAnsi="Times New Roman" w:cs="Times New Roman"/>
          <w:sz w:val="28"/>
          <w:szCs w:val="28"/>
        </w:rPr>
        <w:t>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</w:t>
      </w:r>
      <w:r w:rsidRPr="00B10563">
        <w:rPr>
          <w:rFonts w:ascii="Times New Roman" w:hAnsi="Times New Roman" w:cs="Times New Roman"/>
          <w:sz w:val="28"/>
          <w:szCs w:val="28"/>
        </w:rPr>
        <w:t>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</w:t>
      </w:r>
      <w:r w:rsidRPr="00B10563">
        <w:rPr>
          <w:rFonts w:ascii="Times New Roman" w:hAnsi="Times New Roman" w:cs="Times New Roman"/>
          <w:sz w:val="28"/>
          <w:szCs w:val="28"/>
        </w:rPr>
        <w:t xml:space="preserve"> работ (оказания услуг) по таким договорам. </w:t>
      </w:r>
    </w:p>
    <w:p w:rsidR="00F72EA0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Положения пункта 3 предписывают сведения, указанные в подпункте 3 пункта 2 настоящей статьи, представлять страхователями по окончании календарного года не позднее 25-го числа месяца, следующего за отчетным перио</w:t>
      </w:r>
      <w:r w:rsidRPr="00B10563">
        <w:rPr>
          <w:rFonts w:ascii="Times New Roman" w:hAnsi="Times New Roman" w:cs="Times New Roman"/>
          <w:sz w:val="28"/>
          <w:szCs w:val="28"/>
        </w:rPr>
        <w:t xml:space="preserve">дом, в отношении застрахованных лиц. </w:t>
      </w:r>
    </w:p>
    <w:p w:rsidR="006850F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Согласно статьи 15 указанного Федерального закона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</w:t>
      </w:r>
      <w:r w:rsidRPr="00B10563">
        <w:rPr>
          <w:rFonts w:ascii="Times New Roman" w:hAnsi="Times New Roman" w:cs="Times New Roman"/>
          <w:sz w:val="28"/>
          <w:szCs w:val="28"/>
        </w:rPr>
        <w:t>стоящим Федеральным законом.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10563" w:rsidR="00B10563">
        <w:rPr>
          <w:rFonts w:ascii="Times New Roman" w:hAnsi="Times New Roman" w:cs="Times New Roman"/>
          <w:sz w:val="28"/>
          <w:szCs w:val="28"/>
        </w:rPr>
        <w:t>Чернов А.Г</w:t>
      </w:r>
      <w:r w:rsidRPr="00B10563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B10563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</w:t>
      </w:r>
      <w:r w:rsidRPr="00B10563">
        <w:rPr>
          <w:rFonts w:ascii="Times New Roman" w:hAnsi="Times New Roman" w:cs="Times New Roman"/>
          <w:sz w:val="28"/>
          <w:szCs w:val="28"/>
        </w:rPr>
        <w:t>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</w:t>
      </w:r>
      <w:r w:rsidRPr="00B10563">
        <w:rPr>
          <w:rFonts w:ascii="Times New Roman" w:hAnsi="Times New Roman" w:cs="Times New Roman"/>
          <w:sz w:val="28"/>
          <w:szCs w:val="28"/>
        </w:rPr>
        <w:t xml:space="preserve"> </w:t>
      </w:r>
      <w:r w:rsidRPr="00B10563" w:rsidR="003C105B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</w:t>
      </w:r>
      <w:r w:rsidRPr="00B1056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B10563" w:rsidR="00F72EA0">
        <w:rPr>
          <w:rFonts w:ascii="Times New Roman" w:hAnsi="Times New Roman" w:cs="Times New Roman"/>
          <w:sz w:val="28"/>
          <w:szCs w:val="28"/>
        </w:rPr>
        <w:t xml:space="preserve">ЕФС-1 СТАЖ </w:t>
      </w:r>
      <w:r w:rsidRPr="00B10563">
        <w:rPr>
          <w:rFonts w:ascii="Times New Roman" w:hAnsi="Times New Roman" w:cs="Times New Roman"/>
          <w:sz w:val="28"/>
          <w:szCs w:val="28"/>
        </w:rPr>
        <w:t>за 202</w:t>
      </w:r>
      <w:r w:rsidRPr="00B10563" w:rsidR="00F72EA0">
        <w:rPr>
          <w:rFonts w:ascii="Times New Roman" w:hAnsi="Times New Roman" w:cs="Times New Roman"/>
          <w:sz w:val="28"/>
          <w:szCs w:val="28"/>
        </w:rPr>
        <w:t>3</w:t>
      </w:r>
      <w:r w:rsidRPr="00B10563">
        <w:rPr>
          <w:rFonts w:ascii="Times New Roman" w:hAnsi="Times New Roman" w:cs="Times New Roman"/>
          <w:sz w:val="28"/>
          <w:szCs w:val="28"/>
        </w:rPr>
        <w:t xml:space="preserve"> год. Граничный срок предоставления сведений за 202</w:t>
      </w:r>
      <w:r w:rsidRPr="00B10563" w:rsidR="00F72EA0">
        <w:rPr>
          <w:rFonts w:ascii="Times New Roman" w:hAnsi="Times New Roman" w:cs="Times New Roman"/>
          <w:sz w:val="28"/>
          <w:szCs w:val="28"/>
        </w:rPr>
        <w:t>3</w:t>
      </w:r>
      <w:r w:rsidRPr="00B1056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10563" w:rsidR="00F72EA0">
        <w:rPr>
          <w:rFonts w:ascii="Times New Roman" w:hAnsi="Times New Roman" w:cs="Times New Roman"/>
          <w:sz w:val="28"/>
          <w:szCs w:val="28"/>
        </w:rPr>
        <w:t xml:space="preserve">не позднее 25.01.2024. 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Доказательств представления сведений для ведения индивиду</w:t>
      </w:r>
      <w:r w:rsidRPr="00B10563">
        <w:rPr>
          <w:rFonts w:ascii="Times New Roman" w:hAnsi="Times New Roman" w:cs="Times New Roman"/>
          <w:sz w:val="28"/>
          <w:szCs w:val="28"/>
        </w:rPr>
        <w:t xml:space="preserve">ального (персонифицированного) учета </w:t>
      </w:r>
      <w:r w:rsidRPr="00B10563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B1056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B10563" w:rsidR="00F72EA0">
        <w:rPr>
          <w:rFonts w:ascii="Times New Roman" w:hAnsi="Times New Roman" w:cs="Times New Roman"/>
          <w:sz w:val="28"/>
          <w:szCs w:val="28"/>
        </w:rPr>
        <w:t>ЕФС-1 СТАЖ</w:t>
      </w:r>
      <w:r w:rsidRPr="00B10563">
        <w:rPr>
          <w:rFonts w:ascii="Times New Roman" w:hAnsi="Times New Roman" w:cs="Times New Roman"/>
          <w:sz w:val="28"/>
          <w:szCs w:val="28"/>
        </w:rPr>
        <w:t xml:space="preserve"> за 202</w:t>
      </w:r>
      <w:r w:rsidRPr="00B10563" w:rsidR="00F72EA0">
        <w:rPr>
          <w:rFonts w:ascii="Times New Roman" w:hAnsi="Times New Roman" w:cs="Times New Roman"/>
          <w:sz w:val="28"/>
          <w:szCs w:val="28"/>
        </w:rPr>
        <w:t>3</w:t>
      </w:r>
      <w:r w:rsidRPr="00B10563">
        <w:rPr>
          <w:rFonts w:ascii="Times New Roman" w:hAnsi="Times New Roman" w:cs="Times New Roman"/>
          <w:sz w:val="28"/>
          <w:szCs w:val="28"/>
        </w:rPr>
        <w:t xml:space="preserve"> год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</w:t>
      </w:r>
      <w:r w:rsidRPr="00B10563">
        <w:rPr>
          <w:rFonts w:ascii="Times New Roman" w:hAnsi="Times New Roman" w:cs="Times New Roman"/>
          <w:sz w:val="28"/>
          <w:szCs w:val="28"/>
        </w:rPr>
        <w:t>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</w:t>
      </w:r>
      <w:r w:rsidRPr="00B10563">
        <w:rPr>
          <w:rFonts w:ascii="Times New Roman" w:hAnsi="Times New Roman" w:cs="Times New Roman"/>
          <w:sz w:val="28"/>
          <w:szCs w:val="28"/>
        </w:rPr>
        <w:t>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</w:t>
      </w:r>
      <w:r w:rsidRPr="00B10563">
        <w:rPr>
          <w:rFonts w:ascii="Times New Roman" w:hAnsi="Times New Roman" w:cs="Times New Roman"/>
          <w:sz w:val="28"/>
          <w:szCs w:val="28"/>
        </w:rPr>
        <w:t>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</w:t>
      </w:r>
      <w:r w:rsidRPr="00B10563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 </w:t>
      </w:r>
    </w:p>
    <w:p w:rsidR="00AB45F9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Pr="00B10563" w:rsidR="00B10563">
        <w:rPr>
          <w:rFonts w:ascii="Times New Roman" w:hAnsi="Times New Roman" w:cs="Times New Roman"/>
          <w:sz w:val="28"/>
          <w:szCs w:val="28"/>
        </w:rPr>
        <w:t xml:space="preserve">МБУ «Горзеленхоз» </w:t>
      </w:r>
      <w:r w:rsidRPr="00B1056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10563" w:rsidR="00B10563">
        <w:rPr>
          <w:rFonts w:ascii="Times New Roman" w:hAnsi="Times New Roman" w:cs="Times New Roman"/>
          <w:sz w:val="28"/>
          <w:szCs w:val="28"/>
        </w:rPr>
        <w:t>Чернов А.Г</w:t>
      </w:r>
      <w:r w:rsidRPr="00B10563">
        <w:rPr>
          <w:rFonts w:ascii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</w:t>
      </w:r>
      <w:r w:rsidRPr="00B10563">
        <w:rPr>
          <w:rFonts w:ascii="Times New Roman" w:hAnsi="Times New Roman" w:cs="Times New Roman"/>
          <w:sz w:val="28"/>
          <w:szCs w:val="28"/>
        </w:rPr>
        <w:t xml:space="preserve">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Pr="00B10563" w:rsidR="00B10563">
        <w:rPr>
          <w:rFonts w:ascii="Times New Roman" w:hAnsi="Times New Roman" w:cs="Times New Roman"/>
          <w:sz w:val="28"/>
          <w:szCs w:val="28"/>
        </w:rPr>
        <w:t>Чернов А.Г</w:t>
      </w:r>
      <w:r w:rsidRPr="00B10563">
        <w:rPr>
          <w:rFonts w:ascii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10563" w:rsidR="00B10563">
        <w:rPr>
          <w:rFonts w:ascii="Times New Roman" w:hAnsi="Times New Roman" w:cs="Times New Roman"/>
          <w:sz w:val="28"/>
          <w:szCs w:val="28"/>
        </w:rPr>
        <w:t>Чернова А.Г</w:t>
      </w:r>
      <w:r w:rsidRPr="00B10563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B10563">
        <w:rPr>
          <w:rFonts w:ascii="Times New Roman" w:hAnsi="Times New Roman" w:cs="Times New Roman"/>
          <w:sz w:val="28"/>
          <w:szCs w:val="28"/>
        </w:rPr>
        <w:t>в сове</w:t>
      </w:r>
      <w:r w:rsidRPr="00B10563">
        <w:rPr>
          <w:rFonts w:ascii="Times New Roman" w:hAnsi="Times New Roman" w:cs="Times New Roman"/>
          <w:sz w:val="28"/>
          <w:szCs w:val="28"/>
        </w:rPr>
        <w:t>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B10563" w:rsidR="00B10563">
        <w:rPr>
          <w:rFonts w:ascii="Times New Roman" w:hAnsi="Times New Roman" w:cs="Times New Roman"/>
          <w:sz w:val="28"/>
          <w:szCs w:val="28"/>
        </w:rPr>
        <w:t>171</w:t>
      </w:r>
      <w:r w:rsidRPr="00B10563">
        <w:rPr>
          <w:rFonts w:ascii="Times New Roman" w:hAnsi="Times New Roman" w:cs="Times New Roman"/>
          <w:sz w:val="28"/>
          <w:szCs w:val="28"/>
        </w:rPr>
        <w:t xml:space="preserve"> от </w:t>
      </w:r>
      <w:r w:rsidRPr="00B10563" w:rsidR="00B10563">
        <w:rPr>
          <w:rFonts w:ascii="Times New Roman" w:hAnsi="Times New Roman" w:cs="Times New Roman"/>
          <w:sz w:val="28"/>
          <w:szCs w:val="28"/>
        </w:rPr>
        <w:t>05.11</w:t>
      </w:r>
      <w:r w:rsidRPr="00B10563" w:rsidR="00B971B3">
        <w:rPr>
          <w:rFonts w:ascii="Times New Roman" w:hAnsi="Times New Roman" w:cs="Times New Roman"/>
          <w:sz w:val="28"/>
          <w:szCs w:val="28"/>
        </w:rPr>
        <w:t>.2024</w:t>
      </w:r>
      <w:r w:rsidRPr="00B10563">
        <w:rPr>
          <w:rFonts w:ascii="Times New Roman" w:hAnsi="Times New Roman" w:cs="Times New Roman"/>
          <w:sz w:val="28"/>
          <w:szCs w:val="28"/>
        </w:rPr>
        <w:t>, копией акта, копией решения, выпиской из ЕГРЮЛ.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</w:t>
      </w:r>
      <w:r w:rsidRPr="00B1056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в их совокупности, прихожу к выводу, что </w:t>
      </w:r>
      <w:r w:rsidRPr="00B10563" w:rsidR="00B10563">
        <w:rPr>
          <w:rFonts w:ascii="Times New Roman" w:hAnsi="Times New Roman" w:cs="Times New Roman"/>
          <w:sz w:val="28"/>
          <w:szCs w:val="28"/>
        </w:rPr>
        <w:t>Чернов А.Г</w:t>
      </w:r>
      <w:r w:rsidRPr="00B10563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B10563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 1 ст.15.33.2 Кодекса </w:t>
      </w:r>
      <w:r w:rsidRPr="00B10563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а именно: не представил </w:t>
      </w:r>
      <w:r w:rsidRPr="00B10563" w:rsidR="002549D5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B10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Согласно п.1 п.4.5 Ко</w:t>
      </w:r>
      <w:r w:rsidRPr="00B10563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</w:t>
      </w:r>
      <w:r w:rsidRPr="00B10563">
        <w:rPr>
          <w:rFonts w:ascii="Times New Roman" w:hAnsi="Times New Roman" w:cs="Times New Roman"/>
          <w:sz w:val="28"/>
          <w:szCs w:val="28"/>
        </w:rPr>
        <w:t xml:space="preserve">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</w:t>
      </w:r>
      <w:r w:rsidRPr="00B10563">
        <w:rPr>
          <w:rFonts w:ascii="Times New Roman" w:hAnsi="Times New Roman" w:cs="Times New Roman"/>
          <w:sz w:val="28"/>
          <w:szCs w:val="28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10563" w:rsidR="00B10563">
        <w:rPr>
          <w:rFonts w:ascii="Times New Roman" w:hAnsi="Times New Roman" w:cs="Times New Roman"/>
          <w:sz w:val="28"/>
          <w:szCs w:val="28"/>
        </w:rPr>
        <w:t>Чернова А.Г</w:t>
      </w:r>
      <w:r w:rsidRPr="00B10563" w:rsidR="00264453">
        <w:rPr>
          <w:rFonts w:ascii="Times New Roman" w:hAnsi="Times New Roman" w:cs="Times New Roman"/>
          <w:sz w:val="28"/>
          <w:szCs w:val="28"/>
        </w:rPr>
        <w:t xml:space="preserve">. </w:t>
      </w:r>
      <w:r w:rsidRPr="00B10563">
        <w:rPr>
          <w:rFonts w:ascii="Times New Roman" w:hAnsi="Times New Roman" w:cs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При</w:t>
      </w:r>
      <w:r w:rsidRPr="00B10563">
        <w:rPr>
          <w:rFonts w:ascii="Times New Roman" w:hAnsi="Times New Roman" w:cs="Times New Roman"/>
          <w:sz w:val="28"/>
          <w:szCs w:val="28"/>
        </w:rPr>
        <w:t xml:space="preserve">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</w:t>
      </w:r>
      <w:r w:rsidRPr="00B10563">
        <w:rPr>
          <w:rFonts w:ascii="Times New Roman" w:hAnsi="Times New Roman" w:cs="Times New Roman"/>
          <w:sz w:val="28"/>
          <w:szCs w:val="28"/>
        </w:rPr>
        <w:t>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</w:t>
      </w:r>
      <w:r w:rsidRPr="00B10563">
        <w:rPr>
          <w:rFonts w:ascii="Times New Roman" w:hAnsi="Times New Roman" w:cs="Times New Roman"/>
          <w:sz w:val="28"/>
          <w:szCs w:val="28"/>
        </w:rPr>
        <w:t xml:space="preserve">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 за впервые</w:t>
      </w:r>
      <w:r w:rsidRPr="00B10563">
        <w:rPr>
          <w:rFonts w:ascii="Times New Roman" w:hAnsi="Times New Roman" w:cs="Times New Roman"/>
          <w:sz w:val="28"/>
          <w:szCs w:val="28"/>
        </w:rPr>
        <w:t xml:space="preserve">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</w:t>
      </w:r>
      <w:r w:rsidRPr="00B10563">
        <w:rPr>
          <w:rFonts w:ascii="Times New Roman" w:hAnsi="Times New Roman" w:cs="Times New Roman"/>
          <w:sz w:val="28"/>
          <w:szCs w:val="28"/>
        </w:rPr>
        <w:t>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</w:t>
      </w:r>
      <w:r w:rsidRPr="00B10563">
        <w:rPr>
          <w:rFonts w:ascii="Times New Roman" w:hAnsi="Times New Roman" w:cs="Times New Roman"/>
          <w:sz w:val="28"/>
          <w:szCs w:val="28"/>
        </w:rPr>
        <w:t>татьи 3.4 настоящего Кодекса, за исключением случаев, предусмотренных частью 2 настоящей статьи.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</w:t>
      </w:r>
      <w:r w:rsidRPr="00B10563">
        <w:rPr>
          <w:rFonts w:ascii="Times New Roman" w:hAnsi="Times New Roman" w:cs="Times New Roman"/>
          <w:sz w:val="28"/>
          <w:szCs w:val="28"/>
        </w:rPr>
        <w:t>официальном порицании физического или юридического лица. Предупреждение выносится в письменной форме.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</w:t>
      </w:r>
      <w:r w:rsidRPr="00B10563">
        <w:rPr>
          <w:rFonts w:ascii="Times New Roman" w:hAnsi="Times New Roman" w:cs="Times New Roman"/>
          <w:sz w:val="28"/>
          <w:szCs w:val="28"/>
        </w:rPr>
        <w:t>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</w:t>
      </w:r>
      <w:r w:rsidRPr="00B10563">
        <w:rPr>
          <w:rFonts w:ascii="Times New Roman" w:hAnsi="Times New Roman" w:cs="Times New Roman"/>
          <w:sz w:val="28"/>
          <w:szCs w:val="28"/>
        </w:rPr>
        <w:t>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</w:t>
      </w:r>
      <w:r w:rsidRPr="00B10563">
        <w:rPr>
          <w:rFonts w:ascii="Times New Roman" w:hAnsi="Times New Roman" w:cs="Times New Roman"/>
          <w:sz w:val="28"/>
          <w:szCs w:val="28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</w:t>
      </w:r>
      <w:r w:rsidRPr="00B10563">
        <w:rPr>
          <w:rFonts w:ascii="Times New Roman" w:hAnsi="Times New Roman" w:cs="Times New Roman"/>
          <w:sz w:val="28"/>
          <w:szCs w:val="28"/>
        </w:rPr>
        <w:t>1 настоящего Кодекса (ч. 3 ст. 3.4 Кодекса Российской Федерации об административных правонарушениях).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</w:t>
      </w:r>
      <w:r w:rsidRPr="00B10563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2F0EC3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</w:t>
      </w:r>
      <w:r w:rsidRPr="00B10563">
        <w:rPr>
          <w:rFonts w:ascii="Times New Roman" w:hAnsi="Times New Roman" w:cs="Times New Roman"/>
          <w:sz w:val="28"/>
          <w:szCs w:val="28"/>
        </w:rPr>
        <w:t xml:space="preserve">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B10563" w:rsidR="00035E5D">
        <w:rPr>
          <w:rFonts w:ascii="Times New Roman" w:hAnsi="Times New Roman" w:cs="Times New Roman"/>
          <w:sz w:val="28"/>
          <w:szCs w:val="28"/>
        </w:rPr>
        <w:t>виновно</w:t>
      </w:r>
      <w:r w:rsidRPr="00B10563" w:rsidR="00B10563">
        <w:rPr>
          <w:rFonts w:ascii="Times New Roman" w:hAnsi="Times New Roman" w:cs="Times New Roman"/>
          <w:sz w:val="28"/>
          <w:szCs w:val="28"/>
        </w:rPr>
        <w:t>го</w:t>
      </w:r>
      <w:r w:rsidRPr="00B10563">
        <w:rPr>
          <w:rFonts w:ascii="Times New Roman" w:hAnsi="Times New Roman" w:cs="Times New Roman"/>
          <w:sz w:val="28"/>
          <w:szCs w:val="28"/>
        </w:rPr>
        <w:t>, котор</w:t>
      </w:r>
      <w:r w:rsidRPr="00B10563" w:rsidR="00B10563">
        <w:rPr>
          <w:rFonts w:ascii="Times New Roman" w:hAnsi="Times New Roman" w:cs="Times New Roman"/>
          <w:sz w:val="28"/>
          <w:szCs w:val="28"/>
        </w:rPr>
        <w:t>ый</w:t>
      </w:r>
      <w:r w:rsidRPr="00B10563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</w:t>
      </w:r>
      <w:r w:rsidRPr="00B10563" w:rsidR="00264453">
        <w:rPr>
          <w:rFonts w:ascii="Times New Roman" w:hAnsi="Times New Roman" w:cs="Times New Roman"/>
          <w:sz w:val="28"/>
          <w:szCs w:val="28"/>
        </w:rPr>
        <w:t xml:space="preserve">за совершение однородных правонарушений </w:t>
      </w:r>
      <w:r w:rsidRPr="00B10563">
        <w:rPr>
          <w:rFonts w:ascii="Times New Roman" w:hAnsi="Times New Roman" w:cs="Times New Roman"/>
          <w:sz w:val="28"/>
          <w:szCs w:val="28"/>
        </w:rPr>
        <w:t>не привлекал</w:t>
      </w:r>
      <w:r w:rsidRPr="00B10563" w:rsidR="00B10563">
        <w:rPr>
          <w:rFonts w:ascii="Times New Roman" w:hAnsi="Times New Roman" w:cs="Times New Roman"/>
          <w:sz w:val="28"/>
          <w:szCs w:val="28"/>
        </w:rPr>
        <w:t>ся</w:t>
      </w:r>
      <w:r w:rsidRPr="00B10563">
        <w:rPr>
          <w:rFonts w:ascii="Times New Roman" w:hAnsi="Times New Roman" w:cs="Times New Roman"/>
          <w:sz w:val="28"/>
          <w:szCs w:val="28"/>
        </w:rPr>
        <w:t xml:space="preserve"> (</w:t>
      </w:r>
      <w:r w:rsidRPr="00B10563" w:rsidR="00AB45F9">
        <w:rPr>
          <w:rFonts w:ascii="Times New Roman" w:hAnsi="Times New Roman" w:cs="Times New Roman"/>
          <w:sz w:val="28"/>
          <w:szCs w:val="28"/>
        </w:rPr>
        <w:t>на момент совершения правонарушения</w:t>
      </w:r>
      <w:r w:rsidRPr="00B10563">
        <w:rPr>
          <w:rFonts w:ascii="Times New Roman" w:hAnsi="Times New Roman" w:cs="Times New Roman"/>
          <w:sz w:val="28"/>
          <w:szCs w:val="28"/>
        </w:rPr>
        <w:t>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</w:t>
      </w:r>
      <w:r w:rsidRPr="00B10563">
        <w:rPr>
          <w:rFonts w:ascii="Times New Roman" w:hAnsi="Times New Roman" w:cs="Times New Roman"/>
          <w:sz w:val="28"/>
          <w:szCs w:val="28"/>
        </w:rPr>
        <w:t xml:space="preserve">о допущенные </w:t>
      </w:r>
      <w:r w:rsidRPr="00B10563" w:rsidR="00B10563">
        <w:rPr>
          <w:rFonts w:ascii="Times New Roman" w:hAnsi="Times New Roman" w:cs="Times New Roman"/>
          <w:sz w:val="28"/>
          <w:szCs w:val="28"/>
        </w:rPr>
        <w:t>им</w:t>
      </w:r>
      <w:r w:rsidRPr="00B10563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B10563" w:rsidR="00B27F38">
        <w:rPr>
          <w:rFonts w:ascii="Times New Roman" w:hAnsi="Times New Roman" w:cs="Times New Roman"/>
          <w:sz w:val="28"/>
          <w:szCs w:val="28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B10563">
        <w:rPr>
          <w:rFonts w:ascii="Times New Roman" w:hAnsi="Times New Roman" w:cs="Times New Roman"/>
          <w:sz w:val="28"/>
          <w:szCs w:val="28"/>
        </w:rPr>
        <w:t xml:space="preserve">, считаю возможным назначить </w:t>
      </w:r>
      <w:r w:rsidRPr="00B10563" w:rsidR="00B10563">
        <w:rPr>
          <w:rFonts w:ascii="Times New Roman" w:hAnsi="Times New Roman" w:cs="Times New Roman"/>
          <w:sz w:val="28"/>
          <w:szCs w:val="28"/>
        </w:rPr>
        <w:t>Чернову А.Г</w:t>
      </w:r>
      <w:r w:rsidRPr="00B10563" w:rsidR="00264453">
        <w:rPr>
          <w:rFonts w:ascii="Times New Roman" w:hAnsi="Times New Roman" w:cs="Times New Roman"/>
          <w:sz w:val="28"/>
          <w:szCs w:val="28"/>
        </w:rPr>
        <w:t>.</w:t>
      </w:r>
      <w:r w:rsidRPr="00B10563" w:rsidR="00723EFD">
        <w:rPr>
          <w:rFonts w:ascii="Times New Roman" w:hAnsi="Times New Roman" w:cs="Times New Roman"/>
          <w:sz w:val="28"/>
          <w:szCs w:val="28"/>
        </w:rPr>
        <w:t xml:space="preserve"> </w:t>
      </w:r>
      <w:r w:rsidRPr="00B10563">
        <w:rPr>
          <w:rFonts w:ascii="Times New Roman" w:hAnsi="Times New Roman" w:cs="Times New Roman"/>
          <w:sz w:val="28"/>
          <w:szCs w:val="28"/>
        </w:rPr>
        <w:t>наказание с применением ч. 1 ст. 4.1.1 Кодекса Российской Ф</w:t>
      </w:r>
      <w:r w:rsidRPr="00B10563"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правонарушениях. </w:t>
      </w:r>
    </w:p>
    <w:p w:rsidR="004C25E1" w:rsidRPr="00B1056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4C25E1" w:rsidRPr="00B10563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5BFC" w:rsidRPr="00B10563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Чернова Александра Георгиевича признать </w:t>
      </w:r>
      <w:r w:rsidRPr="00B10563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15.33.2  </w:t>
      </w:r>
      <w:r w:rsidRPr="00B105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4C25E1" w:rsidRPr="00B10563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>В соответствии со ст.4.1.1 Кодекса Ро</w:t>
      </w:r>
      <w:r w:rsidRPr="00B10563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 назначенное наказание заменить на предупреждение.</w:t>
      </w:r>
    </w:p>
    <w:p w:rsidR="00C55BFC" w:rsidRPr="00B10563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B10563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B10563" w:rsidR="002E0789">
        <w:rPr>
          <w:rFonts w:ascii="Times New Roman" w:hAnsi="Times New Roman" w:cs="Times New Roman"/>
          <w:sz w:val="28"/>
          <w:szCs w:val="28"/>
        </w:rPr>
        <w:t>9</w:t>
      </w:r>
      <w:r w:rsidRPr="00B1056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55BFC" w:rsidRPr="00B10563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6AD1" w:rsidRPr="00B10563" w:rsidP="00C55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563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</w:t>
      </w:r>
      <w:r w:rsidRPr="00B105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0563" w:rsidR="002E0789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AB45F9">
      <w:footerReference w:type="default" r:id="rId4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33F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252AE"/>
    <w:rsid w:val="00035E5D"/>
    <w:rsid w:val="00064428"/>
    <w:rsid w:val="0009665A"/>
    <w:rsid w:val="000976E4"/>
    <w:rsid w:val="000A04C7"/>
    <w:rsid w:val="00144F84"/>
    <w:rsid w:val="001945F6"/>
    <w:rsid w:val="00194BD4"/>
    <w:rsid w:val="001B0B30"/>
    <w:rsid w:val="001E0764"/>
    <w:rsid w:val="00222171"/>
    <w:rsid w:val="00245104"/>
    <w:rsid w:val="002549D5"/>
    <w:rsid w:val="00255885"/>
    <w:rsid w:val="00264453"/>
    <w:rsid w:val="002C1AED"/>
    <w:rsid w:val="002E0789"/>
    <w:rsid w:val="002F0EC3"/>
    <w:rsid w:val="0033765F"/>
    <w:rsid w:val="003C105B"/>
    <w:rsid w:val="00405768"/>
    <w:rsid w:val="004C25E1"/>
    <w:rsid w:val="004C51F3"/>
    <w:rsid w:val="004F1AD7"/>
    <w:rsid w:val="0051633F"/>
    <w:rsid w:val="006111F0"/>
    <w:rsid w:val="00643801"/>
    <w:rsid w:val="00654EF2"/>
    <w:rsid w:val="006850F3"/>
    <w:rsid w:val="006B3E8C"/>
    <w:rsid w:val="006D3ED1"/>
    <w:rsid w:val="006F0953"/>
    <w:rsid w:val="006F54A0"/>
    <w:rsid w:val="00723EFD"/>
    <w:rsid w:val="00743776"/>
    <w:rsid w:val="00747C2B"/>
    <w:rsid w:val="00754EA3"/>
    <w:rsid w:val="007B5434"/>
    <w:rsid w:val="007E6AD1"/>
    <w:rsid w:val="00856681"/>
    <w:rsid w:val="008B3F1B"/>
    <w:rsid w:val="008D67D1"/>
    <w:rsid w:val="00A13FE4"/>
    <w:rsid w:val="00A4794E"/>
    <w:rsid w:val="00A522D2"/>
    <w:rsid w:val="00A77FD4"/>
    <w:rsid w:val="00AB45F9"/>
    <w:rsid w:val="00AE1AB8"/>
    <w:rsid w:val="00B10563"/>
    <w:rsid w:val="00B11D38"/>
    <w:rsid w:val="00B27F38"/>
    <w:rsid w:val="00B652FA"/>
    <w:rsid w:val="00B750D7"/>
    <w:rsid w:val="00B82DC0"/>
    <w:rsid w:val="00B859C2"/>
    <w:rsid w:val="00B971B3"/>
    <w:rsid w:val="00BE092A"/>
    <w:rsid w:val="00C40044"/>
    <w:rsid w:val="00C55BFC"/>
    <w:rsid w:val="00C5790A"/>
    <w:rsid w:val="00C607E6"/>
    <w:rsid w:val="00CC2833"/>
    <w:rsid w:val="00CF1EB4"/>
    <w:rsid w:val="00CF4C52"/>
    <w:rsid w:val="00D277DD"/>
    <w:rsid w:val="00D904BB"/>
    <w:rsid w:val="00DF0718"/>
    <w:rsid w:val="00E05722"/>
    <w:rsid w:val="00E50383"/>
    <w:rsid w:val="00E57979"/>
    <w:rsid w:val="00E70484"/>
    <w:rsid w:val="00EC1360"/>
    <w:rsid w:val="00EC4B06"/>
    <w:rsid w:val="00EE0E9D"/>
    <w:rsid w:val="00F1721B"/>
    <w:rsid w:val="00F61178"/>
    <w:rsid w:val="00F72EA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