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44857" w:rsidRPr="004C7272" w:rsidP="005D18D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4C7272">
        <w:rPr>
          <w:rFonts w:ascii="Times New Roman" w:hAnsi="Times New Roman" w:cs="Times New Roman"/>
          <w:sz w:val="16"/>
          <w:szCs w:val="16"/>
          <w:lang w:val="ru-RU" w:eastAsia="ru-RU"/>
        </w:rPr>
        <w:t>Дело № 05-0</w:t>
      </w:r>
      <w:r w:rsidRPr="004C7272" w:rsidR="00E76F0C">
        <w:rPr>
          <w:rFonts w:ascii="Times New Roman" w:hAnsi="Times New Roman" w:cs="Times New Roman"/>
          <w:sz w:val="16"/>
          <w:szCs w:val="16"/>
          <w:lang w:val="ru-RU" w:eastAsia="ru-RU"/>
        </w:rPr>
        <w:t>398</w:t>
      </w:r>
      <w:r w:rsidRPr="004C7272">
        <w:rPr>
          <w:rFonts w:ascii="Times New Roman" w:hAnsi="Times New Roman" w:cs="Times New Roman"/>
          <w:sz w:val="16"/>
          <w:szCs w:val="16"/>
          <w:lang w:val="ru-RU" w:eastAsia="ru-RU"/>
        </w:rPr>
        <w:t>/</w:t>
      </w:r>
      <w:r w:rsidRPr="004C7272" w:rsidR="00752FA9">
        <w:rPr>
          <w:rFonts w:ascii="Times New Roman" w:hAnsi="Times New Roman" w:cs="Times New Roman"/>
          <w:sz w:val="16"/>
          <w:szCs w:val="16"/>
          <w:lang w:val="ru-RU" w:eastAsia="ru-RU"/>
        </w:rPr>
        <w:t>19/2018</w:t>
      </w:r>
    </w:p>
    <w:p w:rsidR="00944857" w:rsidRPr="004C7272" w:rsidP="005D18D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ru-RU" w:eastAsia="ru-RU"/>
        </w:rPr>
      </w:pPr>
      <w:r w:rsidRPr="004C7272">
        <w:rPr>
          <w:rFonts w:ascii="Times New Roman" w:hAnsi="Times New Roman" w:cs="Times New Roman"/>
          <w:b/>
          <w:sz w:val="16"/>
          <w:szCs w:val="16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07"/>
        <w:gridCol w:w="4721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857" w:rsidRPr="004C7272" w:rsidP="005D18D5">
            <w:pPr>
              <w:spacing w:after="0" w:line="240" w:lineRule="auto"/>
              <w:ind w:hanging="284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4C7272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0    </w:t>
            </w:r>
            <w:r w:rsidRPr="004C7272" w:rsidR="00E76F0C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15</w:t>
            </w:r>
            <w:r w:rsidRPr="004C7272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</w:t>
            </w:r>
            <w:r w:rsidRPr="004C7272" w:rsidR="00E76F0C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октября</w:t>
            </w:r>
            <w:r w:rsidRPr="004C7272" w:rsidR="00752FA9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2018</w:t>
            </w:r>
            <w:r w:rsidRPr="004C7272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года</w:t>
            </w:r>
          </w:p>
          <w:p w:rsidR="00944857" w:rsidRPr="004C7272" w:rsidP="005D18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857" w:rsidRPr="004C7272" w:rsidP="00752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4C7272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                      </w:t>
            </w:r>
            <w:r w:rsidRPr="004C7272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     </w:t>
            </w:r>
            <w:r w:rsidRPr="004C7272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г.</w:t>
            </w:r>
            <w:r w:rsidRPr="004C7272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 xml:space="preserve"> Симферополь </w:t>
            </w:r>
          </w:p>
        </w:tc>
      </w:tr>
    </w:tbl>
    <w:p w:rsidR="003D5994" w:rsidRPr="004C7272" w:rsidP="005D18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</w:pPr>
      <w:r w:rsidRPr="004C7272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М</w:t>
      </w:r>
      <w:r w:rsidRPr="004C7272" w:rsidR="00944857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ировой судья судебного участка № </w:t>
      </w:r>
      <w:r w:rsidRPr="004C7272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19</w:t>
      </w:r>
      <w:r w:rsidRPr="004C7272" w:rsidR="00944857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Pr="004C7272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Титаренко О.А.</w:t>
      </w:r>
      <w:r w:rsidRPr="004C7272" w:rsidR="00944857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, </w:t>
      </w:r>
      <w:r w:rsidRPr="004C7272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 </w:t>
      </w:r>
    </w:p>
    <w:p w:rsidR="00944857" w:rsidRPr="004C7272" w:rsidP="005D18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4C7272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рассмотрев </w:t>
      </w:r>
      <w:r w:rsidRPr="004C7272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в помещении судебного участка №</w:t>
      </w:r>
      <w:r w:rsidRPr="004C7272" w:rsidR="003D5994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>19</w:t>
      </w:r>
      <w:r w:rsidRPr="004C7272"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  <w:t xml:space="preserve">, расположенного по адресу: г. Симферополь, ул. Крымских партизан, 3-А, </w:t>
      </w:r>
      <w:r w:rsidRPr="004C7272">
        <w:rPr>
          <w:rFonts w:ascii="Times New Roman" w:hAnsi="Times New Roman" w:cs="Times New Roman"/>
          <w:sz w:val="16"/>
          <w:szCs w:val="16"/>
          <w:lang w:val="ru-RU" w:eastAsia="ru-RU"/>
        </w:rPr>
        <w:t>дело о</w:t>
      </w:r>
      <w:r w:rsidRPr="004C7272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б административном правонарушении, предусмотренном частью 2 статьи 19.4.1 </w:t>
      </w:r>
      <w:r w:rsidRPr="004C7272">
        <w:rPr>
          <w:rFonts w:ascii="Times New Roman" w:hAnsi="Times New Roman" w:cs="Times New Roman"/>
          <w:sz w:val="16"/>
          <w:szCs w:val="16"/>
          <w:lang w:val="ru-RU"/>
        </w:rPr>
        <w:t>Кодекса Российской Федерации об административных правонарушениях</w:t>
      </w:r>
      <w:r w:rsidRPr="004C7272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, в отношении </w:t>
      </w:r>
      <w:r w:rsidRPr="004C7272" w:rsidR="003D5994">
        <w:rPr>
          <w:rFonts w:ascii="Times New Roman" w:hAnsi="Times New Roman" w:cs="Times New Roman"/>
          <w:sz w:val="16"/>
          <w:szCs w:val="16"/>
          <w:lang w:val="ru-RU" w:eastAsia="ru-RU"/>
        </w:rPr>
        <w:t>юридического лиц</w:t>
      </w:r>
      <w:r w:rsidRPr="004C7272" w:rsidR="003D5994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а </w:t>
      </w:r>
      <w:r w:rsidRPr="004C7272" w:rsidR="00752FA9">
        <w:rPr>
          <w:rFonts w:ascii="Times New Roman" w:hAnsi="Times New Roman" w:cs="Times New Roman"/>
          <w:sz w:val="16"/>
          <w:szCs w:val="16"/>
          <w:lang w:val="ru-RU" w:eastAsia="ru-RU"/>
        </w:rPr>
        <w:t>ООО</w:t>
      </w:r>
      <w:r w:rsidRPr="004C7272" w:rsidR="00752FA9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</w:t>
      </w:r>
      <w:r w:rsidRPr="004C7272" w:rsidR="004A3251">
        <w:rPr>
          <w:rFonts w:ascii="Times New Roman" w:hAnsi="Times New Roman" w:cs="Times New Roman"/>
          <w:color w:val="000000"/>
          <w:sz w:val="16"/>
          <w:szCs w:val="16"/>
        </w:rPr>
        <w:t>«Техническ</w:t>
      </w:r>
      <w:r w:rsidRPr="004C7272" w:rsidR="004A3251">
        <w:rPr>
          <w:rFonts w:ascii="Times New Roman" w:hAnsi="Times New Roman" w:cs="Times New Roman"/>
          <w:color w:val="000000"/>
          <w:sz w:val="16"/>
          <w:szCs w:val="16"/>
          <w:lang w:val="ru-RU"/>
        </w:rPr>
        <w:t xml:space="preserve">ой </w:t>
      </w:r>
      <w:r w:rsidRPr="004C7272" w:rsidR="004A3251">
        <w:rPr>
          <w:rFonts w:ascii="Times New Roman" w:hAnsi="Times New Roman" w:cs="Times New Roman"/>
          <w:color w:val="000000"/>
          <w:sz w:val="16"/>
          <w:szCs w:val="16"/>
        </w:rPr>
        <w:t>служб</w:t>
      </w:r>
      <w:r w:rsidRPr="004C7272" w:rsidR="004A3251">
        <w:rPr>
          <w:rFonts w:ascii="Times New Roman" w:hAnsi="Times New Roman" w:cs="Times New Roman"/>
          <w:color w:val="000000"/>
          <w:sz w:val="16"/>
          <w:szCs w:val="16"/>
          <w:lang w:val="ru-RU"/>
        </w:rPr>
        <w:t>ы</w:t>
      </w:r>
      <w:r w:rsidRPr="004C7272" w:rsidR="00752FA9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«Борс-Крым»</w:t>
      </w:r>
      <w:r w:rsidRPr="004C7272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расположенного по адресу: Республика Крым, г. Симферополь, </w:t>
      </w:r>
      <w:r>
        <w:rPr>
          <w:rFonts w:ascii="Times New Roman" w:hAnsi="Times New Roman"/>
          <w:sz w:val="16"/>
          <w:szCs w:val="16"/>
        </w:rPr>
        <w:t>«ДАННЫЕ ИЗЪЯТЫ»</w:t>
      </w:r>
      <w:r w:rsidRPr="004C7272">
        <w:rPr>
          <w:rFonts w:ascii="Times New Roman" w:hAnsi="Times New Roman" w:cs="Times New Roman"/>
          <w:sz w:val="16"/>
          <w:szCs w:val="16"/>
          <w:lang w:val="ru-RU" w:eastAsia="ru-RU"/>
        </w:rPr>
        <w:t>,</w:t>
      </w:r>
      <w:r w:rsidRPr="004C7272" w:rsidR="004A3251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</w:t>
      </w:r>
    </w:p>
    <w:p w:rsidR="00B82E7B" w:rsidRPr="004C7272" w:rsidP="005D18D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ru-RU" w:eastAsia="ru-RU"/>
        </w:rPr>
      </w:pPr>
      <w:r w:rsidRPr="004C7272">
        <w:rPr>
          <w:rFonts w:ascii="Times New Roman" w:hAnsi="Times New Roman" w:cs="Times New Roman"/>
          <w:b/>
          <w:sz w:val="16"/>
          <w:szCs w:val="16"/>
          <w:lang w:val="ru-RU" w:eastAsia="ru-RU"/>
        </w:rPr>
        <w:t>установил:</w:t>
      </w:r>
    </w:p>
    <w:p w:rsidR="00765391" w:rsidRPr="004C7272" w:rsidP="005D18D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ru-RU" w:eastAsia="ru-RU"/>
        </w:rPr>
      </w:pPr>
    </w:p>
    <w:p w:rsidR="00232D25" w:rsidRPr="004C7272" w:rsidP="00232D25">
      <w:pPr>
        <w:pStyle w:val="23"/>
        <w:shd w:val="clear" w:color="auto" w:fill="auto"/>
        <w:spacing w:before="0" w:line="240" w:lineRule="auto"/>
        <w:ind w:right="40" w:firstLine="740"/>
        <w:jc w:val="both"/>
        <w:rPr>
          <w:color w:val="000000"/>
          <w:sz w:val="16"/>
          <w:szCs w:val="16"/>
        </w:rPr>
      </w:pPr>
      <w:r w:rsidRPr="004C7272">
        <w:rPr>
          <w:color w:val="000000"/>
          <w:sz w:val="16"/>
          <w:szCs w:val="16"/>
        </w:rPr>
        <w:t xml:space="preserve">В Инспекцию по труду Республики Крым (далее - Инспекция) </w:t>
      </w:r>
      <w:r w:rsidRPr="004C7272">
        <w:rPr>
          <w:color w:val="000000"/>
          <w:sz w:val="16"/>
          <w:szCs w:val="16"/>
        </w:rPr>
        <w:t>поступило обращение Шкабарина</w:t>
      </w:r>
      <w:r w:rsidRPr="004C7272">
        <w:rPr>
          <w:color w:val="000000"/>
          <w:sz w:val="16"/>
          <w:szCs w:val="16"/>
        </w:rPr>
        <w:t xml:space="preserve"> В.В. на основании поступившего обращения было</w:t>
      </w:r>
      <w:r w:rsidRPr="004C7272">
        <w:rPr>
          <w:color w:val="000000"/>
          <w:sz w:val="16"/>
          <w:szCs w:val="16"/>
        </w:rPr>
        <w:t xml:space="preserve"> издано распоряжение начальника Инспекции о проведении внеплановой документарной проверки соблюдения требований законодательства о труде и других нормативно-правовых актов, содержащих нормы трудового законодате</w:t>
      </w:r>
      <w:r w:rsidRPr="004C7272">
        <w:rPr>
          <w:color w:val="000000"/>
          <w:sz w:val="16"/>
          <w:szCs w:val="16"/>
        </w:rPr>
        <w:t>льства</w:t>
      </w:r>
      <w:r w:rsidRPr="004C7272" w:rsidR="004A3251">
        <w:rPr>
          <w:color w:val="000000"/>
          <w:sz w:val="16"/>
          <w:szCs w:val="16"/>
        </w:rPr>
        <w:t xml:space="preserve"> в ООО «Техническая служба «</w:t>
      </w:r>
      <w:r w:rsidRPr="004C7272" w:rsidR="004A3251">
        <w:rPr>
          <w:color w:val="000000"/>
          <w:sz w:val="16"/>
          <w:szCs w:val="16"/>
        </w:rPr>
        <w:t>Борс</w:t>
      </w:r>
      <w:r w:rsidRPr="004C7272">
        <w:rPr>
          <w:color w:val="000000"/>
          <w:sz w:val="16"/>
          <w:szCs w:val="16"/>
        </w:rPr>
        <w:t xml:space="preserve"> Крым».</w:t>
      </w:r>
      <w:r>
        <w:rPr>
          <w:color w:val="000000"/>
          <w:sz w:val="16"/>
          <w:szCs w:val="16"/>
        </w:rPr>
        <w:t xml:space="preserve">  </w:t>
      </w:r>
    </w:p>
    <w:p w:rsidR="00232D25" w:rsidRPr="004C7272" w:rsidP="00232D25">
      <w:pPr>
        <w:pStyle w:val="23"/>
        <w:shd w:val="clear" w:color="auto" w:fill="auto"/>
        <w:spacing w:before="0" w:line="240" w:lineRule="auto"/>
        <w:ind w:right="40" w:firstLine="740"/>
        <w:jc w:val="both"/>
        <w:rPr>
          <w:sz w:val="16"/>
          <w:szCs w:val="16"/>
        </w:rPr>
      </w:pPr>
      <w:r w:rsidRPr="004C7272">
        <w:rPr>
          <w:color w:val="000000"/>
          <w:sz w:val="16"/>
          <w:szCs w:val="16"/>
        </w:rPr>
        <w:t xml:space="preserve">Согласно ст. 360 Трудового кодекса РФ государственные инспекторы труда в целях осуществления федерального государственного надзора за соблюдением трудового законодательства и иных нормативных правовых актов, </w:t>
      </w:r>
      <w:r w:rsidRPr="004C7272">
        <w:rPr>
          <w:color w:val="000000"/>
          <w:sz w:val="16"/>
          <w:szCs w:val="16"/>
        </w:rPr>
        <w:t xml:space="preserve">содержащих нормы трудового права, проводят плановые и внеплановые проверки на всей территории Российской Федерации любых работодателей (организации независимо от их организационно-правовых форм и форм собственности, а также работодателей - физических лиц) </w:t>
      </w:r>
      <w:r w:rsidRPr="004C7272">
        <w:rPr>
          <w:color w:val="000000"/>
          <w:sz w:val="16"/>
          <w:szCs w:val="16"/>
        </w:rPr>
        <w:t>в порядке, установленном федеральными законами.</w:t>
      </w:r>
    </w:p>
    <w:p w:rsidR="00232D25" w:rsidRPr="004C7272" w:rsidP="00232D25">
      <w:pPr>
        <w:pStyle w:val="23"/>
        <w:shd w:val="clear" w:color="auto" w:fill="auto"/>
        <w:spacing w:before="0" w:line="240" w:lineRule="auto"/>
        <w:ind w:right="40" w:firstLine="740"/>
        <w:jc w:val="both"/>
        <w:rPr>
          <w:sz w:val="16"/>
          <w:szCs w:val="16"/>
        </w:rPr>
      </w:pPr>
      <w:r w:rsidRPr="004C7272">
        <w:rPr>
          <w:color w:val="000000"/>
          <w:sz w:val="16"/>
          <w:szCs w:val="16"/>
        </w:rPr>
        <w:t>Предметом проверки является соблюдение работодателем в процессе своей деятельности требований трудового законодательства и иных нормативных правовых актов, содержащих нормы трудового права, выполнение предпис</w:t>
      </w:r>
      <w:r w:rsidRPr="004C7272">
        <w:rPr>
          <w:color w:val="000000"/>
          <w:sz w:val="16"/>
          <w:szCs w:val="16"/>
        </w:rPr>
        <w:t>аний об устранении выявленных в ходе проверок нарушений и о проведении мероприятий по предотвращению нарушений норм трудового права и по защите трудовых прав граждан.</w:t>
      </w:r>
    </w:p>
    <w:p w:rsidR="00232D25" w:rsidRPr="004C7272" w:rsidP="00232D25">
      <w:pPr>
        <w:pStyle w:val="23"/>
        <w:shd w:val="clear" w:color="auto" w:fill="auto"/>
        <w:spacing w:before="0" w:line="240" w:lineRule="auto"/>
        <w:ind w:right="40" w:firstLine="740"/>
        <w:jc w:val="both"/>
        <w:rPr>
          <w:color w:val="000000"/>
          <w:sz w:val="16"/>
          <w:szCs w:val="16"/>
        </w:rPr>
      </w:pPr>
      <w:r w:rsidRPr="004C7272">
        <w:rPr>
          <w:color w:val="000000"/>
          <w:sz w:val="16"/>
          <w:szCs w:val="16"/>
        </w:rPr>
        <w:t>Основанием для проведения внеплановой проверки в числе прочего являются обращения или зая</w:t>
      </w:r>
      <w:r w:rsidRPr="004C7272">
        <w:rPr>
          <w:color w:val="000000"/>
          <w:sz w:val="16"/>
          <w:szCs w:val="16"/>
        </w:rPr>
        <w:t>вления работников о нарушении работодателем их трудовых прав.</w:t>
      </w:r>
      <w:r w:rsidRPr="004C7272">
        <w:rPr>
          <w:color w:val="000000"/>
          <w:sz w:val="16"/>
          <w:szCs w:val="16"/>
        </w:rPr>
        <w:t xml:space="preserve"> </w:t>
      </w:r>
    </w:p>
    <w:p w:rsidR="00232D25" w:rsidRPr="004C7272" w:rsidP="00232D25">
      <w:pPr>
        <w:pStyle w:val="23"/>
        <w:shd w:val="clear" w:color="auto" w:fill="auto"/>
        <w:spacing w:before="0" w:line="240" w:lineRule="auto"/>
        <w:ind w:right="40" w:firstLine="740"/>
        <w:jc w:val="both"/>
        <w:rPr>
          <w:sz w:val="16"/>
          <w:szCs w:val="16"/>
        </w:rPr>
      </w:pPr>
      <w:r w:rsidRPr="004C7272">
        <w:rPr>
          <w:color w:val="000000"/>
          <w:sz w:val="16"/>
          <w:szCs w:val="16"/>
        </w:rPr>
        <w:t xml:space="preserve">В п. 13 распоряжения от 16.07.2018 </w:t>
      </w:r>
      <w:r>
        <w:rPr>
          <w:sz w:val="16"/>
          <w:szCs w:val="16"/>
        </w:rPr>
        <w:t>«ДАННЫЕ ИЗЪЯТЫ»</w:t>
      </w:r>
      <w:r>
        <w:rPr>
          <w:sz w:val="16"/>
          <w:szCs w:val="16"/>
        </w:rPr>
        <w:t xml:space="preserve"> </w:t>
      </w:r>
      <w:r w:rsidRPr="004C7272">
        <w:rPr>
          <w:color w:val="000000"/>
          <w:sz w:val="16"/>
          <w:szCs w:val="16"/>
        </w:rPr>
        <w:t>содержится перечень документов, представление которых юридическим лицом необходимо было предоставить в Инспекцию по труду Республики Кр</w:t>
      </w:r>
      <w:r w:rsidRPr="004C7272">
        <w:rPr>
          <w:color w:val="000000"/>
          <w:sz w:val="16"/>
          <w:szCs w:val="16"/>
        </w:rPr>
        <w:t>ым для достижения целей и задач путем проведения проверки. Срок проведения проверки с 23.07.2018 по 17.08.2018гг.</w:t>
      </w:r>
      <w:r>
        <w:rPr>
          <w:color w:val="000000"/>
          <w:sz w:val="16"/>
          <w:szCs w:val="16"/>
        </w:rPr>
        <w:t xml:space="preserve">  </w:t>
      </w:r>
      <w:r w:rsidRPr="004C7272">
        <w:rPr>
          <w:sz w:val="16"/>
          <w:szCs w:val="16"/>
        </w:rPr>
        <w:br w:type="page"/>
      </w:r>
    </w:p>
    <w:p w:rsidR="00232D25" w:rsidRPr="004C7272" w:rsidP="00232D25">
      <w:pPr>
        <w:pStyle w:val="23"/>
        <w:shd w:val="clear" w:color="auto" w:fill="auto"/>
        <w:spacing w:before="0" w:line="240" w:lineRule="auto"/>
        <w:ind w:right="20" w:firstLine="700"/>
        <w:jc w:val="both"/>
        <w:rPr>
          <w:sz w:val="16"/>
          <w:szCs w:val="16"/>
        </w:rPr>
      </w:pPr>
      <w:r w:rsidRPr="004C7272">
        <w:rPr>
          <w:color w:val="000000"/>
          <w:sz w:val="16"/>
          <w:szCs w:val="16"/>
        </w:rPr>
        <w:t xml:space="preserve">В соответствии с ч. 5 ст. 11 Федерального закона от 26.12.2008 № 294-ФЗ «О защите прав юридических лиц и индивидуальных предпринимателей при </w:t>
      </w:r>
      <w:r w:rsidRPr="004C7272">
        <w:rPr>
          <w:color w:val="000000"/>
          <w:sz w:val="16"/>
          <w:szCs w:val="16"/>
        </w:rPr>
        <w:t>осуществлении государственного контроля (надзора) и муниципального контроля» в течение десяти рабочих дней со дня получения мотивированного запроса юридическое лицо обязано направить в орган государственного контроля (надзора), орган муниципального контрол</w:t>
      </w:r>
      <w:r w:rsidRPr="004C7272">
        <w:rPr>
          <w:color w:val="000000"/>
          <w:sz w:val="16"/>
          <w:szCs w:val="16"/>
        </w:rPr>
        <w:t>я указанные в запросе документы.</w:t>
      </w:r>
    </w:p>
    <w:p w:rsidR="00232D25" w:rsidRPr="004C7272" w:rsidP="00232D25">
      <w:pPr>
        <w:pStyle w:val="23"/>
        <w:shd w:val="clear" w:color="auto" w:fill="auto"/>
        <w:spacing w:before="0" w:line="240" w:lineRule="auto"/>
        <w:ind w:right="20" w:firstLine="700"/>
        <w:jc w:val="both"/>
        <w:rPr>
          <w:sz w:val="16"/>
          <w:szCs w:val="16"/>
        </w:rPr>
      </w:pPr>
      <w:r w:rsidRPr="004C7272">
        <w:rPr>
          <w:color w:val="000000"/>
          <w:sz w:val="16"/>
          <w:szCs w:val="16"/>
        </w:rPr>
        <w:t>В соответствии с ч. 1 ст. 357 Трудового кодекса Российской Федерации государственный инспектор труда при осуществлении государственного надзора за соблюдением трудового законодательства и иных нормативно-правовых актов, сод</w:t>
      </w:r>
      <w:r w:rsidRPr="004C7272">
        <w:rPr>
          <w:color w:val="000000"/>
          <w:sz w:val="16"/>
          <w:szCs w:val="16"/>
        </w:rPr>
        <w:t>ержащих нормы трудового права, имеет право запрашивать у работодателей и безвозмездно получать от них документы, объяснения, информацию, необходимые для выполнения надзорных и контрольных функций.</w:t>
      </w:r>
    </w:p>
    <w:p w:rsidR="00232D25" w:rsidRPr="004C7272" w:rsidP="00232D25">
      <w:pPr>
        <w:pStyle w:val="23"/>
        <w:shd w:val="clear" w:color="auto" w:fill="auto"/>
        <w:spacing w:before="0" w:line="240" w:lineRule="auto"/>
        <w:ind w:right="20" w:firstLine="700"/>
        <w:jc w:val="both"/>
        <w:rPr>
          <w:sz w:val="16"/>
          <w:szCs w:val="16"/>
        </w:rPr>
      </w:pPr>
      <w:r w:rsidRPr="004C7272">
        <w:rPr>
          <w:color w:val="000000"/>
          <w:sz w:val="16"/>
          <w:szCs w:val="16"/>
        </w:rPr>
        <w:t>В соответствии с ч. 6 ст. 11 Федерального закона от 26.12.2</w:t>
      </w:r>
      <w:r w:rsidRPr="004C7272">
        <w:rPr>
          <w:color w:val="000000"/>
          <w:sz w:val="16"/>
          <w:szCs w:val="16"/>
        </w:rPr>
        <w:t xml:space="preserve">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указанные в запросе документы представляются в виде копий, заверенных печатью (при ее наличии) и </w:t>
      </w:r>
      <w:r w:rsidRPr="004C7272">
        <w:rPr>
          <w:color w:val="000000"/>
          <w:sz w:val="16"/>
          <w:szCs w:val="16"/>
        </w:rPr>
        <w:t>соответственно подписью индивидуального предпринимателя, его уполномоченного представителя, руководителя, иного должностного лица юридического лица.</w:t>
      </w:r>
      <w:r w:rsidRPr="004C7272">
        <w:rPr>
          <w:color w:val="000000"/>
          <w:sz w:val="16"/>
          <w:szCs w:val="16"/>
        </w:rPr>
        <w:t xml:space="preserve"> Юридическое лицо, индивидуальный предприниматель вправе представить указанные в запросе документы в форме э</w:t>
      </w:r>
      <w:r w:rsidRPr="004C7272">
        <w:rPr>
          <w:color w:val="000000"/>
          <w:sz w:val="16"/>
          <w:szCs w:val="16"/>
        </w:rPr>
        <w:t>лектронных документов, подписанных усиленной квалифицированной электронной подписью, в порядке, определяемом Правительством Российской Федерации.</w:t>
      </w:r>
    </w:p>
    <w:p w:rsidR="00232D25" w:rsidRPr="004C7272" w:rsidP="00232D25">
      <w:pPr>
        <w:pStyle w:val="23"/>
        <w:shd w:val="clear" w:color="auto" w:fill="auto"/>
        <w:spacing w:before="0" w:line="240" w:lineRule="auto"/>
        <w:ind w:right="20" w:firstLine="1060"/>
        <w:jc w:val="both"/>
        <w:rPr>
          <w:sz w:val="16"/>
          <w:szCs w:val="16"/>
        </w:rPr>
      </w:pPr>
      <w:r w:rsidRPr="004C7272">
        <w:rPr>
          <w:color w:val="000000"/>
          <w:sz w:val="16"/>
          <w:szCs w:val="16"/>
        </w:rPr>
        <w:t xml:space="preserve">В п. 13 распоряжения от 16.07.2018 </w:t>
      </w:r>
      <w:r>
        <w:rPr>
          <w:sz w:val="16"/>
          <w:szCs w:val="16"/>
        </w:rPr>
        <w:t>«ДАННЫЕ ИЗЪЯТЫ»</w:t>
      </w:r>
      <w:r>
        <w:rPr>
          <w:sz w:val="16"/>
          <w:szCs w:val="16"/>
        </w:rPr>
        <w:t xml:space="preserve"> </w:t>
      </w:r>
      <w:r w:rsidRPr="004C7272">
        <w:rPr>
          <w:color w:val="000000"/>
          <w:sz w:val="16"/>
          <w:szCs w:val="16"/>
        </w:rPr>
        <w:t>содержится перечень документов, представление которы</w:t>
      </w:r>
      <w:r w:rsidRPr="004C7272">
        <w:rPr>
          <w:color w:val="000000"/>
          <w:sz w:val="16"/>
          <w:szCs w:val="16"/>
        </w:rPr>
        <w:t>х юридическим лицом необходимо было предоставить в Инспекцию по труду Республики Крым для достижения целей и задач путем проведения проверки.</w:t>
      </w:r>
    </w:p>
    <w:p w:rsidR="00232D25" w:rsidRPr="004C7272" w:rsidP="00232D25">
      <w:pPr>
        <w:pStyle w:val="23"/>
        <w:shd w:val="clear" w:color="auto" w:fill="auto"/>
        <w:spacing w:before="0" w:line="240" w:lineRule="auto"/>
        <w:ind w:firstLine="700"/>
        <w:jc w:val="both"/>
        <w:rPr>
          <w:sz w:val="16"/>
          <w:szCs w:val="16"/>
        </w:rPr>
      </w:pPr>
      <w:r w:rsidRPr="004C7272">
        <w:rPr>
          <w:color w:val="000000"/>
          <w:sz w:val="16"/>
          <w:szCs w:val="16"/>
        </w:rPr>
        <w:t xml:space="preserve">Запрашиваемые документы </w:t>
      </w:r>
      <w:r w:rsidRPr="004C7272">
        <w:rPr>
          <w:color w:val="000000"/>
          <w:sz w:val="16"/>
          <w:szCs w:val="16"/>
        </w:rPr>
        <w:t>к</w:t>
      </w:r>
      <w:r w:rsidRPr="004C7272">
        <w:rPr>
          <w:color w:val="000000"/>
          <w:sz w:val="16"/>
          <w:szCs w:val="16"/>
        </w:rPr>
        <w:t xml:space="preserve"> проверки не представлены.</w:t>
      </w:r>
    </w:p>
    <w:p w:rsidR="00232D25" w:rsidRPr="004C7272" w:rsidP="00232D25">
      <w:pPr>
        <w:pStyle w:val="23"/>
        <w:shd w:val="clear" w:color="auto" w:fill="auto"/>
        <w:spacing w:before="0" w:line="240" w:lineRule="auto"/>
        <w:ind w:right="20" w:firstLine="700"/>
        <w:jc w:val="both"/>
        <w:rPr>
          <w:sz w:val="16"/>
          <w:szCs w:val="16"/>
        </w:rPr>
      </w:pPr>
      <w:r w:rsidRPr="004C7272">
        <w:rPr>
          <w:color w:val="000000"/>
          <w:sz w:val="16"/>
          <w:szCs w:val="16"/>
        </w:rPr>
        <w:t xml:space="preserve">В связи с отсутствием необходимых документов рассмотреть </w:t>
      </w:r>
      <w:r w:rsidRPr="004C7272">
        <w:rPr>
          <w:color w:val="000000"/>
          <w:sz w:val="16"/>
          <w:szCs w:val="16"/>
        </w:rPr>
        <w:t>вопро</w:t>
      </w:r>
      <w:r w:rsidRPr="004C7272">
        <w:rPr>
          <w:color w:val="000000"/>
          <w:sz w:val="16"/>
          <w:szCs w:val="16"/>
        </w:rPr>
        <w:t>сы, поставленные в обращении Шкабарина В.В. не представилось</w:t>
      </w:r>
      <w:r w:rsidRPr="004C7272">
        <w:rPr>
          <w:color w:val="000000"/>
          <w:sz w:val="16"/>
          <w:szCs w:val="16"/>
        </w:rPr>
        <w:t xml:space="preserve"> возможным.</w:t>
      </w:r>
    </w:p>
    <w:p w:rsidR="00232D25" w:rsidRPr="004C7272" w:rsidP="00232D25">
      <w:pPr>
        <w:pStyle w:val="23"/>
        <w:shd w:val="clear" w:color="auto" w:fill="auto"/>
        <w:spacing w:before="0" w:line="240" w:lineRule="auto"/>
        <w:ind w:right="40" w:firstLine="740"/>
        <w:jc w:val="both"/>
        <w:rPr>
          <w:sz w:val="16"/>
          <w:szCs w:val="16"/>
        </w:rPr>
      </w:pPr>
      <w:r w:rsidRPr="004C7272">
        <w:rPr>
          <w:color w:val="000000"/>
          <w:sz w:val="16"/>
          <w:szCs w:val="16"/>
        </w:rPr>
        <w:t>Непредставление документов в установленный срок привело к тому, что юридическое ли</w:t>
      </w:r>
      <w:r w:rsidRPr="004C7272" w:rsidR="004A3251">
        <w:rPr>
          <w:color w:val="000000"/>
          <w:sz w:val="16"/>
          <w:szCs w:val="16"/>
        </w:rPr>
        <w:t>ц</w:t>
      </w:r>
      <w:r w:rsidRPr="004C7272" w:rsidR="004A3251">
        <w:rPr>
          <w:color w:val="000000"/>
          <w:sz w:val="16"/>
          <w:szCs w:val="16"/>
        </w:rPr>
        <w:t>о ООО</w:t>
      </w:r>
      <w:r w:rsidRPr="004C7272" w:rsidR="004A3251">
        <w:rPr>
          <w:color w:val="000000"/>
          <w:sz w:val="16"/>
          <w:szCs w:val="16"/>
        </w:rPr>
        <w:t xml:space="preserve"> «Техническая служба «Борс</w:t>
      </w:r>
      <w:r w:rsidRPr="004C7272">
        <w:rPr>
          <w:color w:val="000000"/>
          <w:sz w:val="16"/>
          <w:szCs w:val="16"/>
        </w:rPr>
        <w:t xml:space="preserve"> Крым» совершило административное правонарушение, ответственность за к</w:t>
      </w:r>
      <w:r w:rsidRPr="004C7272">
        <w:rPr>
          <w:color w:val="000000"/>
          <w:sz w:val="16"/>
          <w:szCs w:val="16"/>
        </w:rPr>
        <w:t xml:space="preserve">оторое предусмотрена ч. 2 ст. 19.4.1 Кодекса Российской Федерации об </w:t>
      </w:r>
      <w:r w:rsidRPr="004C7272">
        <w:rPr>
          <w:rStyle w:val="17"/>
          <w:sz w:val="16"/>
          <w:szCs w:val="16"/>
          <w:u w:val="none"/>
        </w:rPr>
        <w:t>административных правонарушениях</w:t>
      </w:r>
      <w:r w:rsidRPr="004C7272">
        <w:rPr>
          <w:rStyle w:val="17"/>
          <w:sz w:val="16"/>
          <w:szCs w:val="16"/>
          <w:u w:val="none"/>
        </w:rPr>
        <w:t>.</w:t>
      </w:r>
    </w:p>
    <w:p w:rsidR="00944857" w:rsidRPr="004C7272" w:rsidP="005D18D5">
      <w:pPr>
        <w:pStyle w:val="BodyText"/>
        <w:spacing w:line="240" w:lineRule="auto"/>
        <w:ind w:left="120" w:right="200"/>
        <w:rPr>
          <w:sz w:val="16"/>
          <w:szCs w:val="16"/>
        </w:rPr>
      </w:pPr>
      <w:r w:rsidRPr="004C7272">
        <w:rPr>
          <w:sz w:val="16"/>
          <w:szCs w:val="16"/>
        </w:rPr>
        <w:t xml:space="preserve">Место совершения правонарушения: Республика Крым, г. Симферополь, ул. </w:t>
      </w:r>
      <w:r w:rsidRPr="004C7272" w:rsidR="007A3A8F">
        <w:rPr>
          <w:sz w:val="16"/>
          <w:szCs w:val="16"/>
        </w:rPr>
        <w:t>Севастопольская</w:t>
      </w:r>
      <w:r w:rsidRPr="004C7272">
        <w:rPr>
          <w:sz w:val="16"/>
          <w:szCs w:val="16"/>
        </w:rPr>
        <w:t xml:space="preserve">, д. </w:t>
      </w:r>
      <w:r w:rsidRPr="004C7272" w:rsidR="007A3A8F">
        <w:rPr>
          <w:sz w:val="16"/>
          <w:szCs w:val="16"/>
        </w:rPr>
        <w:t>39</w:t>
      </w:r>
      <w:r w:rsidRPr="004C7272" w:rsidR="00031FD6">
        <w:rPr>
          <w:sz w:val="16"/>
          <w:szCs w:val="16"/>
        </w:rPr>
        <w:t>, литера Л.</w:t>
      </w:r>
      <w:r w:rsidRPr="004C7272">
        <w:rPr>
          <w:sz w:val="16"/>
          <w:szCs w:val="16"/>
        </w:rPr>
        <w:t xml:space="preserve"> </w:t>
      </w:r>
      <w:r w:rsidRPr="004C7272" w:rsidR="00C56E92">
        <w:rPr>
          <w:sz w:val="16"/>
          <w:szCs w:val="16"/>
        </w:rPr>
        <w:t>Время совершения правонарушения –</w:t>
      </w:r>
      <w:r w:rsidRPr="004C7272" w:rsidR="00031FD6">
        <w:rPr>
          <w:sz w:val="16"/>
          <w:szCs w:val="16"/>
        </w:rPr>
        <w:t>03</w:t>
      </w:r>
      <w:r w:rsidRPr="004C7272" w:rsidR="00C56E92">
        <w:rPr>
          <w:sz w:val="16"/>
          <w:szCs w:val="16"/>
        </w:rPr>
        <w:t xml:space="preserve"> </w:t>
      </w:r>
      <w:r w:rsidRPr="004C7272" w:rsidR="00232D25">
        <w:rPr>
          <w:sz w:val="16"/>
          <w:szCs w:val="16"/>
        </w:rPr>
        <w:t>августа</w:t>
      </w:r>
      <w:r w:rsidRPr="004C7272" w:rsidR="00C56E92">
        <w:rPr>
          <w:sz w:val="16"/>
          <w:szCs w:val="16"/>
        </w:rPr>
        <w:t xml:space="preserve"> </w:t>
      </w:r>
      <w:r w:rsidRPr="004C7272" w:rsidR="00031FD6">
        <w:rPr>
          <w:sz w:val="16"/>
          <w:szCs w:val="16"/>
        </w:rPr>
        <w:t>2018</w:t>
      </w:r>
      <w:r w:rsidRPr="004C7272" w:rsidR="00C56E92">
        <w:rPr>
          <w:sz w:val="16"/>
          <w:szCs w:val="16"/>
        </w:rPr>
        <w:t>г</w:t>
      </w:r>
      <w:r w:rsidRPr="004C7272">
        <w:rPr>
          <w:sz w:val="16"/>
          <w:szCs w:val="16"/>
        </w:rPr>
        <w:t>.</w:t>
      </w:r>
    </w:p>
    <w:p w:rsidR="00031FD6" w:rsidRPr="004C7272" w:rsidP="00232D25">
      <w:pPr>
        <w:tabs>
          <w:tab w:val="left" w:pos="709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4C7272">
        <w:rPr>
          <w:rFonts w:ascii="Times New Roman" w:hAnsi="Times New Roman" w:cs="Times New Roman"/>
          <w:sz w:val="16"/>
          <w:szCs w:val="16"/>
          <w:lang w:val="ru-RU"/>
        </w:rPr>
        <w:t>Юридическое лицо, в отношении которого ведется производство по делу об административном правонарушении, о времени и месте рассмотрения дела уведомлено надлежащим образом по адресу регистрации юридического лица, в судебное заседание законные представители н</w:t>
      </w:r>
      <w:r w:rsidRPr="004C7272">
        <w:rPr>
          <w:rFonts w:ascii="Times New Roman" w:hAnsi="Times New Roman" w:cs="Times New Roman"/>
          <w:sz w:val="16"/>
          <w:szCs w:val="16"/>
          <w:lang w:val="ru-RU"/>
        </w:rPr>
        <w:t xml:space="preserve">е явились, явку уполномоченного представителя не обеспечили, о причинах неявки не сообщили, ходатайств об отложении рассмотрения дела не направляли.  </w:t>
      </w:r>
    </w:p>
    <w:p w:rsidR="00944857" w:rsidRPr="004C7272" w:rsidP="00232D25">
      <w:pPr>
        <w:tabs>
          <w:tab w:val="left" w:pos="709"/>
        </w:tabs>
        <w:spacing w:line="240" w:lineRule="auto"/>
        <w:ind w:firstLine="851"/>
        <w:contextualSpacing/>
        <w:jc w:val="both"/>
        <w:rPr>
          <w:rFonts w:ascii="Times New Roman" w:hAnsi="Times New Roman" w:cs="Times New Roman"/>
          <w:color w:val="000000"/>
          <w:sz w:val="16"/>
          <w:szCs w:val="16"/>
          <w:lang w:val="ru-RU"/>
        </w:rPr>
      </w:pPr>
      <w:r w:rsidRPr="004C7272">
        <w:rPr>
          <w:rFonts w:ascii="Times New Roman" w:hAnsi="Times New Roman" w:cs="Times New Roman"/>
          <w:sz w:val="16"/>
          <w:szCs w:val="16"/>
          <w:lang w:val="ru-RU"/>
        </w:rPr>
        <w:t>Вин</w:t>
      </w:r>
      <w:r w:rsidRPr="004C7272">
        <w:rPr>
          <w:rFonts w:ascii="Times New Roman" w:hAnsi="Times New Roman" w:cs="Times New Roman"/>
          <w:sz w:val="16"/>
          <w:szCs w:val="16"/>
          <w:lang w:val="ru-RU"/>
        </w:rPr>
        <w:t xml:space="preserve">а </w:t>
      </w:r>
      <w:r w:rsidRPr="004C7272" w:rsidR="007A3A8F">
        <w:rPr>
          <w:rFonts w:ascii="Times New Roman" w:hAnsi="Times New Roman" w:cs="Times New Roman"/>
          <w:sz w:val="16"/>
          <w:szCs w:val="16"/>
          <w:lang w:val="ru-RU" w:eastAsia="ru-RU"/>
        </w:rPr>
        <w:t>ООО</w:t>
      </w:r>
      <w:r w:rsidRPr="004C7272" w:rsidR="007A3A8F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</w:t>
      </w:r>
      <w:r w:rsidRPr="004C7272" w:rsidR="004A3251">
        <w:rPr>
          <w:rFonts w:ascii="Times New Roman" w:hAnsi="Times New Roman" w:cs="Times New Roman"/>
          <w:color w:val="000000"/>
          <w:sz w:val="16"/>
          <w:szCs w:val="16"/>
        </w:rPr>
        <w:t>«</w:t>
      </w:r>
      <w:r w:rsidRPr="004C7272" w:rsidR="004A3251">
        <w:rPr>
          <w:rFonts w:ascii="Times New Roman" w:hAnsi="Times New Roman" w:cs="Times New Roman"/>
          <w:color w:val="000000"/>
          <w:sz w:val="16"/>
          <w:szCs w:val="16"/>
        </w:rPr>
        <w:t>Техническ</w:t>
      </w:r>
      <w:r w:rsidRPr="004C7272" w:rsidR="004A3251">
        <w:rPr>
          <w:rFonts w:ascii="Times New Roman" w:hAnsi="Times New Roman" w:cs="Times New Roman"/>
          <w:color w:val="000000"/>
          <w:sz w:val="16"/>
          <w:szCs w:val="16"/>
          <w:lang w:val="ru-RU"/>
        </w:rPr>
        <w:t>ой</w:t>
      </w:r>
      <w:r w:rsidRPr="004C7272" w:rsidR="004A3251">
        <w:rPr>
          <w:rFonts w:ascii="Times New Roman" w:hAnsi="Times New Roman" w:cs="Times New Roman"/>
          <w:color w:val="000000"/>
          <w:sz w:val="16"/>
          <w:szCs w:val="16"/>
        </w:rPr>
        <w:t xml:space="preserve"> служб</w:t>
      </w:r>
      <w:r w:rsidRPr="004C7272" w:rsidR="004A3251">
        <w:rPr>
          <w:rFonts w:ascii="Times New Roman" w:hAnsi="Times New Roman" w:cs="Times New Roman"/>
          <w:color w:val="000000"/>
          <w:sz w:val="16"/>
          <w:szCs w:val="16"/>
          <w:lang w:val="ru-RU"/>
        </w:rPr>
        <w:t>ы</w:t>
      </w:r>
      <w:r w:rsidRPr="004C7272" w:rsidR="007A3A8F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«</w:t>
      </w:r>
      <w:r w:rsidRPr="004C7272" w:rsidR="007A3A8F">
        <w:rPr>
          <w:rFonts w:ascii="Times New Roman" w:hAnsi="Times New Roman" w:cs="Times New Roman"/>
          <w:sz w:val="16"/>
          <w:szCs w:val="16"/>
          <w:lang w:val="ru-RU" w:eastAsia="ru-RU"/>
        </w:rPr>
        <w:t>Борс</w:t>
      </w:r>
      <w:r w:rsidRPr="004C7272" w:rsidR="007A3A8F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-Крым» </w:t>
      </w:r>
      <w:r w:rsidRPr="004C7272">
        <w:rPr>
          <w:rFonts w:ascii="Times New Roman" w:hAnsi="Times New Roman" w:cs="Times New Roman"/>
          <w:sz w:val="16"/>
          <w:szCs w:val="16"/>
          <w:lang w:val="ru-RU"/>
        </w:rPr>
        <w:t>в совершении правонарушения</w:t>
      </w:r>
      <w:r w:rsidRPr="004C7272" w:rsidR="000A1F88">
        <w:rPr>
          <w:rFonts w:ascii="Times New Roman" w:hAnsi="Times New Roman" w:cs="Times New Roman"/>
          <w:sz w:val="16"/>
          <w:szCs w:val="16"/>
          <w:lang w:val="ru-RU"/>
        </w:rPr>
        <w:t xml:space="preserve">, </w:t>
      </w:r>
      <w:r w:rsidRPr="004C7272">
        <w:rPr>
          <w:rFonts w:ascii="Times New Roman" w:hAnsi="Times New Roman" w:cs="Times New Roman"/>
          <w:sz w:val="16"/>
          <w:szCs w:val="16"/>
          <w:lang w:val="ru-RU"/>
        </w:rPr>
        <w:t>подтверждается следующими материала</w:t>
      </w:r>
      <w:r w:rsidRPr="004C7272">
        <w:rPr>
          <w:rFonts w:ascii="Times New Roman" w:hAnsi="Times New Roman" w:cs="Times New Roman"/>
          <w:sz w:val="16"/>
          <w:szCs w:val="16"/>
          <w:lang w:val="ru-RU"/>
        </w:rPr>
        <w:t xml:space="preserve">ми дела: протоколом об административном правонарушении </w:t>
      </w:r>
      <w:r>
        <w:rPr>
          <w:rFonts w:ascii="Times New Roman" w:hAnsi="Times New Roman"/>
          <w:sz w:val="16"/>
          <w:szCs w:val="16"/>
        </w:rPr>
        <w:t>«ДАННЫЕ ИЗЪЯТЫ»</w:t>
      </w:r>
      <w:r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4C7272">
        <w:rPr>
          <w:rFonts w:ascii="Times New Roman" w:hAnsi="Times New Roman" w:cs="Times New Roman"/>
          <w:sz w:val="16"/>
          <w:szCs w:val="16"/>
          <w:lang w:val="ru-RU"/>
        </w:rPr>
        <w:t xml:space="preserve">от </w:t>
      </w:r>
      <w:r w:rsidRPr="004C7272" w:rsidR="00232D25">
        <w:rPr>
          <w:rFonts w:ascii="Times New Roman" w:hAnsi="Times New Roman" w:cs="Times New Roman"/>
          <w:sz w:val="16"/>
          <w:szCs w:val="16"/>
          <w:lang w:val="ru-RU"/>
        </w:rPr>
        <w:t>23</w:t>
      </w:r>
      <w:r w:rsidRPr="004C7272">
        <w:rPr>
          <w:rFonts w:ascii="Times New Roman" w:hAnsi="Times New Roman" w:cs="Times New Roman"/>
          <w:sz w:val="16"/>
          <w:szCs w:val="16"/>
          <w:lang w:val="ru-RU"/>
        </w:rPr>
        <w:t>.</w:t>
      </w:r>
      <w:r w:rsidRPr="004C7272" w:rsidR="00232D25">
        <w:rPr>
          <w:rFonts w:ascii="Times New Roman" w:hAnsi="Times New Roman" w:cs="Times New Roman"/>
          <w:sz w:val="16"/>
          <w:szCs w:val="16"/>
          <w:lang w:val="ru-RU"/>
        </w:rPr>
        <w:t>08</w:t>
      </w:r>
      <w:r w:rsidRPr="004C7272" w:rsidR="007A3A8F">
        <w:rPr>
          <w:rFonts w:ascii="Times New Roman" w:hAnsi="Times New Roman" w:cs="Times New Roman"/>
          <w:sz w:val="16"/>
          <w:szCs w:val="16"/>
          <w:lang w:val="ru-RU"/>
        </w:rPr>
        <w:t>.2018</w:t>
      </w:r>
      <w:r w:rsidRPr="004C7272">
        <w:rPr>
          <w:rFonts w:ascii="Times New Roman" w:hAnsi="Times New Roman" w:cs="Times New Roman"/>
          <w:sz w:val="16"/>
          <w:szCs w:val="16"/>
          <w:lang w:val="ru-RU"/>
        </w:rPr>
        <w:t xml:space="preserve"> г.; </w:t>
      </w:r>
      <w:r w:rsidRPr="004C7272" w:rsidR="00BE49C6">
        <w:rPr>
          <w:rFonts w:ascii="Times New Roman" w:hAnsi="Times New Roman" w:cs="Times New Roman"/>
          <w:sz w:val="16"/>
          <w:szCs w:val="16"/>
          <w:lang w:val="ru-RU"/>
        </w:rPr>
        <w:t>распоряжением о прове</w:t>
      </w:r>
      <w:r w:rsidRPr="004C7272" w:rsidR="009611EC">
        <w:rPr>
          <w:rFonts w:ascii="Times New Roman" w:hAnsi="Times New Roman" w:cs="Times New Roman"/>
          <w:sz w:val="16"/>
          <w:szCs w:val="16"/>
          <w:lang w:val="ru-RU"/>
        </w:rPr>
        <w:t xml:space="preserve">дении внеплановой проверки от </w:t>
      </w:r>
      <w:r w:rsidRPr="004C7272" w:rsidR="00232D25">
        <w:rPr>
          <w:rFonts w:ascii="Times New Roman" w:hAnsi="Times New Roman" w:cs="Times New Roman"/>
          <w:sz w:val="16"/>
          <w:szCs w:val="16"/>
          <w:lang w:val="ru-RU"/>
        </w:rPr>
        <w:t>16.07</w:t>
      </w:r>
      <w:r w:rsidRPr="004C7272" w:rsidR="007A3A8F">
        <w:rPr>
          <w:rFonts w:ascii="Times New Roman" w:hAnsi="Times New Roman" w:cs="Times New Roman"/>
          <w:sz w:val="16"/>
          <w:szCs w:val="16"/>
          <w:lang w:val="ru-RU"/>
        </w:rPr>
        <w:t>.2018</w:t>
      </w:r>
      <w:r w:rsidRPr="004C7272" w:rsidR="00BE49C6">
        <w:rPr>
          <w:rFonts w:ascii="Times New Roman" w:hAnsi="Times New Roman" w:cs="Times New Roman"/>
          <w:sz w:val="16"/>
          <w:szCs w:val="16"/>
          <w:lang w:val="ru-RU"/>
        </w:rPr>
        <w:t xml:space="preserve">г., </w:t>
      </w:r>
      <w:r w:rsidRPr="004C7272" w:rsidR="008F5083">
        <w:rPr>
          <w:rFonts w:ascii="Times New Roman" w:hAnsi="Times New Roman" w:cs="Times New Roman"/>
          <w:sz w:val="16"/>
          <w:szCs w:val="16"/>
          <w:lang w:val="ru-RU"/>
        </w:rPr>
        <w:t>и другими материалами дела</w:t>
      </w:r>
      <w:r w:rsidRPr="004C7272" w:rsidR="00BE49C6">
        <w:rPr>
          <w:rFonts w:ascii="Times New Roman" w:hAnsi="Times New Roman" w:cs="Times New Roman"/>
          <w:sz w:val="16"/>
          <w:szCs w:val="16"/>
          <w:lang w:val="ru-RU"/>
        </w:rPr>
        <w:t>.</w:t>
      </w:r>
    </w:p>
    <w:p w:rsidR="00944857" w:rsidRPr="004C7272" w:rsidP="005D18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4C7272">
        <w:rPr>
          <w:rFonts w:ascii="Times New Roman" w:hAnsi="Times New Roman" w:cs="Times New Roman"/>
          <w:sz w:val="16"/>
          <w:szCs w:val="16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том, что </w:t>
      </w:r>
      <w:r w:rsidRPr="004C7272" w:rsidR="008F5083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ООО </w:t>
      </w:r>
      <w:r w:rsidRPr="004C7272" w:rsidR="004A3251">
        <w:rPr>
          <w:rFonts w:ascii="Times New Roman" w:hAnsi="Times New Roman" w:cs="Times New Roman"/>
          <w:color w:val="000000"/>
          <w:sz w:val="16"/>
          <w:szCs w:val="16"/>
        </w:rPr>
        <w:t>«Техническая служба</w:t>
      </w:r>
      <w:r w:rsidRPr="004C7272" w:rsidR="008F5083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«Борс-Крым»</w:t>
      </w:r>
      <w:r w:rsidRPr="004C7272" w:rsidR="00BE49C6">
        <w:rPr>
          <w:rFonts w:ascii="Times New Roman" w:hAnsi="Times New Roman" w:cs="Times New Roman"/>
          <w:sz w:val="16"/>
          <w:szCs w:val="16"/>
        </w:rPr>
        <w:t xml:space="preserve"> </w:t>
      </w:r>
      <w:r w:rsidRPr="004C7272">
        <w:rPr>
          <w:rFonts w:ascii="Times New Roman" w:hAnsi="Times New Roman" w:cs="Times New Roman"/>
          <w:sz w:val="16"/>
          <w:szCs w:val="16"/>
          <w:lang w:val="ru-RU"/>
        </w:rPr>
        <w:t>совершил</w:t>
      </w:r>
      <w:r w:rsidRPr="004C7272" w:rsidR="00BE49C6">
        <w:rPr>
          <w:rFonts w:ascii="Times New Roman" w:hAnsi="Times New Roman" w:cs="Times New Roman"/>
          <w:sz w:val="16"/>
          <w:szCs w:val="16"/>
          <w:lang w:val="ru-RU"/>
        </w:rPr>
        <w:t>о</w:t>
      </w:r>
      <w:r w:rsidRPr="004C7272">
        <w:rPr>
          <w:rFonts w:ascii="Times New Roman" w:hAnsi="Times New Roman" w:cs="Times New Roman"/>
          <w:sz w:val="16"/>
          <w:szCs w:val="16"/>
          <w:lang w:val="ru-RU"/>
        </w:rPr>
        <w:t xml:space="preserve"> административное правонарушение, отве</w:t>
      </w:r>
      <w:r w:rsidRPr="004C7272">
        <w:rPr>
          <w:rFonts w:ascii="Times New Roman" w:hAnsi="Times New Roman" w:cs="Times New Roman"/>
          <w:sz w:val="16"/>
          <w:szCs w:val="16"/>
          <w:lang w:val="ru-RU"/>
        </w:rPr>
        <w:t xml:space="preserve">тственность за которое предусмотрена ч. 2 ст. 19.4.1 Кодекса Российской Федерации об административных правонарушениях - действия (бездействие), предусмотренные </w:t>
      </w:r>
      <w:r>
        <w:fldChar w:fldCharType="begin"/>
      </w:r>
      <w:r>
        <w:instrText xml:space="preserve"> HYPERLINK "consultantplus://offline/ref=6B09E1E7F4F74BBE2F668D1E816BDB1CF1B824EACE32A36B4E919431AEDCA148667B3B70F54CjASDM" </w:instrText>
      </w:r>
      <w:r>
        <w:fldChar w:fldCharType="separate"/>
      </w:r>
      <w:r w:rsidRPr="004C7272">
        <w:rPr>
          <w:rFonts w:ascii="Times New Roman" w:hAnsi="Times New Roman" w:cs="Times New Roman"/>
          <w:sz w:val="16"/>
          <w:szCs w:val="16"/>
          <w:lang w:val="ru-RU"/>
        </w:rPr>
        <w:t>частью 1</w:t>
      </w:r>
      <w:r>
        <w:fldChar w:fldCharType="end"/>
      </w:r>
      <w:r w:rsidRPr="004C7272">
        <w:rPr>
          <w:rFonts w:ascii="Times New Roman" w:hAnsi="Times New Roman" w:cs="Times New Roman"/>
          <w:sz w:val="16"/>
          <w:szCs w:val="16"/>
          <w:lang w:val="ru-RU"/>
        </w:rPr>
        <w:t xml:space="preserve"> настоящей статьи, повлекшие невозможность проведения или завершения проверки.</w:t>
      </w:r>
    </w:p>
    <w:p w:rsidR="00944857" w:rsidRPr="004C7272" w:rsidP="005D18D5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4C7272">
        <w:rPr>
          <w:rFonts w:ascii="Times New Roman" w:hAnsi="Times New Roman" w:cs="Times New Roman"/>
          <w:color w:val="000000"/>
          <w:sz w:val="16"/>
          <w:szCs w:val="16"/>
          <w:lang w:val="ru-RU"/>
        </w:rPr>
        <w:t>При назначении административного</w:t>
      </w:r>
      <w:r w:rsidRPr="004C7272">
        <w:rPr>
          <w:rFonts w:ascii="Times New Roman" w:hAnsi="Times New Roman" w:cs="Times New Roman"/>
          <w:sz w:val="16"/>
          <w:szCs w:val="16"/>
          <w:lang w:val="ru-RU"/>
        </w:rPr>
        <w:t xml:space="preserve"> наказания за административное правонарушение, мировой судья</w:t>
      </w:r>
      <w:r w:rsidRPr="004C7272" w:rsidR="000A1F8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4C7272">
        <w:rPr>
          <w:rFonts w:ascii="Times New Roman" w:hAnsi="Times New Roman" w:cs="Times New Roman"/>
          <w:sz w:val="16"/>
          <w:szCs w:val="16"/>
          <w:lang w:val="ru-RU"/>
        </w:rPr>
        <w:t>учитывает характер совершённог</w:t>
      </w:r>
      <w:r w:rsidRPr="004C7272">
        <w:rPr>
          <w:rFonts w:ascii="Times New Roman" w:hAnsi="Times New Roman" w:cs="Times New Roman"/>
          <w:sz w:val="16"/>
          <w:szCs w:val="16"/>
          <w:lang w:val="ru-RU"/>
        </w:rPr>
        <w:t xml:space="preserve">о  </w:t>
      </w:r>
      <w:r w:rsidRPr="004C7272" w:rsidR="008F5083">
        <w:rPr>
          <w:rFonts w:ascii="Times New Roman" w:hAnsi="Times New Roman" w:cs="Times New Roman"/>
          <w:sz w:val="16"/>
          <w:szCs w:val="16"/>
          <w:lang w:val="ru-RU" w:eastAsia="ru-RU"/>
        </w:rPr>
        <w:t>ООО</w:t>
      </w:r>
      <w:r w:rsidRPr="004C7272" w:rsidR="004A3251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</w:t>
      </w:r>
      <w:r w:rsidRPr="004C7272" w:rsidR="008F5083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</w:t>
      </w:r>
      <w:r w:rsidRPr="004C7272" w:rsidR="004A3251">
        <w:rPr>
          <w:rFonts w:ascii="Times New Roman" w:hAnsi="Times New Roman" w:cs="Times New Roman"/>
          <w:color w:val="000000"/>
          <w:sz w:val="16"/>
          <w:szCs w:val="16"/>
        </w:rPr>
        <w:t>«Техническая служба</w:t>
      </w:r>
      <w:r w:rsidRPr="004C7272" w:rsidR="008F5083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«Борс-Крым»</w:t>
      </w:r>
      <w:r w:rsidRPr="004C7272" w:rsidR="00BE49C6">
        <w:rPr>
          <w:rFonts w:ascii="Times New Roman" w:hAnsi="Times New Roman" w:cs="Times New Roman"/>
          <w:sz w:val="16"/>
          <w:szCs w:val="16"/>
        </w:rPr>
        <w:t xml:space="preserve"> </w:t>
      </w:r>
      <w:r w:rsidRPr="004C7272">
        <w:rPr>
          <w:rFonts w:ascii="Times New Roman" w:hAnsi="Times New Roman" w:cs="Times New Roman"/>
          <w:sz w:val="16"/>
          <w:szCs w:val="16"/>
          <w:lang w:val="ru-RU"/>
        </w:rPr>
        <w:t>административного правонарушения, относящегося к административным правонарушениям против порядка управления, его имущественное и финансовое положение, а также отсутствие обстоятельств, смягчающих или отягчающих его администра</w:t>
      </w:r>
      <w:r w:rsidRPr="004C7272">
        <w:rPr>
          <w:rFonts w:ascii="Times New Roman" w:hAnsi="Times New Roman" w:cs="Times New Roman"/>
          <w:sz w:val="16"/>
          <w:szCs w:val="16"/>
          <w:lang w:val="ru-RU"/>
        </w:rPr>
        <w:t>тивную ответственность.</w:t>
      </w:r>
      <w:r w:rsidRPr="004C7272" w:rsidR="000B4937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4C7272" w:rsidR="008F5083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</w:p>
    <w:p w:rsidR="00944857" w:rsidRPr="004C7272" w:rsidP="005D18D5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  <w:r w:rsidRPr="004C7272">
        <w:rPr>
          <w:rFonts w:ascii="Times New Roman" w:hAnsi="Times New Roman"/>
          <w:sz w:val="16"/>
          <w:szCs w:val="16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Pr="004C7272" w:rsidR="008F5083">
        <w:rPr>
          <w:rFonts w:ascii="Times New Roman" w:hAnsi="Times New Roman"/>
          <w:sz w:val="16"/>
          <w:szCs w:val="16"/>
          <w:lang w:eastAsia="ru-RU"/>
        </w:rPr>
        <w:t xml:space="preserve">ООО </w:t>
      </w:r>
      <w:r w:rsidRPr="004C7272" w:rsidR="004A3251">
        <w:rPr>
          <w:rFonts w:ascii="Times New Roman" w:hAnsi="Times New Roman"/>
          <w:color w:val="000000"/>
          <w:sz w:val="16"/>
          <w:szCs w:val="16"/>
        </w:rPr>
        <w:t>«Технической службы</w:t>
      </w:r>
      <w:r w:rsidRPr="004C7272" w:rsidR="008F5083">
        <w:rPr>
          <w:rFonts w:ascii="Times New Roman" w:hAnsi="Times New Roman"/>
          <w:sz w:val="16"/>
          <w:szCs w:val="16"/>
          <w:lang w:eastAsia="ru-RU"/>
        </w:rPr>
        <w:t xml:space="preserve"> «Борс-Крым»</w:t>
      </w:r>
      <w:r w:rsidRPr="004C7272" w:rsidR="000B4937">
        <w:rPr>
          <w:rFonts w:ascii="Times New Roman" w:hAnsi="Times New Roman"/>
          <w:sz w:val="16"/>
          <w:szCs w:val="16"/>
        </w:rPr>
        <w:t xml:space="preserve"> </w:t>
      </w:r>
      <w:r w:rsidRPr="004C7272">
        <w:rPr>
          <w:rFonts w:ascii="Times New Roman" w:hAnsi="Times New Roman"/>
          <w:sz w:val="16"/>
          <w:szCs w:val="16"/>
        </w:rPr>
        <w:t>необходимо и достаточно установить административное наказание в виде минимального штрафа,</w:t>
      </w:r>
      <w:r w:rsidRPr="004C7272">
        <w:rPr>
          <w:rFonts w:ascii="Times New Roman" w:hAnsi="Times New Roman"/>
          <w:sz w:val="16"/>
          <w:szCs w:val="16"/>
        </w:rPr>
        <w:t xml:space="preserve"> предусмотренного санкцией</w:t>
      </w:r>
      <w:r w:rsidRPr="004C7272">
        <w:rPr>
          <w:rFonts w:ascii="Times New Roman" w:hAnsi="Times New Roman"/>
          <w:sz w:val="16"/>
          <w:szCs w:val="16"/>
          <w:lang w:eastAsia="ru-RU"/>
        </w:rPr>
        <w:t xml:space="preserve"> части 2 статьи 19.4.1</w:t>
      </w:r>
      <w:r w:rsidRPr="004C7272">
        <w:rPr>
          <w:rFonts w:ascii="Times New Roman" w:hAnsi="Times New Roman"/>
          <w:sz w:val="16"/>
          <w:szCs w:val="16"/>
        </w:rPr>
        <w:t>Кодекса Российской Федерации об административных правонарушениях.</w:t>
      </w:r>
      <w:r w:rsidRPr="004C7272" w:rsidR="008F5083">
        <w:rPr>
          <w:rFonts w:ascii="Times New Roman" w:hAnsi="Times New Roman"/>
          <w:sz w:val="16"/>
          <w:szCs w:val="16"/>
        </w:rPr>
        <w:t xml:space="preserve"> </w:t>
      </w:r>
    </w:p>
    <w:p w:rsidR="00944857" w:rsidRPr="004C7272" w:rsidP="005D18D5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4C7272">
        <w:rPr>
          <w:rFonts w:ascii="Times New Roman" w:hAnsi="Times New Roman" w:cs="Times New Roman"/>
          <w:sz w:val="16"/>
          <w:szCs w:val="16"/>
          <w:lang w:val="ru-RU"/>
        </w:rPr>
        <w:t xml:space="preserve">    На основании </w:t>
      </w:r>
      <w:r w:rsidRPr="004C7272">
        <w:rPr>
          <w:rFonts w:ascii="Times New Roman" w:hAnsi="Times New Roman" w:cs="Times New Roman"/>
          <w:sz w:val="16"/>
          <w:szCs w:val="16"/>
          <w:lang w:val="ru-RU"/>
        </w:rPr>
        <w:t>изложенного</w:t>
      </w:r>
      <w:r w:rsidRPr="004C7272">
        <w:rPr>
          <w:rFonts w:ascii="Times New Roman" w:hAnsi="Times New Roman" w:cs="Times New Roman"/>
          <w:sz w:val="16"/>
          <w:szCs w:val="16"/>
          <w:lang w:val="ru-RU"/>
        </w:rPr>
        <w:t>, руководствуясь ст.ст.29.9-29.11 КоАП РФ, мировой судья,-</w:t>
      </w:r>
    </w:p>
    <w:p w:rsidR="00944857" w:rsidRPr="004C7272" w:rsidP="005D18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D765BC" w:rsidRPr="004C7272" w:rsidP="00765391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:rsidR="00944857" w:rsidRPr="004C7272" w:rsidP="005D18D5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  <w:r w:rsidRPr="004C7272">
        <w:rPr>
          <w:rFonts w:ascii="Times New Roman" w:hAnsi="Times New Roman" w:cs="Times New Roman"/>
          <w:b/>
          <w:sz w:val="16"/>
          <w:szCs w:val="16"/>
          <w:lang w:val="ru-RU"/>
        </w:rPr>
        <w:t>п</w:t>
      </w:r>
      <w:r w:rsidRPr="004C7272">
        <w:rPr>
          <w:rFonts w:ascii="Times New Roman" w:hAnsi="Times New Roman" w:cs="Times New Roman"/>
          <w:b/>
          <w:sz w:val="16"/>
          <w:szCs w:val="16"/>
          <w:lang w:val="ru-RU"/>
        </w:rPr>
        <w:t xml:space="preserve"> о с т а н о в и л:</w:t>
      </w:r>
    </w:p>
    <w:p w:rsidR="00944857" w:rsidRPr="004C7272" w:rsidP="005D18D5">
      <w:pPr>
        <w:spacing w:after="0" w:line="240" w:lineRule="auto"/>
        <w:ind w:left="-284"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944857" w:rsidRPr="004C7272" w:rsidP="005D18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4C7272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ООО </w:t>
      </w:r>
      <w:r w:rsidRPr="004C7272" w:rsidR="004A3251">
        <w:rPr>
          <w:rFonts w:ascii="Times New Roman" w:hAnsi="Times New Roman" w:cs="Times New Roman"/>
          <w:color w:val="000000"/>
          <w:sz w:val="16"/>
          <w:szCs w:val="16"/>
        </w:rPr>
        <w:t>«Техническ</w:t>
      </w:r>
      <w:r w:rsidRPr="004C7272" w:rsidR="004A3251">
        <w:rPr>
          <w:rFonts w:ascii="Times New Roman" w:hAnsi="Times New Roman" w:cs="Times New Roman"/>
          <w:color w:val="000000"/>
          <w:sz w:val="16"/>
          <w:szCs w:val="16"/>
          <w:lang w:val="ru-RU"/>
        </w:rPr>
        <w:t>ую</w:t>
      </w:r>
      <w:r w:rsidRPr="004C7272" w:rsidR="004A3251">
        <w:rPr>
          <w:rFonts w:ascii="Times New Roman" w:hAnsi="Times New Roman" w:cs="Times New Roman"/>
          <w:color w:val="000000"/>
          <w:sz w:val="16"/>
          <w:szCs w:val="16"/>
        </w:rPr>
        <w:t xml:space="preserve"> служб</w:t>
      </w:r>
      <w:r w:rsidRPr="004C7272" w:rsidR="004A3251">
        <w:rPr>
          <w:rFonts w:ascii="Times New Roman" w:hAnsi="Times New Roman" w:cs="Times New Roman"/>
          <w:color w:val="000000"/>
          <w:sz w:val="16"/>
          <w:szCs w:val="16"/>
          <w:lang w:val="ru-RU"/>
        </w:rPr>
        <w:t>у</w:t>
      </w:r>
      <w:r w:rsidRPr="004C7272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«Борс</w:t>
      </w:r>
      <w:r w:rsidRPr="004C7272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-Крым» </w:t>
      </w:r>
      <w:r w:rsidRPr="004C7272">
        <w:rPr>
          <w:rFonts w:ascii="Times New Roman" w:hAnsi="Times New Roman" w:cs="Times New Roman"/>
          <w:sz w:val="16"/>
          <w:szCs w:val="16"/>
          <w:lang w:val="ru-RU"/>
        </w:rPr>
        <w:t>признать виновн</w:t>
      </w:r>
      <w:r w:rsidRPr="004C7272" w:rsidR="000A1F88">
        <w:rPr>
          <w:rFonts w:ascii="Times New Roman" w:hAnsi="Times New Roman" w:cs="Times New Roman"/>
          <w:sz w:val="16"/>
          <w:szCs w:val="16"/>
          <w:lang w:val="ru-RU"/>
        </w:rPr>
        <w:t xml:space="preserve">ым </w:t>
      </w:r>
      <w:r w:rsidRPr="004C7272">
        <w:rPr>
          <w:rFonts w:ascii="Times New Roman" w:hAnsi="Times New Roman" w:cs="Times New Roman"/>
          <w:sz w:val="16"/>
          <w:szCs w:val="16"/>
          <w:lang w:val="ru-RU"/>
        </w:rPr>
        <w:t>в совершении административного правонарушения, предусмотренного ч. 2 ст. 19.4.1 Кодекса Российской Федерации об административных правонарушениях и назначить наказание в виде административного штрафа в размере 20</w:t>
      </w:r>
      <w:r w:rsidRPr="004C7272" w:rsidR="000A1F88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4C7272">
        <w:rPr>
          <w:rFonts w:ascii="Times New Roman" w:hAnsi="Times New Roman" w:cs="Times New Roman"/>
          <w:sz w:val="16"/>
          <w:szCs w:val="16"/>
          <w:lang w:val="ru-RU"/>
        </w:rPr>
        <w:t>000 (двадцать тысяч</w:t>
      </w:r>
      <w:r w:rsidRPr="004C7272">
        <w:rPr>
          <w:rFonts w:ascii="Times New Roman" w:hAnsi="Times New Roman" w:cs="Times New Roman"/>
          <w:sz w:val="16"/>
          <w:szCs w:val="16"/>
          <w:lang w:val="ru-RU"/>
        </w:rPr>
        <w:t xml:space="preserve">) рублей. </w:t>
      </w:r>
      <w:r w:rsidRPr="004C727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4C7272" w:rsidR="004A3251">
        <w:rPr>
          <w:rFonts w:ascii="Times New Roman" w:hAnsi="Times New Roman" w:cs="Times New Roman"/>
          <w:sz w:val="16"/>
          <w:szCs w:val="16"/>
          <w:lang w:val="ru-RU"/>
        </w:rPr>
        <w:t xml:space="preserve">  </w:t>
      </w:r>
    </w:p>
    <w:p w:rsidR="00944857" w:rsidRPr="004C7272" w:rsidP="005D18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4C7272">
        <w:rPr>
          <w:rFonts w:ascii="Times New Roman" w:hAnsi="Times New Roman" w:cs="Times New Roman"/>
          <w:sz w:val="16"/>
          <w:szCs w:val="16"/>
          <w:lang w:val="ru-RU"/>
        </w:rPr>
        <w:t>Перечисление штрафа производить по следующим реквизитам:</w:t>
      </w:r>
      <w:r w:rsidRPr="004C7272" w:rsidR="006F72BC">
        <w:rPr>
          <w:rFonts w:ascii="Times New Roman" w:hAnsi="Times New Roman" w:cs="Times New Roman"/>
          <w:sz w:val="16"/>
          <w:szCs w:val="16"/>
          <w:lang w:val="ru-RU"/>
        </w:rPr>
        <w:t xml:space="preserve"> счет№40101810335100010001; </w:t>
      </w:r>
      <w:r w:rsidRPr="004C7272">
        <w:rPr>
          <w:rFonts w:ascii="Times New Roman" w:hAnsi="Times New Roman" w:cs="Times New Roman"/>
          <w:sz w:val="16"/>
          <w:szCs w:val="16"/>
          <w:lang w:val="ru-RU"/>
        </w:rPr>
        <w:t xml:space="preserve"> </w:t>
      </w:r>
      <w:r w:rsidRPr="004C7272" w:rsidR="008F5083">
        <w:rPr>
          <w:rFonts w:ascii="Times New Roman" w:hAnsi="Times New Roman" w:cs="Times New Roman"/>
          <w:sz w:val="16"/>
          <w:szCs w:val="16"/>
          <w:lang w:val="ru-RU" w:eastAsia="ru-RU"/>
        </w:rPr>
        <w:t>Управление Федерального казначейства по Республике Крым (Инспекция по труду РК)</w:t>
      </w:r>
      <w:r w:rsidRPr="004C7272" w:rsidR="00D444A7">
        <w:rPr>
          <w:rFonts w:ascii="Times New Roman" w:hAnsi="Times New Roman" w:cs="Times New Roman"/>
          <w:sz w:val="16"/>
          <w:szCs w:val="16"/>
          <w:lang w:val="ru-RU" w:eastAsia="ru-RU"/>
        </w:rPr>
        <w:t>;</w:t>
      </w:r>
      <w:r w:rsidRPr="004C7272" w:rsidR="008F5083">
        <w:rPr>
          <w:rFonts w:ascii="Times New Roman" w:hAnsi="Times New Roman" w:cs="Times New Roman"/>
          <w:sz w:val="16"/>
          <w:szCs w:val="16"/>
          <w:lang w:val="ru-RU" w:eastAsia="ru-RU"/>
        </w:rPr>
        <w:t xml:space="preserve"> наименование банка получателя: Отделение Республики Крым, г. Симферополь; БИК: 043510001; ИНН: 9102011456; КПП: 910201001; ОКТМО: г. Симферополь – 35701000; КБК: 837 1 16 900</w:t>
      </w:r>
      <w:r w:rsidRPr="004C7272" w:rsidR="00232D25">
        <w:rPr>
          <w:rFonts w:ascii="Times New Roman" w:hAnsi="Times New Roman" w:cs="Times New Roman"/>
          <w:sz w:val="16"/>
          <w:szCs w:val="16"/>
          <w:lang w:val="ru-RU" w:eastAsia="ru-RU"/>
        </w:rPr>
        <w:t>40 04 0000 140</w:t>
      </w:r>
      <w:r w:rsidRPr="004C7272" w:rsidR="008F5083">
        <w:rPr>
          <w:rFonts w:ascii="Times New Roman" w:hAnsi="Times New Roman" w:cs="Times New Roman"/>
          <w:sz w:val="16"/>
          <w:szCs w:val="16"/>
          <w:lang w:val="ru-RU" w:eastAsia="ru-RU"/>
        </w:rPr>
        <w:t>; Лицевой счет: 04752203330.</w:t>
      </w:r>
    </w:p>
    <w:p w:rsidR="00944857" w:rsidRPr="004C7272" w:rsidP="005D18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4C7272">
        <w:rPr>
          <w:rFonts w:ascii="Times New Roman" w:hAnsi="Times New Roman" w:cs="Times New Roman"/>
          <w:sz w:val="16"/>
          <w:szCs w:val="16"/>
          <w:lang w:val="ru-RU"/>
        </w:rPr>
        <w:t>Разъяснить правонарушителю, что в соот</w:t>
      </w:r>
      <w:r w:rsidRPr="004C7272">
        <w:rPr>
          <w:rFonts w:ascii="Times New Roman" w:hAnsi="Times New Roman" w:cs="Times New Roman"/>
          <w:sz w:val="16"/>
          <w:szCs w:val="16"/>
          <w:lang w:val="ru-RU"/>
        </w:rPr>
        <w:t>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A1F88" w:rsidRPr="004C7272" w:rsidP="005D18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4C7272">
        <w:rPr>
          <w:rFonts w:ascii="Times New Roman" w:hAnsi="Times New Roman" w:cs="Times New Roman"/>
          <w:sz w:val="16"/>
          <w:szCs w:val="16"/>
          <w:lang w:val="ru-RU"/>
        </w:rPr>
        <w:t xml:space="preserve">          Ори</w:t>
      </w:r>
      <w:r w:rsidRPr="004C7272">
        <w:rPr>
          <w:rFonts w:ascii="Times New Roman" w:hAnsi="Times New Roman" w:cs="Times New Roman"/>
          <w:sz w:val="16"/>
          <w:szCs w:val="16"/>
          <w:lang w:val="ru-RU"/>
        </w:rPr>
        <w:t>гинал банковской квитанции об оплате административного штрафа должен быть предъявлен в судебный участок №</w:t>
      </w:r>
      <w:r w:rsidRPr="004C7272" w:rsidR="00D444A7">
        <w:rPr>
          <w:rFonts w:ascii="Times New Roman" w:hAnsi="Times New Roman" w:cs="Times New Roman"/>
          <w:sz w:val="16"/>
          <w:szCs w:val="16"/>
          <w:lang w:val="ru-RU"/>
        </w:rPr>
        <w:t>19</w:t>
      </w:r>
      <w:r w:rsidRPr="004C7272">
        <w:rPr>
          <w:rFonts w:ascii="Times New Roman" w:hAnsi="Times New Roman" w:cs="Times New Roman"/>
          <w:sz w:val="16"/>
          <w:szCs w:val="16"/>
          <w:lang w:val="ru-RU"/>
        </w:rPr>
        <w:t xml:space="preserve"> Центрального судебного района города Симферополя.</w:t>
      </w:r>
    </w:p>
    <w:p w:rsidR="000A1F88" w:rsidRPr="004C7272" w:rsidP="005D18D5">
      <w:pPr>
        <w:pStyle w:val="s1"/>
        <w:spacing w:before="0" w:beforeAutospacing="0" w:after="0" w:afterAutospacing="0"/>
        <w:jc w:val="both"/>
        <w:rPr>
          <w:color w:val="000000"/>
          <w:sz w:val="16"/>
          <w:szCs w:val="16"/>
        </w:rPr>
      </w:pPr>
      <w:r w:rsidRPr="004C7272">
        <w:rPr>
          <w:sz w:val="16"/>
          <w:szCs w:val="16"/>
        </w:rPr>
        <w:t xml:space="preserve">          </w:t>
      </w:r>
      <w:r w:rsidRPr="004C7272">
        <w:rPr>
          <w:color w:val="000000"/>
          <w:sz w:val="16"/>
          <w:szCs w:val="16"/>
        </w:rPr>
        <w:t>В соответствии со</w:t>
      </w:r>
      <w:r w:rsidRPr="004C7272">
        <w:rPr>
          <w:sz w:val="16"/>
          <w:szCs w:val="16"/>
        </w:rPr>
        <w:t> </w:t>
      </w:r>
      <w:r w:rsidRPr="004C7272">
        <w:rPr>
          <w:color w:val="000000"/>
          <w:sz w:val="16"/>
          <w:szCs w:val="16"/>
        </w:rPr>
        <w:t>ст. 20.25</w:t>
      </w:r>
      <w:r w:rsidRPr="004C7272">
        <w:rPr>
          <w:sz w:val="16"/>
          <w:szCs w:val="16"/>
        </w:rPr>
        <w:t> </w:t>
      </w:r>
      <w:r w:rsidRPr="004C7272">
        <w:rPr>
          <w:color w:val="000000"/>
          <w:sz w:val="16"/>
          <w:szCs w:val="16"/>
        </w:rPr>
        <w:t>КоАП РФ неуплата административного штрафа в срок, предусмотр</w:t>
      </w:r>
      <w:r w:rsidRPr="004C7272">
        <w:rPr>
          <w:color w:val="000000"/>
          <w:sz w:val="16"/>
          <w:szCs w:val="16"/>
        </w:rPr>
        <w:t>енный</w:t>
      </w:r>
      <w:r w:rsidRPr="004C7272">
        <w:rPr>
          <w:sz w:val="16"/>
          <w:szCs w:val="16"/>
        </w:rPr>
        <w:t> </w:t>
      </w:r>
      <w:r w:rsidRPr="004C7272">
        <w:rPr>
          <w:color w:val="000000"/>
          <w:sz w:val="16"/>
          <w:szCs w:val="16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</w:t>
      </w:r>
      <w:r w:rsidRPr="004C7272">
        <w:rPr>
          <w:color w:val="000000"/>
          <w:sz w:val="16"/>
          <w:szCs w:val="16"/>
        </w:rPr>
        <w:t xml:space="preserve"> до пятидесяти часов.</w:t>
      </w:r>
    </w:p>
    <w:p w:rsidR="000A1F88" w:rsidRPr="004C7272" w:rsidP="000839C8">
      <w:pPr>
        <w:pStyle w:val="s1"/>
        <w:spacing w:before="0" w:beforeAutospacing="0" w:after="0" w:afterAutospacing="0"/>
        <w:ind w:firstLine="720"/>
        <w:jc w:val="both"/>
        <w:rPr>
          <w:color w:val="000000"/>
          <w:sz w:val="16"/>
          <w:szCs w:val="16"/>
        </w:rPr>
      </w:pPr>
      <w:r w:rsidRPr="004C7272">
        <w:rPr>
          <w:color w:val="000000"/>
          <w:sz w:val="16"/>
          <w:szCs w:val="16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0A1F88" w:rsidRPr="004C7272" w:rsidP="000839C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  <w:r w:rsidRPr="004C7272">
        <w:rPr>
          <w:rFonts w:ascii="Times New Roman" w:hAnsi="Times New Roman" w:cs="Times New Roman"/>
          <w:sz w:val="16"/>
          <w:szCs w:val="16"/>
          <w:lang w:val="ru-RU"/>
        </w:rPr>
        <w:t xml:space="preserve">           Срок предъявления постановления к исполнению в течение двух лет со дн</w:t>
      </w:r>
      <w:r w:rsidRPr="004C7272">
        <w:rPr>
          <w:rFonts w:ascii="Times New Roman" w:hAnsi="Times New Roman" w:cs="Times New Roman"/>
          <w:sz w:val="16"/>
          <w:szCs w:val="16"/>
          <w:lang w:val="ru-RU"/>
        </w:rPr>
        <w:t>я вступления постановления в законную силу.</w:t>
      </w:r>
    </w:p>
    <w:p w:rsidR="00D444A7" w:rsidRPr="004C7272" w:rsidP="000839C8">
      <w:pPr>
        <w:widowControl w:val="0"/>
        <w:tabs>
          <w:tab w:val="left" w:pos="567"/>
        </w:tabs>
        <w:suppressAutoHyphens/>
        <w:spacing w:line="240" w:lineRule="auto"/>
        <w:ind w:firstLine="720"/>
        <w:jc w:val="both"/>
        <w:rPr>
          <w:rFonts w:ascii="Times New Roman" w:eastAsia="Lucida Sans Unicode" w:hAnsi="Times New Roman" w:cs="Times New Roman"/>
          <w:kern w:val="1"/>
          <w:sz w:val="16"/>
          <w:szCs w:val="16"/>
          <w:lang w:val="ru-RU" w:eastAsia="ar-SA"/>
        </w:rPr>
      </w:pPr>
      <w:r w:rsidRPr="004C7272">
        <w:rPr>
          <w:rFonts w:ascii="Times New Roman" w:hAnsi="Times New Roman" w:cs="Times New Roman"/>
          <w:sz w:val="16"/>
          <w:szCs w:val="16"/>
        </w:rPr>
        <w:t xml:space="preserve">  </w:t>
      </w:r>
      <w:r w:rsidRPr="004C7272">
        <w:rPr>
          <w:rFonts w:ascii="Times New Roman" w:eastAsia="Lucida Sans Unicode" w:hAnsi="Times New Roman" w:cs="Times New Roman"/>
          <w:kern w:val="1"/>
          <w:sz w:val="16"/>
          <w:szCs w:val="16"/>
          <w:lang w:val="ru-RU" w:eastAsia="ar-SA"/>
        </w:rPr>
        <w:t>Постановление может быть обжаловано в  Центральный районный суд города Симферополя Республики Крым  через мирового судью Центрального судебного района города Симферополя судебного участка №</w:t>
      </w:r>
      <w:r w:rsidRPr="004C7272" w:rsidR="000839C8">
        <w:rPr>
          <w:rFonts w:ascii="Times New Roman" w:eastAsia="Lucida Sans Unicode" w:hAnsi="Times New Roman" w:cs="Times New Roman"/>
          <w:kern w:val="1"/>
          <w:sz w:val="16"/>
          <w:szCs w:val="16"/>
          <w:lang w:val="ru-RU" w:eastAsia="ar-SA"/>
        </w:rPr>
        <w:t>19</w:t>
      </w:r>
      <w:r w:rsidRPr="004C7272">
        <w:rPr>
          <w:rFonts w:ascii="Times New Roman" w:eastAsia="Lucida Sans Unicode" w:hAnsi="Times New Roman" w:cs="Times New Roman"/>
          <w:kern w:val="1"/>
          <w:sz w:val="16"/>
          <w:szCs w:val="16"/>
          <w:lang w:val="ru-RU" w:eastAsia="ar-SA"/>
        </w:rPr>
        <w:t xml:space="preserve"> в течение 10 суток со дня вручения или получения копии постановления. </w:t>
      </w:r>
    </w:p>
    <w:p w:rsidR="00D444A7" w:rsidRPr="004C7272" w:rsidP="00D444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</w:pPr>
    </w:p>
    <w:p w:rsidR="00765391" w:rsidRPr="004C7272" w:rsidP="00D444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</w:pPr>
    </w:p>
    <w:p w:rsidR="00D444A7" w:rsidRPr="004C7272" w:rsidP="00D444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 w:eastAsia="ru-RU"/>
        </w:rPr>
      </w:pPr>
      <w:r w:rsidRPr="004C7272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 w:eastAsia="ru-RU"/>
        </w:rPr>
        <w:t>Мировой судья</w:t>
      </w:r>
      <w:r w:rsidRPr="004C7272" w:rsidR="00765391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 w:eastAsia="ru-RU"/>
        </w:rPr>
        <w:t xml:space="preserve">:              </w:t>
      </w:r>
      <w:r w:rsidRPr="004C7272" w:rsidR="000839C8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 w:eastAsia="ru-RU"/>
        </w:rPr>
        <w:t xml:space="preserve">                  </w:t>
      </w:r>
      <w:r w:rsidRPr="004C7272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 w:eastAsia="ru-RU"/>
        </w:rPr>
        <w:t xml:space="preserve">                          </w:t>
      </w:r>
      <w:r w:rsidRPr="004C7272" w:rsidR="00765391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 w:eastAsia="ru-RU"/>
        </w:rPr>
        <w:t xml:space="preserve">     О.А. Титаренк</w:t>
      </w:r>
      <w:r w:rsidRPr="004C7272" w:rsidR="000839C8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ru-RU" w:eastAsia="ru-RU"/>
        </w:rPr>
        <w:t>о</w:t>
      </w:r>
    </w:p>
    <w:p w:rsidR="00944857" w:rsidRPr="004C7272" w:rsidP="00D444A7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944857" w:rsidRPr="004C7272" w:rsidP="005D18D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944857" w:rsidRPr="005D18D5" w:rsidP="005D18D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E3490" w:rsidRPr="005D18D5" w:rsidP="005D18D5">
      <w:pPr>
        <w:tabs>
          <w:tab w:val="left" w:pos="7552"/>
        </w:tabs>
        <w:spacing w:after="0" w:line="240" w:lineRule="auto"/>
        <w:ind w:right="85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4857" w:rsidRPr="005D18D5" w:rsidP="005D18D5">
      <w:pPr>
        <w:tabs>
          <w:tab w:val="left" w:pos="7552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D765BC">
      <w:pgSz w:w="11906" w:h="16838"/>
      <w:pgMar w:top="709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7882B5D4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/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055D2"/>
    <w:rsid w:val="0000759B"/>
    <w:rsid w:val="00010DBD"/>
    <w:rsid w:val="00027185"/>
    <w:rsid w:val="000276FE"/>
    <w:rsid w:val="00030C70"/>
    <w:rsid w:val="00031FD6"/>
    <w:rsid w:val="00032C09"/>
    <w:rsid w:val="000365D7"/>
    <w:rsid w:val="000430F5"/>
    <w:rsid w:val="00043AB8"/>
    <w:rsid w:val="00044ECF"/>
    <w:rsid w:val="00051E09"/>
    <w:rsid w:val="00064A52"/>
    <w:rsid w:val="00070F46"/>
    <w:rsid w:val="00075447"/>
    <w:rsid w:val="000839C8"/>
    <w:rsid w:val="000A1F88"/>
    <w:rsid w:val="000B4937"/>
    <w:rsid w:val="000D7FF2"/>
    <w:rsid w:val="00100A4E"/>
    <w:rsid w:val="0010162B"/>
    <w:rsid w:val="0012319D"/>
    <w:rsid w:val="00124D73"/>
    <w:rsid w:val="00141F26"/>
    <w:rsid w:val="001630A7"/>
    <w:rsid w:val="0017787E"/>
    <w:rsid w:val="00183928"/>
    <w:rsid w:val="001C3296"/>
    <w:rsid w:val="0020660B"/>
    <w:rsid w:val="00212331"/>
    <w:rsid w:val="00223BDC"/>
    <w:rsid w:val="00232D25"/>
    <w:rsid w:val="00270A96"/>
    <w:rsid w:val="002A1C64"/>
    <w:rsid w:val="002B64A4"/>
    <w:rsid w:val="002E5539"/>
    <w:rsid w:val="002F0F82"/>
    <w:rsid w:val="00300A05"/>
    <w:rsid w:val="00305362"/>
    <w:rsid w:val="00307921"/>
    <w:rsid w:val="0032737D"/>
    <w:rsid w:val="00332797"/>
    <w:rsid w:val="003369DD"/>
    <w:rsid w:val="00350430"/>
    <w:rsid w:val="00352D53"/>
    <w:rsid w:val="00355FBD"/>
    <w:rsid w:val="003620BF"/>
    <w:rsid w:val="003707DC"/>
    <w:rsid w:val="00374D6C"/>
    <w:rsid w:val="003830E6"/>
    <w:rsid w:val="00383CC6"/>
    <w:rsid w:val="00384AD8"/>
    <w:rsid w:val="00394E52"/>
    <w:rsid w:val="003C21F5"/>
    <w:rsid w:val="003D1FFE"/>
    <w:rsid w:val="003D5994"/>
    <w:rsid w:val="003E007D"/>
    <w:rsid w:val="003E151A"/>
    <w:rsid w:val="003F1B29"/>
    <w:rsid w:val="003F5B74"/>
    <w:rsid w:val="00411583"/>
    <w:rsid w:val="004239E7"/>
    <w:rsid w:val="004247B4"/>
    <w:rsid w:val="00435B6C"/>
    <w:rsid w:val="004444A2"/>
    <w:rsid w:val="00445227"/>
    <w:rsid w:val="00452B73"/>
    <w:rsid w:val="0045555F"/>
    <w:rsid w:val="00470537"/>
    <w:rsid w:val="00482222"/>
    <w:rsid w:val="004A29E3"/>
    <w:rsid w:val="004A3251"/>
    <w:rsid w:val="004B5040"/>
    <w:rsid w:val="004C23B5"/>
    <w:rsid w:val="004C7272"/>
    <w:rsid w:val="00512AAA"/>
    <w:rsid w:val="005409D4"/>
    <w:rsid w:val="00544022"/>
    <w:rsid w:val="00545049"/>
    <w:rsid w:val="0055246B"/>
    <w:rsid w:val="0055594B"/>
    <w:rsid w:val="005B75BF"/>
    <w:rsid w:val="005C746B"/>
    <w:rsid w:val="005D18D5"/>
    <w:rsid w:val="005F73DB"/>
    <w:rsid w:val="006375ED"/>
    <w:rsid w:val="00641AE3"/>
    <w:rsid w:val="00661DDD"/>
    <w:rsid w:val="00671A51"/>
    <w:rsid w:val="00674BED"/>
    <w:rsid w:val="00675047"/>
    <w:rsid w:val="00692EBB"/>
    <w:rsid w:val="006B0D0D"/>
    <w:rsid w:val="006C2E31"/>
    <w:rsid w:val="006E5A7E"/>
    <w:rsid w:val="006F2240"/>
    <w:rsid w:val="006F6F1B"/>
    <w:rsid w:val="006F72BC"/>
    <w:rsid w:val="007076DF"/>
    <w:rsid w:val="00710AC0"/>
    <w:rsid w:val="00711D50"/>
    <w:rsid w:val="00742C93"/>
    <w:rsid w:val="00744173"/>
    <w:rsid w:val="00752FA9"/>
    <w:rsid w:val="00756640"/>
    <w:rsid w:val="00765391"/>
    <w:rsid w:val="00773C66"/>
    <w:rsid w:val="00774816"/>
    <w:rsid w:val="00784FDB"/>
    <w:rsid w:val="00787B36"/>
    <w:rsid w:val="007A3A8F"/>
    <w:rsid w:val="007B4D11"/>
    <w:rsid w:val="00801B25"/>
    <w:rsid w:val="00817571"/>
    <w:rsid w:val="00833C42"/>
    <w:rsid w:val="0084017D"/>
    <w:rsid w:val="00845A05"/>
    <w:rsid w:val="00856EF7"/>
    <w:rsid w:val="00862945"/>
    <w:rsid w:val="00890338"/>
    <w:rsid w:val="00894E22"/>
    <w:rsid w:val="008C693D"/>
    <w:rsid w:val="008C78BB"/>
    <w:rsid w:val="008D21DE"/>
    <w:rsid w:val="008D5A19"/>
    <w:rsid w:val="008F5083"/>
    <w:rsid w:val="00900B43"/>
    <w:rsid w:val="00906C7F"/>
    <w:rsid w:val="00914DBC"/>
    <w:rsid w:val="009209CE"/>
    <w:rsid w:val="009237F7"/>
    <w:rsid w:val="009246D0"/>
    <w:rsid w:val="009278F2"/>
    <w:rsid w:val="00944857"/>
    <w:rsid w:val="009611EC"/>
    <w:rsid w:val="00971BCE"/>
    <w:rsid w:val="00990146"/>
    <w:rsid w:val="009B38D9"/>
    <w:rsid w:val="009B7598"/>
    <w:rsid w:val="009C4D22"/>
    <w:rsid w:val="00A12531"/>
    <w:rsid w:val="00A37340"/>
    <w:rsid w:val="00A4044E"/>
    <w:rsid w:val="00A513E7"/>
    <w:rsid w:val="00A66AD3"/>
    <w:rsid w:val="00A67681"/>
    <w:rsid w:val="00A716D3"/>
    <w:rsid w:val="00A75B01"/>
    <w:rsid w:val="00A902B7"/>
    <w:rsid w:val="00AB0932"/>
    <w:rsid w:val="00AB2877"/>
    <w:rsid w:val="00AB418D"/>
    <w:rsid w:val="00AE5CB9"/>
    <w:rsid w:val="00AF6C76"/>
    <w:rsid w:val="00B11A8D"/>
    <w:rsid w:val="00B1235A"/>
    <w:rsid w:val="00B14772"/>
    <w:rsid w:val="00B14C19"/>
    <w:rsid w:val="00B235EE"/>
    <w:rsid w:val="00B40F40"/>
    <w:rsid w:val="00B6231A"/>
    <w:rsid w:val="00B7586A"/>
    <w:rsid w:val="00B77E8A"/>
    <w:rsid w:val="00B82E7B"/>
    <w:rsid w:val="00B95796"/>
    <w:rsid w:val="00BA56AD"/>
    <w:rsid w:val="00BB02D3"/>
    <w:rsid w:val="00BB549F"/>
    <w:rsid w:val="00BD6168"/>
    <w:rsid w:val="00BE2C7C"/>
    <w:rsid w:val="00BE348B"/>
    <w:rsid w:val="00BE3BB7"/>
    <w:rsid w:val="00BE49C6"/>
    <w:rsid w:val="00BF2437"/>
    <w:rsid w:val="00BF4B9A"/>
    <w:rsid w:val="00BF6442"/>
    <w:rsid w:val="00C01175"/>
    <w:rsid w:val="00C0214C"/>
    <w:rsid w:val="00C1214A"/>
    <w:rsid w:val="00C43529"/>
    <w:rsid w:val="00C56E92"/>
    <w:rsid w:val="00C62917"/>
    <w:rsid w:val="00C66D8F"/>
    <w:rsid w:val="00C66EB3"/>
    <w:rsid w:val="00C84549"/>
    <w:rsid w:val="00C90D01"/>
    <w:rsid w:val="00CD304E"/>
    <w:rsid w:val="00CF64DF"/>
    <w:rsid w:val="00D01A15"/>
    <w:rsid w:val="00D07280"/>
    <w:rsid w:val="00D167D3"/>
    <w:rsid w:val="00D444A7"/>
    <w:rsid w:val="00D52B9E"/>
    <w:rsid w:val="00D60463"/>
    <w:rsid w:val="00D765BC"/>
    <w:rsid w:val="00D81735"/>
    <w:rsid w:val="00DD6E2A"/>
    <w:rsid w:val="00DE1B13"/>
    <w:rsid w:val="00DE42FE"/>
    <w:rsid w:val="00DE6618"/>
    <w:rsid w:val="00E27D8A"/>
    <w:rsid w:val="00E30D20"/>
    <w:rsid w:val="00E65567"/>
    <w:rsid w:val="00E66413"/>
    <w:rsid w:val="00E72064"/>
    <w:rsid w:val="00E76F0C"/>
    <w:rsid w:val="00E807AB"/>
    <w:rsid w:val="00EE3490"/>
    <w:rsid w:val="00F00186"/>
    <w:rsid w:val="00F023B6"/>
    <w:rsid w:val="00F0613C"/>
    <w:rsid w:val="00F10CF4"/>
    <w:rsid w:val="00F3027D"/>
    <w:rsid w:val="00F4195B"/>
    <w:rsid w:val="00F82601"/>
    <w:rsid w:val="00F94DF7"/>
    <w:rsid w:val="00FA0003"/>
    <w:rsid w:val="00FA3CCA"/>
    <w:rsid w:val="00FB0CE6"/>
    <w:rsid w:val="00FB30CF"/>
    <w:rsid w:val="00FB398E"/>
    <w:rsid w:val="00FB6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2AAA"/>
    <w:pPr>
      <w:autoSpaceDE w:val="0"/>
      <w:autoSpaceDN w:val="0"/>
      <w:adjustRightInd w:val="0"/>
    </w:pPr>
    <w:rPr>
      <w:lang w:eastAsia="en-US"/>
    </w:rPr>
  </w:style>
  <w:style w:type="character" w:customStyle="1" w:styleId="2">
    <w:name w:val="Основной текст (2)"/>
    <w:basedOn w:val="DefaultParagraphFont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/>
    </w:rPr>
  </w:style>
  <w:style w:type="character" w:customStyle="1" w:styleId="8">
    <w:name w:val="Основной текст (8)"/>
    <w:basedOn w:val="DefaultParagraphFont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basedOn w:val="DefaultParagraphFont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cs="Times New Roman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cs="Times New Roman"/>
      <w:sz w:val="24"/>
      <w:szCs w:val="24"/>
      <w:lang w:val="ru-RU"/>
    </w:rPr>
  </w:style>
  <w:style w:type="character" w:customStyle="1" w:styleId="52">
    <w:name w:val="Основной текст (5)2"/>
    <w:basedOn w:val="DefaultParagraphFont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basedOn w:val="DefaultParagraphFont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basedOn w:val="13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cs="Times New Roman"/>
      <w:sz w:val="24"/>
      <w:szCs w:val="24"/>
      <w:lang w:val="ru-RU"/>
    </w:rPr>
  </w:style>
  <w:style w:type="character" w:customStyle="1" w:styleId="6">
    <w:name w:val="Основной текст (6)"/>
    <w:basedOn w:val="DefaultParagraphFont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basedOn w:val="DefaultParagraphFont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cs="Times New Roman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cs="Times New Roman"/>
      <w:sz w:val="24"/>
      <w:szCs w:val="24"/>
      <w:lang w:val="ru-RU"/>
    </w:rPr>
  </w:style>
  <w:style w:type="character" w:customStyle="1" w:styleId="11">
    <w:name w:val="Основной текст (11)"/>
    <w:basedOn w:val="DefaultParagraphFont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cs="Times New Roman"/>
      <w:sz w:val="24"/>
      <w:szCs w:val="24"/>
      <w:lang w:val="ru-RU"/>
    </w:rPr>
  </w:style>
  <w:style w:type="paragraph" w:customStyle="1" w:styleId="s1">
    <w:name w:val="s_1"/>
    <w:basedOn w:val="Normal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basedOn w:val="DefaultParagraphFon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basedOn w:val="DefaultParagraphFont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10 pt,Основной текст + Bookman Old Style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0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cs="Times New Roman"/>
      <w:sz w:val="24"/>
      <w:szCs w:val="24"/>
      <w:lang w:val="ru-RU"/>
    </w:rPr>
  </w:style>
  <w:style w:type="character" w:customStyle="1" w:styleId="a0">
    <w:name w:val="Подпись к картинке"/>
    <w:basedOn w:val="DefaultParagraphFont"/>
    <w:link w:val="1"/>
    <w:uiPriority w:val="99"/>
    <w:locked/>
    <w:rsid w:val="00BF243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cs="Times New Roman"/>
      <w:i/>
      <w:iCs/>
      <w:sz w:val="20"/>
      <w:szCs w:val="20"/>
      <w:lang w:val="ru-RU"/>
    </w:rPr>
  </w:style>
  <w:style w:type="character" w:customStyle="1" w:styleId="12">
    <w:name w:val="Заголовок №1"/>
    <w:basedOn w:val="DefaultParagraphFont"/>
    <w:link w:val="110"/>
    <w:uiPriority w:val="99"/>
    <w:locked/>
    <w:rsid w:val="00FA0003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4">
    <w:name w:val="Основной текст (4)"/>
    <w:basedOn w:val="DefaultParagraphFont"/>
    <w:link w:val="41"/>
    <w:uiPriority w:val="99"/>
    <w:locked/>
    <w:rsid w:val="00FA0003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1">
    <w:name w:val="Основной текст + Полужирный"/>
    <w:uiPriority w:val="99"/>
    <w:rsid w:val="00FA0003"/>
    <w:rPr>
      <w:rFonts w:ascii="Times New Roman" w:hAnsi="Times New Roman" w:cs="Times New Roman"/>
      <w:b/>
      <w:bCs/>
      <w:sz w:val="24"/>
      <w:szCs w:val="24"/>
    </w:rPr>
  </w:style>
  <w:style w:type="character" w:customStyle="1" w:styleId="15">
    <w:name w:val="Основной текст + Полужирный1"/>
    <w:aliases w:val="Курсив"/>
    <w:uiPriority w:val="99"/>
    <w:rsid w:val="00FA0003"/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110">
    <w:name w:val="Заголовок №11"/>
    <w:basedOn w:val="Normal"/>
    <w:link w:val="12"/>
    <w:uiPriority w:val="99"/>
    <w:rsid w:val="00FA0003"/>
    <w:pPr>
      <w:shd w:val="clear" w:color="auto" w:fill="FFFFFF"/>
      <w:spacing w:before="240" w:after="240" w:line="240" w:lineRule="atLeast"/>
      <w:outlineLvl w:val="0"/>
    </w:pPr>
    <w:rPr>
      <w:rFonts w:cs="Times New Roman"/>
      <w:b/>
      <w:bCs/>
      <w:sz w:val="24"/>
      <w:szCs w:val="24"/>
      <w:lang w:val="ru-RU"/>
    </w:rPr>
  </w:style>
  <w:style w:type="paragraph" w:customStyle="1" w:styleId="41">
    <w:name w:val="Основной текст (4)1"/>
    <w:basedOn w:val="Normal"/>
    <w:link w:val="4"/>
    <w:uiPriority w:val="99"/>
    <w:rsid w:val="00FA0003"/>
    <w:pPr>
      <w:shd w:val="clear" w:color="auto" w:fill="FFFFFF"/>
      <w:spacing w:before="240" w:after="0" w:line="274" w:lineRule="exact"/>
      <w:ind w:firstLine="780"/>
      <w:jc w:val="both"/>
    </w:pPr>
    <w:rPr>
      <w:rFonts w:cs="Times New Roman"/>
      <w:sz w:val="24"/>
      <w:szCs w:val="24"/>
      <w:lang w:val="ru-RU"/>
    </w:rPr>
  </w:style>
  <w:style w:type="character" w:customStyle="1" w:styleId="20">
    <w:name w:val="Подпись к картинке2"/>
    <w:basedOn w:val="a0"/>
    <w:uiPriority w:val="99"/>
    <w:rsid w:val="0012319D"/>
    <w:rPr>
      <w:rFonts w:ascii="Times New Roman" w:hAnsi="Times New Roman" w:cs="Times New Roman"/>
      <w:i/>
      <w:iCs/>
      <w:sz w:val="24"/>
      <w:szCs w:val="24"/>
      <w:u w:val="single"/>
      <w:shd w:val="clear" w:color="auto" w:fill="FFFFFF"/>
    </w:rPr>
  </w:style>
  <w:style w:type="character" w:customStyle="1" w:styleId="9">
    <w:name w:val="Основной текст (9)"/>
    <w:basedOn w:val="DefaultParagraphFont"/>
    <w:link w:val="91"/>
    <w:uiPriority w:val="99"/>
    <w:locked/>
    <w:rsid w:val="0012319D"/>
    <w:rPr>
      <w:rFonts w:ascii="Times New Roman" w:hAnsi="Times New Roman" w:cs="Times New Roman"/>
      <w:i/>
      <w:iCs/>
      <w:noProof/>
      <w:sz w:val="76"/>
      <w:szCs w:val="76"/>
      <w:shd w:val="clear" w:color="auto" w:fill="FFFFFF"/>
    </w:rPr>
  </w:style>
  <w:style w:type="character" w:customStyle="1" w:styleId="3Corbel">
    <w:name w:val="Основной текст (3) + Corbel"/>
    <w:aliases w:val="11 pt,Полужирный4"/>
    <w:basedOn w:val="3"/>
    <w:uiPriority w:val="99"/>
    <w:rsid w:val="0012319D"/>
    <w:rPr>
      <w:rFonts w:ascii="Corbel" w:hAnsi="Corbel" w:cs="Corbel"/>
      <w:b/>
      <w:bCs/>
      <w:noProof/>
      <w:sz w:val="22"/>
      <w:szCs w:val="22"/>
      <w:shd w:val="clear" w:color="auto" w:fill="FFFFFF"/>
    </w:rPr>
  </w:style>
  <w:style w:type="character" w:customStyle="1" w:styleId="311pt">
    <w:name w:val="Основной текст (3) + 11 pt"/>
    <w:basedOn w:val="3"/>
    <w:uiPriority w:val="99"/>
    <w:rsid w:val="0012319D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11pt0">
    <w:name w:val="Основной текст + 11 pt"/>
    <w:uiPriority w:val="99"/>
    <w:rsid w:val="0012319D"/>
    <w:rPr>
      <w:rFonts w:ascii="Times New Roman" w:hAnsi="Times New Roman" w:cs="Times New Roman"/>
      <w:sz w:val="22"/>
      <w:szCs w:val="22"/>
    </w:rPr>
  </w:style>
  <w:style w:type="paragraph" w:customStyle="1" w:styleId="91">
    <w:name w:val="Основной текст (9)1"/>
    <w:basedOn w:val="Normal"/>
    <w:link w:val="9"/>
    <w:uiPriority w:val="99"/>
    <w:rsid w:val="0012319D"/>
    <w:pPr>
      <w:shd w:val="clear" w:color="auto" w:fill="FFFFFF"/>
      <w:spacing w:after="0" w:line="240" w:lineRule="atLeast"/>
    </w:pPr>
    <w:rPr>
      <w:rFonts w:cs="Times New Roman"/>
      <w:i/>
      <w:iCs/>
      <w:noProof/>
      <w:sz w:val="76"/>
      <w:szCs w:val="76"/>
      <w:lang w:val="ru-RU"/>
    </w:rPr>
  </w:style>
  <w:style w:type="character" w:customStyle="1" w:styleId="42">
    <w:name w:val="Основной текст (4) + Полужирный"/>
    <w:basedOn w:val="4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BookmanOldStyle">
    <w:name w:val="Основной текст (3) + Bookman Old Style"/>
    <w:aliases w:val="10 pt1,Полужирный3"/>
    <w:basedOn w:val="3"/>
    <w:uiPriority w:val="99"/>
    <w:rsid w:val="0012319D"/>
    <w:rPr>
      <w:rFonts w:ascii="Bookman Old Style" w:hAnsi="Bookman Old Style" w:cs="Bookman Old Style"/>
      <w:b/>
      <w:bCs/>
      <w:noProof/>
      <w:w w:val="100"/>
      <w:sz w:val="20"/>
      <w:szCs w:val="20"/>
      <w:shd w:val="clear" w:color="auto" w:fill="FFFFFF"/>
    </w:rPr>
  </w:style>
  <w:style w:type="character" w:customStyle="1" w:styleId="612pt">
    <w:name w:val="Основной текст (6) + 12 pt"/>
    <w:aliases w:val="Полужирный2"/>
    <w:basedOn w:val="6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712pt">
    <w:name w:val="Основной текст (7) + 12 pt"/>
    <w:aliases w:val="Полужирный1"/>
    <w:basedOn w:val="7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32">
    <w:name w:val="Основной текст (3) + Полужирный"/>
    <w:basedOn w:val="3"/>
    <w:uiPriority w:val="99"/>
    <w:rsid w:val="0012319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styleId="BalloonText">
    <w:name w:val="Balloon Text"/>
    <w:basedOn w:val="Normal"/>
    <w:link w:val="a2"/>
    <w:uiPriority w:val="99"/>
    <w:semiHidden/>
    <w:unhideWhenUsed/>
    <w:rsid w:val="00765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65391"/>
    <w:rPr>
      <w:rFonts w:ascii="Tahoma" w:hAnsi="Tahoma" w:cs="Tahoma"/>
      <w:sz w:val="16"/>
      <w:szCs w:val="16"/>
      <w:lang w:val="uk-UA" w:eastAsia="en-US"/>
    </w:rPr>
  </w:style>
  <w:style w:type="character" w:customStyle="1" w:styleId="a3">
    <w:name w:val="Основной текст_"/>
    <w:basedOn w:val="DefaultParagraphFont"/>
    <w:link w:val="23"/>
    <w:rsid w:val="00232D25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3">
    <w:name w:val="Основной текст2"/>
    <w:basedOn w:val="Normal"/>
    <w:link w:val="a3"/>
    <w:rsid w:val="00232D25"/>
    <w:pPr>
      <w:widowControl w:val="0"/>
      <w:shd w:val="clear" w:color="auto" w:fill="FFFFFF"/>
      <w:spacing w:before="180" w:after="0" w:line="269" w:lineRule="exact"/>
      <w:ind w:hanging="740"/>
      <w:jc w:val="center"/>
    </w:pPr>
    <w:rPr>
      <w:rFonts w:ascii="Times New Roman" w:eastAsia="Times New Roman" w:hAnsi="Times New Roman" w:cs="Times New Roman"/>
      <w:sz w:val="23"/>
      <w:szCs w:val="23"/>
      <w:lang w:val="ru-RU" w:eastAsia="ru-RU"/>
    </w:rPr>
  </w:style>
  <w:style w:type="character" w:customStyle="1" w:styleId="17">
    <w:name w:val="Основной текст1"/>
    <w:basedOn w:val="a3"/>
    <w:rsid w:val="00232D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36811-75FC-4F3A-B839-79156F156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