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10B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1E6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 2024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02050F" w:rsidP="00D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 г</w:t>
      </w:r>
      <w:r w:rsidRPr="0002050F" w:rsidR="009209E7">
        <w:rPr>
          <w:rFonts w:ascii="Times New Roman" w:hAnsi="Times New Roman" w:cs="Times New Roman"/>
          <w:sz w:val="28"/>
          <w:szCs w:val="28"/>
        </w:rPr>
        <w:t>орода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Шуб Л.А.,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050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050F" w:rsidR="001A2F77">
        <w:rPr>
          <w:rFonts w:ascii="Times New Roman" w:hAnsi="Times New Roman" w:cs="Times New Roman"/>
          <w:sz w:val="28"/>
          <w:szCs w:val="28"/>
        </w:rPr>
        <w:t>9</w:t>
      </w:r>
      <w:r w:rsidRPr="0002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050F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050F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1E64" w:rsidP="004C1E64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C1E6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«Монитор»</w:t>
      </w:r>
      <w:r w:rsidRPr="004C1E64">
        <w:rPr>
          <w:rFonts w:ascii="Times New Roman" w:hAnsi="Times New Roman" w:cs="Times New Roman"/>
          <w:sz w:val="28"/>
          <w:szCs w:val="28"/>
        </w:rPr>
        <w:t xml:space="preserve"> </w:t>
      </w:r>
      <w:r w:rsidRPr="004C1E64">
        <w:rPr>
          <w:rFonts w:ascii="Times New Roman" w:hAnsi="Times New Roman" w:cs="Times New Roman"/>
          <w:sz w:val="28"/>
          <w:szCs w:val="28"/>
        </w:rPr>
        <w:t>Узунова</w:t>
      </w:r>
      <w:r w:rsidRPr="004C1E64">
        <w:rPr>
          <w:rFonts w:ascii="Times New Roman" w:hAnsi="Times New Roman" w:cs="Times New Roman"/>
          <w:sz w:val="28"/>
          <w:szCs w:val="28"/>
        </w:rPr>
        <w:t xml:space="preserve"> Владимира Владимировича, </w:t>
      </w:r>
      <w:r w:rsidRPr="00AF5945" w:rsidR="00AF594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02050F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02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ях,</w:t>
      </w: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1E64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64">
        <w:rPr>
          <w:rFonts w:ascii="Times New Roman" w:hAnsi="Times New Roman" w:cs="Times New Roman"/>
          <w:sz w:val="28"/>
          <w:szCs w:val="28"/>
        </w:rPr>
        <w:t xml:space="preserve">Узунов В.В., являясь </w:t>
      </w:r>
      <w:r w:rsidR="00B10B66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4C1E6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B10B66" w:rsidR="00B10B66">
        <w:rPr>
          <w:rFonts w:ascii="Times New Roman" w:hAnsi="Times New Roman" w:cs="Times New Roman"/>
          <w:sz w:val="28"/>
          <w:szCs w:val="28"/>
        </w:rPr>
        <w:t>Общества с ограниче</w:t>
      </w:r>
      <w:r w:rsidR="00B10B66">
        <w:rPr>
          <w:rFonts w:ascii="Times New Roman" w:hAnsi="Times New Roman" w:cs="Times New Roman"/>
          <w:sz w:val="28"/>
          <w:szCs w:val="28"/>
        </w:rPr>
        <w:t>нной ответственностью «Монитор»</w:t>
      </w:r>
      <w:r w:rsidRPr="004C1E6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10B66">
        <w:rPr>
          <w:rFonts w:ascii="Times New Roman" w:hAnsi="Times New Roman" w:cs="Times New Roman"/>
          <w:sz w:val="28"/>
          <w:szCs w:val="28"/>
        </w:rPr>
        <w:t>ООО «Монитор</w:t>
      </w:r>
      <w:r w:rsidRPr="004C1E64">
        <w:rPr>
          <w:rFonts w:ascii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AF5945" w:rsidR="00AF594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1E64">
        <w:rPr>
          <w:rFonts w:ascii="Times New Roman" w:hAnsi="Times New Roman" w:cs="Times New Roman"/>
          <w:sz w:val="28"/>
          <w:szCs w:val="28"/>
        </w:rPr>
        <w:t xml:space="preserve">, </w:t>
      </w:r>
      <w:r w:rsidR="00B10B66">
        <w:rPr>
          <w:rFonts w:ascii="Times New Roman" w:hAnsi="Times New Roman" w:cs="Times New Roman"/>
          <w:sz w:val="28"/>
          <w:szCs w:val="28"/>
        </w:rPr>
        <w:t xml:space="preserve">кабинет 302,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02050F" w:rsidR="008263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 w:rsidR="008263F2">
        <w:rPr>
          <w:rFonts w:ascii="Times New Roman" w:hAnsi="Times New Roman" w:cs="Times New Roman"/>
          <w:sz w:val="28"/>
          <w:szCs w:val="28"/>
        </w:rPr>
        <w:t xml:space="preserve">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2024 года по сроку предоставления не позднее 25.07.2024, фактически сведения были представлены 26.07.2024. </w:t>
      </w:r>
    </w:p>
    <w:p w:rsidR="00EE72D3" w:rsidRPr="00EE72D3" w:rsidP="00EE72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2D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Узунов В.В. не явился, о месте </w:t>
      </w:r>
      <w:r w:rsidRPr="00EE72D3">
        <w:rPr>
          <w:rFonts w:ascii="Times New Roman" w:eastAsia="Times New Roman" w:hAnsi="Times New Roman" w:cs="Times New Roman"/>
          <w:sz w:val="28"/>
          <w:szCs w:val="28"/>
        </w:rPr>
        <w:t>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</w:t>
      </w:r>
      <w:r w:rsidRPr="00EE72D3">
        <w:rPr>
          <w:rFonts w:ascii="Times New Roman" w:eastAsia="Times New Roman" w:hAnsi="Times New Roman" w:cs="Times New Roman"/>
          <w:sz w:val="28"/>
          <w:szCs w:val="28"/>
        </w:rPr>
        <w:t xml:space="preserve">ся производство по делу об административном правонарушении, возвращена в суд с отметкой об истечении срока хранения. </w:t>
      </w:r>
    </w:p>
    <w:p w:rsidR="00EE72D3" w:rsidRPr="00EE72D3" w:rsidP="00EE72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2D3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EE72D3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</w:t>
      </w:r>
      <w:r w:rsidRPr="00EE72D3">
        <w:rPr>
          <w:rFonts w:ascii="Times New Roman" w:eastAsia="Times New Roman" w:hAnsi="Times New Roman" w:cs="Times New Roman"/>
          <w:sz w:val="28"/>
          <w:szCs w:val="28"/>
        </w:rPr>
        <w:t>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Узунов В.В. считается надлежаще извещенным о времени и</w:t>
      </w:r>
      <w:r w:rsidRPr="00EE72D3">
        <w:rPr>
          <w:rFonts w:ascii="Times New Roman" w:eastAsia="Times New Roman" w:hAnsi="Times New Roman" w:cs="Times New Roman"/>
          <w:sz w:val="28"/>
          <w:szCs w:val="28"/>
        </w:rPr>
        <w:t xml:space="preserve"> месте рассмотрения дела об административном правонарушении.</w:t>
      </w:r>
    </w:p>
    <w:p w:rsidR="00EE72D3" w:rsidRPr="00EE72D3" w:rsidP="00EE72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2D3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Узунова В.В.  </w:t>
      </w:r>
    </w:p>
    <w:p w:rsidR="00EE72D3" w:rsidP="00EE72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2D3"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 w:rsidRPr="00EE72D3">
        <w:rPr>
          <w:rFonts w:ascii="Times New Roman" w:eastAsia="Times New Roman" w:hAnsi="Times New Roman" w:cs="Times New Roman"/>
          <w:sz w:val="28"/>
          <w:szCs w:val="28"/>
        </w:rPr>
        <w:t>материалы дела, прихожу к следующему.</w:t>
      </w:r>
    </w:p>
    <w:p w:rsidR="00944F9B" w:rsidRPr="0002050F" w:rsidP="00EE72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EE72D3" w:rsidRPr="00EE72D3" w:rsidP="00EE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02050F" w:rsidR="006C7DFC">
        <w:rPr>
          <w:rFonts w:ascii="Times New Roman" w:eastAsia="Times New Roman" w:hAnsi="Times New Roman" w:cs="Times New Roman"/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трахователи ежеквартально не позднее 25-го числа месяца, следующего за отчетным перио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27-ФЗ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индивидуальном (персонифи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цированном) учете в системах обязательного пенсионного страхования и обязательного социального страхования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1176" w:rsidP="00DA60F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02050F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Узунов</w:t>
      </w:r>
      <w:r w:rsidRPr="00A41176">
        <w:rPr>
          <w:rFonts w:ascii="Times New Roman" w:hAnsi="Times New Roman" w:cs="Times New Roman"/>
          <w:sz w:val="28"/>
          <w:szCs w:val="28"/>
        </w:rPr>
        <w:t xml:space="preserve"> В.В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hAnsi="Times New Roman" w:cs="Times New Roman"/>
          <w:sz w:val="28"/>
          <w:szCs w:val="28"/>
        </w:rPr>
        <w:t xml:space="preserve">не предоставил в установленные вышеуказанным Федеральным законом сроки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первое полугодие 2024 года по сроку предоставления не позднее 25.07.2024, фактически сведения был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представлены 26.07.2024. </w:t>
      </w:r>
    </w:p>
    <w:p w:rsidR="00A41176" w:rsidRPr="00A41176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за н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рахования Российской Федерации.</w:t>
      </w:r>
    </w:p>
    <w:p w:rsidR="00944F9B" w:rsidRPr="0002050F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="00B10B66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B66">
        <w:rPr>
          <w:rFonts w:ascii="Times New Roman" w:eastAsia="Times New Roman" w:hAnsi="Times New Roman" w:cs="Times New Roman"/>
          <w:sz w:val="28"/>
          <w:szCs w:val="28"/>
        </w:rPr>
        <w:t>ООО «Монитор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A41176" w:rsidR="00A41176">
        <w:rPr>
          <w:rFonts w:ascii="Times New Roman" w:hAnsi="Times New Roman" w:cs="Times New Roman"/>
          <w:sz w:val="28"/>
          <w:szCs w:val="28"/>
        </w:rPr>
        <w:t>Узунов В.В</w:t>
      </w:r>
      <w:r w:rsidRPr="0002050F" w:rsidR="001A2F77">
        <w:rPr>
          <w:rFonts w:ascii="Times New Roman" w:hAnsi="Times New Roman" w:cs="Times New Roman"/>
          <w:sz w:val="28"/>
          <w:szCs w:val="28"/>
        </w:rPr>
        <w:t>.</w:t>
      </w:r>
      <w:r w:rsidRPr="0002050F" w:rsidR="00036956">
        <w:rPr>
          <w:rFonts w:ascii="Times New Roman" w:hAnsi="Times New Roman" w:cs="Times New Roman"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A41176" w:rsidR="00A41176">
        <w:rPr>
          <w:rFonts w:ascii="Times New Roman" w:hAnsi="Times New Roman" w:cs="Times New Roman"/>
          <w:sz w:val="28"/>
          <w:szCs w:val="28"/>
        </w:rPr>
        <w:t>Узунов В.В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41176" w:rsidR="00A41176">
        <w:rPr>
          <w:rFonts w:ascii="Times New Roman" w:hAnsi="Times New Roman" w:cs="Times New Roman"/>
          <w:sz w:val="28"/>
          <w:szCs w:val="28"/>
        </w:rPr>
        <w:t>Узунов</w:t>
      </w:r>
      <w:r w:rsidR="00A41176">
        <w:rPr>
          <w:rFonts w:ascii="Times New Roman" w:hAnsi="Times New Roman" w:cs="Times New Roman"/>
          <w:sz w:val="28"/>
          <w:szCs w:val="28"/>
        </w:rPr>
        <w:t>а</w:t>
      </w:r>
      <w:r w:rsidRPr="00A41176" w:rsidR="00A41176">
        <w:rPr>
          <w:rFonts w:ascii="Times New Roman" w:hAnsi="Times New Roman" w:cs="Times New Roman"/>
          <w:sz w:val="28"/>
          <w:szCs w:val="28"/>
        </w:rPr>
        <w:t xml:space="preserve"> В.В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исследованными в судебном заседании доказательствами: протоколом об административном правонарушении №</w:t>
      </w:r>
      <w:r w:rsidRPr="0002050F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537</w:t>
      </w:r>
      <w:r w:rsidR="00B10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797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12.11.2024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формой ЕФС-1,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сведениями из ЕГРЮЛ.</w:t>
      </w:r>
    </w:p>
    <w:p w:rsidR="00A41176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совокупности,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прихожу к выводу, что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Узунов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 w:rsidRPr="0002050F" w:rsidR="005C1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02050F" w:rsidR="000663A8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в территориальные органы Фонда пе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нсионного и социального страхования Российской Федерации.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д со дня совершения административного правонарушения. Учитывая установленные мировым судьей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ено. 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41176" w:rsidR="00A41176">
        <w:rPr>
          <w:rFonts w:ascii="Times New Roman" w:hAnsi="Times New Roman" w:cs="Times New Roman"/>
          <w:sz w:val="28"/>
          <w:szCs w:val="28"/>
        </w:rPr>
        <w:t>Узунов</w:t>
      </w:r>
      <w:r w:rsidR="00A41176">
        <w:rPr>
          <w:rFonts w:ascii="Times New Roman" w:hAnsi="Times New Roman" w:cs="Times New Roman"/>
          <w:sz w:val="28"/>
          <w:szCs w:val="28"/>
        </w:rPr>
        <w:t>а</w:t>
      </w:r>
      <w:r w:rsidRPr="00A41176" w:rsidR="00A41176">
        <w:rPr>
          <w:rFonts w:ascii="Times New Roman" w:hAnsi="Times New Roman" w:cs="Times New Roman"/>
          <w:sz w:val="28"/>
          <w:szCs w:val="28"/>
        </w:rPr>
        <w:t xml:space="preserve"> В.В</w:t>
      </w:r>
      <w:r w:rsidRPr="0002050F" w:rsidR="005C1FDB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озбуждении дела об административном правонарушении нарушены не были.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A2F77" w:rsidRPr="0002050F" w:rsidP="001A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4117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2050F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1176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Кудрявцеву С.В. административному наказанию в виде штр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афа в пределах санкции, предусмотренной ч. 4 ст. 15.33 Кодекса Российской Федерации об административных правонарушениях.</w:t>
      </w:r>
    </w:p>
    <w:p w:rsidR="00944F9B" w:rsidRPr="0002050F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44F9B" w:rsidRPr="0002050F" w:rsidP="00D31A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ПОСТАНОВИЛ:</w:t>
      </w:r>
    </w:p>
    <w:p w:rsidR="00EE6C9B" w:rsidP="00D31A62">
      <w:pPr>
        <w:pStyle w:val="NoSpacing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Узунова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Владимира Владимировича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штрафа в размере 300 (т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рехсот) рублей.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Реквизиты для уплаты штрафа: Получатель:  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35701000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, расчетный счет получателя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№03100643000000017500, банк получателя Отделение Республика Крым Банка России//УФК по Республике Крым г. Симферополь, БИК 013510002,  КБК 7971160123006000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140, УИН 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797910112112404603</w:t>
      </w:r>
      <w:r w:rsidR="00B10B66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74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, постановление №05-0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40</w:t>
      </w:r>
      <w:r w:rsidR="00B10B66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4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/19/2024 от 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11.12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.2024 в отношении Узунова Влади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мира Владимировича.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и, предусмотренных статьей 31.5 Кодекса Российской Федерации об административных правонарушениях.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о штрафа в двукратном размере суммы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рации об административных правонарушениях).</w:t>
      </w:r>
    </w:p>
    <w:p w:rsid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ерополя) Республики Крым (г. Симферополь, ул. Крымских Партизан, 3а).</w:t>
      </w:r>
    </w:p>
    <w:p w:rsidR="00944F9B" w:rsidRPr="0002050F" w:rsidP="00EE6C9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02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</w:t>
      </w:r>
      <w:r w:rsidRPr="0002050F" w:rsidR="00D31A62">
        <w:rPr>
          <w:rFonts w:ascii="Times New Roman" w:hAnsi="Times New Roman"/>
          <w:sz w:val="28"/>
          <w:szCs w:val="28"/>
        </w:rPr>
        <w:t>орода</w:t>
      </w:r>
      <w:r w:rsidRPr="0002050F">
        <w:rPr>
          <w:rFonts w:ascii="Times New Roman" w:hAnsi="Times New Roman"/>
          <w:sz w:val="28"/>
          <w:szCs w:val="28"/>
        </w:rPr>
        <w:t xml:space="preserve"> Симферопол</w:t>
      </w:r>
      <w:r w:rsidRPr="0002050F" w:rsidR="00D31A62">
        <w:rPr>
          <w:rFonts w:ascii="Times New Roman" w:hAnsi="Times New Roman"/>
          <w:sz w:val="28"/>
          <w:szCs w:val="28"/>
        </w:rPr>
        <w:t>ь Республики Крым</w:t>
      </w:r>
      <w:r w:rsidRPr="0002050F">
        <w:rPr>
          <w:rFonts w:ascii="Times New Roman" w:hAnsi="Times New Roman"/>
          <w:sz w:val="28"/>
          <w:szCs w:val="28"/>
        </w:rPr>
        <w:t xml:space="preserve"> через </w:t>
      </w:r>
      <w:r w:rsidRPr="0002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050F">
        <w:rPr>
          <w:rFonts w:ascii="Times New Roman" w:hAnsi="Times New Roman"/>
          <w:sz w:val="28"/>
          <w:szCs w:val="28"/>
        </w:rPr>
        <w:t>судебного участка №1</w:t>
      </w:r>
      <w:r w:rsidRPr="0002050F" w:rsidR="005B4FE6">
        <w:rPr>
          <w:rFonts w:ascii="Times New Roman" w:hAnsi="Times New Roman"/>
          <w:sz w:val="28"/>
          <w:szCs w:val="28"/>
        </w:rPr>
        <w:t>9</w:t>
      </w:r>
      <w:r w:rsidRPr="0002050F">
        <w:rPr>
          <w:rFonts w:ascii="Times New Roman" w:hAnsi="Times New Roman"/>
          <w:sz w:val="28"/>
          <w:szCs w:val="28"/>
        </w:rPr>
        <w:t xml:space="preserve"> Центрального судебног</w:t>
      </w:r>
      <w:r w:rsidRPr="0002050F">
        <w:rPr>
          <w:rFonts w:ascii="Times New Roman" w:hAnsi="Times New Roman"/>
          <w:sz w:val="28"/>
          <w:szCs w:val="28"/>
        </w:rPr>
        <w:t>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A62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E01A14">
        <w:rPr>
          <w:rFonts w:ascii="Times New Roman" w:hAnsi="Times New Roman" w:cs="Times New Roman"/>
          <w:sz w:val="28"/>
          <w:szCs w:val="28"/>
        </w:rPr>
        <w:t>подпись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050F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</w:t>
      </w:r>
      <w:r w:rsidRPr="0002050F" w:rsidR="005B4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94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A2F77"/>
    <w:rsid w:val="001E1ED5"/>
    <w:rsid w:val="001E7D9C"/>
    <w:rsid w:val="00211A58"/>
    <w:rsid w:val="00241443"/>
    <w:rsid w:val="002C5A43"/>
    <w:rsid w:val="002F5965"/>
    <w:rsid w:val="00326552"/>
    <w:rsid w:val="0036243E"/>
    <w:rsid w:val="00411024"/>
    <w:rsid w:val="00442885"/>
    <w:rsid w:val="004B04FF"/>
    <w:rsid w:val="004B6E63"/>
    <w:rsid w:val="004C1E64"/>
    <w:rsid w:val="00523DE3"/>
    <w:rsid w:val="0059724B"/>
    <w:rsid w:val="005B4FE6"/>
    <w:rsid w:val="005C1FDB"/>
    <w:rsid w:val="005D4DCE"/>
    <w:rsid w:val="006202EF"/>
    <w:rsid w:val="006C4A4E"/>
    <w:rsid w:val="006C7DFC"/>
    <w:rsid w:val="007140B4"/>
    <w:rsid w:val="007937F7"/>
    <w:rsid w:val="007D010F"/>
    <w:rsid w:val="007D5693"/>
    <w:rsid w:val="007E6BF0"/>
    <w:rsid w:val="008263F2"/>
    <w:rsid w:val="00841BD7"/>
    <w:rsid w:val="008844F2"/>
    <w:rsid w:val="008A31AE"/>
    <w:rsid w:val="008C0A08"/>
    <w:rsid w:val="009209E7"/>
    <w:rsid w:val="00944F9B"/>
    <w:rsid w:val="009B22DE"/>
    <w:rsid w:val="009C3E42"/>
    <w:rsid w:val="009D0E90"/>
    <w:rsid w:val="009F4E14"/>
    <w:rsid w:val="00A322DC"/>
    <w:rsid w:val="00A41176"/>
    <w:rsid w:val="00A819A3"/>
    <w:rsid w:val="00AE3A4F"/>
    <w:rsid w:val="00AF0E8B"/>
    <w:rsid w:val="00AF5945"/>
    <w:rsid w:val="00B10B66"/>
    <w:rsid w:val="00C37DDB"/>
    <w:rsid w:val="00C545F8"/>
    <w:rsid w:val="00C6113E"/>
    <w:rsid w:val="00CB7259"/>
    <w:rsid w:val="00D31A62"/>
    <w:rsid w:val="00D37960"/>
    <w:rsid w:val="00DA60F8"/>
    <w:rsid w:val="00E01A14"/>
    <w:rsid w:val="00E312A9"/>
    <w:rsid w:val="00EC24CB"/>
    <w:rsid w:val="00EE6C9B"/>
    <w:rsid w:val="00EE72D3"/>
    <w:rsid w:val="00F0437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80E6-34CE-448C-B116-A83E5E39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