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823400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340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823400" w:rsidR="00823400">
        <w:rPr>
          <w:rFonts w:ascii="Times New Roman" w:eastAsia="Times New Roman" w:hAnsi="Times New Roman" w:cs="Times New Roman"/>
          <w:sz w:val="28"/>
          <w:szCs w:val="28"/>
        </w:rPr>
        <w:t>408</w:t>
      </w:r>
      <w:r w:rsidRPr="00823400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823400" w:rsidR="0082340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23400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CF1EB4" w:rsidRPr="00823400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340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F1EB4" w:rsidRPr="00823400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400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823400" w:rsidR="004C25E1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Pr="00823400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                    г. Симферополь</w:t>
      </w:r>
    </w:p>
    <w:p w:rsidR="00CF1EB4" w:rsidRPr="00823400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EA3" w:rsidRPr="00823400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823400">
        <w:rPr>
          <w:rFonts w:ascii="Times New Roman" w:hAnsi="Times New Roman" w:eastAsiaTheme="minorEastAsia" w:cs="Times New Roman"/>
          <w:sz w:val="28"/>
          <w:szCs w:val="28"/>
        </w:rPr>
        <w:t>Мировой судья судебного участка № 19</w:t>
      </w:r>
      <w:r w:rsidRPr="00823400">
        <w:rPr>
          <w:rFonts w:ascii="Times New Roman" w:hAnsi="Times New Roman" w:eastAsiaTheme="minorEastAsia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CF1EB4" w:rsidRPr="00823400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40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23400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помещении </w:t>
      </w:r>
      <w:r w:rsidRPr="00823400" w:rsidR="006F0953">
        <w:rPr>
          <w:rFonts w:ascii="Times New Roman" w:hAnsi="Times New Roman" w:eastAsiaTheme="minorEastAsia" w:cs="Times New Roman"/>
          <w:sz w:val="28"/>
          <w:szCs w:val="28"/>
        </w:rPr>
        <w:t>мировых судей</w:t>
      </w:r>
      <w:r w:rsidRPr="00823400">
        <w:rPr>
          <w:rFonts w:ascii="Times New Roman" w:hAnsi="Times New Roman" w:eastAsiaTheme="minorEastAsia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823400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г. Симферополь, ул. Крымских </w:t>
      </w:r>
      <w:r w:rsidRPr="00823400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Партизан, 3а, </w:t>
      </w:r>
      <w:r w:rsidRPr="00823400">
        <w:rPr>
          <w:rFonts w:ascii="Times New Roman" w:hAnsi="Times New Roman" w:eastAsiaTheme="minorEastAsia"/>
          <w:sz w:val="28"/>
          <w:szCs w:val="28"/>
        </w:rPr>
        <w:t>дело об административном правонарушении</w:t>
      </w:r>
      <w:r w:rsidRPr="0082340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277DD" w:rsidRPr="00823400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823400" w:rsidR="00EC4B06">
        <w:rPr>
          <w:rFonts w:ascii="Times New Roman" w:hAnsi="Times New Roman" w:cs="Times New Roman"/>
          <w:sz w:val="28"/>
          <w:szCs w:val="28"/>
        </w:rPr>
        <w:t xml:space="preserve"> </w:t>
      </w:r>
      <w:r w:rsidRPr="00823400" w:rsidR="006111F0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823400" w:rsidR="00823400">
        <w:rPr>
          <w:rFonts w:ascii="Times New Roman" w:hAnsi="Times New Roman" w:cs="Times New Roman"/>
          <w:sz w:val="28"/>
          <w:szCs w:val="28"/>
        </w:rPr>
        <w:t>Мэдери-Фарм</w:t>
      </w:r>
      <w:r w:rsidRPr="00823400" w:rsidR="006111F0">
        <w:rPr>
          <w:rFonts w:ascii="Times New Roman" w:hAnsi="Times New Roman" w:cs="Times New Roman"/>
          <w:sz w:val="28"/>
          <w:szCs w:val="28"/>
        </w:rPr>
        <w:t>»</w:t>
      </w:r>
      <w:r w:rsidRPr="00823400" w:rsidR="007B5434">
        <w:rPr>
          <w:rFonts w:ascii="Times New Roman" w:hAnsi="Times New Roman" w:cs="Times New Roman"/>
          <w:sz w:val="28"/>
          <w:szCs w:val="28"/>
        </w:rPr>
        <w:t xml:space="preserve"> </w:t>
      </w:r>
      <w:r w:rsidRPr="00823400" w:rsidR="00D904BB">
        <w:rPr>
          <w:rFonts w:ascii="Times New Roman" w:hAnsi="Times New Roman" w:cs="Times New Roman"/>
          <w:sz w:val="28"/>
          <w:szCs w:val="28"/>
        </w:rPr>
        <w:t xml:space="preserve"> </w:t>
      </w:r>
      <w:r w:rsidRPr="00823400" w:rsidR="00823400">
        <w:rPr>
          <w:rFonts w:ascii="Times New Roman" w:hAnsi="Times New Roman" w:cs="Times New Roman"/>
          <w:sz w:val="28"/>
          <w:szCs w:val="28"/>
        </w:rPr>
        <w:t>Тула Евгения Николаевича</w:t>
      </w:r>
      <w:r w:rsidRPr="00823400">
        <w:rPr>
          <w:rFonts w:ascii="Times New Roman" w:hAnsi="Times New Roman" w:cs="Times New Roman"/>
          <w:sz w:val="28"/>
          <w:szCs w:val="28"/>
        </w:rPr>
        <w:t xml:space="preserve">, </w:t>
      </w:r>
      <w:r w:rsidRPr="00A57652" w:rsidR="00A57652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CF1EB4" w:rsidRPr="00823400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предусмотренного ч. 1 ст. 15.33.2</w:t>
      </w:r>
      <w:r w:rsidRPr="008234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2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</w:t>
      </w:r>
      <w:r w:rsidRPr="00823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правонарушениях,</w:t>
      </w:r>
    </w:p>
    <w:p w:rsidR="00CF1EB4" w:rsidRPr="00823400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750D7" w:rsidRPr="00823400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Тула Е.Н</w:t>
      </w:r>
      <w:r w:rsidRPr="00823400" w:rsidR="004C25E1">
        <w:rPr>
          <w:rFonts w:ascii="Times New Roman" w:hAnsi="Times New Roman" w:cs="Times New Roman"/>
          <w:sz w:val="28"/>
          <w:szCs w:val="28"/>
        </w:rPr>
        <w:t>.</w:t>
      </w:r>
      <w:r w:rsidRPr="00823400">
        <w:rPr>
          <w:rFonts w:ascii="Times New Roman" w:hAnsi="Times New Roman" w:cs="Times New Roman"/>
          <w:sz w:val="28"/>
          <w:szCs w:val="28"/>
        </w:rPr>
        <w:t>, являясь генеральным директором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Мэдери-Фарм</w:t>
      </w:r>
      <w:r w:rsidRPr="00823400">
        <w:rPr>
          <w:rFonts w:ascii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hAnsi="Times New Roman" w:cs="Times New Roman"/>
          <w:sz w:val="28"/>
          <w:szCs w:val="28"/>
        </w:rPr>
        <w:t>Мэдери-Фарм</w:t>
      </w:r>
      <w:r w:rsidRPr="00823400">
        <w:rPr>
          <w:rFonts w:ascii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A57652" w:rsidR="00A576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23400">
        <w:rPr>
          <w:rFonts w:ascii="Times New Roman" w:hAnsi="Times New Roman" w:cs="Times New Roman"/>
          <w:sz w:val="28"/>
          <w:szCs w:val="28"/>
        </w:rPr>
        <w:t xml:space="preserve">, </w:t>
      </w:r>
      <w:r w:rsidRPr="00823400" w:rsidR="004C25E1">
        <w:rPr>
          <w:rFonts w:ascii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823400" w:rsidR="001B0B30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Pr="00823400">
        <w:rPr>
          <w:rFonts w:ascii="Times New Roman" w:hAnsi="Times New Roman" w:cs="Times New Roman"/>
          <w:sz w:val="28"/>
          <w:szCs w:val="28"/>
        </w:rPr>
        <w:t xml:space="preserve"> 2022 года по сроку предоставления не </w:t>
      </w:r>
      <w:r w:rsidRPr="00823400"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</w:rPr>
        <w:t>16.01.2023</w:t>
      </w:r>
      <w:r w:rsidRPr="00823400">
        <w:rPr>
          <w:rFonts w:ascii="Times New Roman" w:hAnsi="Times New Roman" w:cs="Times New Roman"/>
          <w:sz w:val="28"/>
          <w:szCs w:val="28"/>
        </w:rPr>
        <w:t xml:space="preserve">, фактически сведения в полном объеме предоставлены </w:t>
      </w:r>
      <w:r>
        <w:rPr>
          <w:rFonts w:ascii="Times New Roman" w:hAnsi="Times New Roman" w:cs="Times New Roman"/>
          <w:sz w:val="28"/>
          <w:szCs w:val="28"/>
        </w:rPr>
        <w:t>17.01</w:t>
      </w:r>
      <w:r w:rsidRPr="00823400">
        <w:rPr>
          <w:rFonts w:ascii="Times New Roman" w:hAnsi="Times New Roman" w:cs="Times New Roman"/>
          <w:sz w:val="28"/>
          <w:szCs w:val="28"/>
        </w:rPr>
        <w:t>.2023.</w:t>
      </w:r>
    </w:p>
    <w:p w:rsidR="00823400" w:rsidRPr="00823400" w:rsidP="008234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В судебное заседание Тула Е.Н. не явился, о месте и времени рассмотрения дела уведомлен надлежащим образом. О причинах неявки не сообщил, ходатайств мировому судье об отложен</w:t>
      </w:r>
      <w:r w:rsidRPr="00823400">
        <w:rPr>
          <w:rFonts w:ascii="Times New Roman" w:hAnsi="Times New Roman" w:cs="Times New Roman"/>
          <w:sz w:val="28"/>
          <w:szCs w:val="28"/>
        </w:rPr>
        <w:t xml:space="preserve">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823400" w:rsidRPr="00823400" w:rsidP="008234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С учет</w:t>
      </w:r>
      <w:r w:rsidRPr="00823400">
        <w:rPr>
          <w:rFonts w:ascii="Times New Roman" w:hAnsi="Times New Roman" w:cs="Times New Roman"/>
          <w:sz w:val="28"/>
          <w:szCs w:val="28"/>
        </w:rPr>
        <w:t>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</w:t>
      </w:r>
      <w:r w:rsidRPr="00823400">
        <w:rPr>
          <w:rFonts w:ascii="Times New Roman" w:hAnsi="Times New Roman" w:cs="Times New Roman"/>
          <w:sz w:val="28"/>
          <w:szCs w:val="28"/>
        </w:rPr>
        <w:t>1 Кодекса Российской Федерации об административных правонарушениях, Тула Е.Н. считается надлежаще извещенным о времени и месте рассмотрения дела об административном правонарушении.</w:t>
      </w:r>
    </w:p>
    <w:p w:rsidR="00823400" w:rsidRPr="00823400" w:rsidP="008234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</w:t>
      </w:r>
      <w:r w:rsidRPr="00823400">
        <w:rPr>
          <w:rFonts w:ascii="Times New Roman" w:hAnsi="Times New Roman" w:cs="Times New Roman"/>
          <w:sz w:val="28"/>
          <w:szCs w:val="28"/>
        </w:rPr>
        <w:t>во по делу об административном правонарушении, считаю возможным рассмотреть дело в отсутствие Тула Е.Н.</w:t>
      </w:r>
    </w:p>
    <w:p w:rsidR="00823400" w:rsidP="008234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4C25E1" w:rsidRPr="00823400" w:rsidP="008234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</w:t>
      </w:r>
      <w:r w:rsidRPr="00823400">
        <w:rPr>
          <w:rFonts w:ascii="Times New Roman" w:hAnsi="Times New Roman" w:cs="Times New Roman"/>
          <w:sz w:val="28"/>
          <w:szCs w:val="28"/>
        </w:rPr>
        <w:t xml:space="preserve">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 xml:space="preserve">В соответствии с п.2.2 ст.11 Федерального закона от 01.04.1996 «27-ФЗ «Об </w:t>
      </w:r>
      <w:r w:rsidRPr="00823400">
        <w:rPr>
          <w:rFonts w:ascii="Times New Roman" w:hAnsi="Times New Roman" w:cs="Times New Roman"/>
          <w:sz w:val="28"/>
          <w:szCs w:val="28"/>
        </w:rPr>
        <w:t>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</w:t>
      </w:r>
      <w:r w:rsidRPr="00823400">
        <w:rPr>
          <w:rFonts w:ascii="Times New Roman" w:hAnsi="Times New Roman" w:cs="Times New Roman"/>
          <w:sz w:val="28"/>
          <w:szCs w:val="28"/>
        </w:rPr>
        <w:t>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</w:t>
      </w:r>
      <w:r w:rsidRPr="00823400">
        <w:rPr>
          <w:rFonts w:ascii="Times New Roman" w:hAnsi="Times New Roman" w:cs="Times New Roman"/>
          <w:sz w:val="28"/>
          <w:szCs w:val="28"/>
        </w:rPr>
        <w:t>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</w:t>
      </w:r>
      <w:r w:rsidRPr="00823400">
        <w:rPr>
          <w:rFonts w:ascii="Times New Roman" w:hAnsi="Times New Roman" w:cs="Times New Roman"/>
          <w:sz w:val="28"/>
          <w:szCs w:val="28"/>
        </w:rPr>
        <w:t>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Как усматри</w:t>
      </w:r>
      <w:r w:rsidRPr="00823400">
        <w:rPr>
          <w:rFonts w:ascii="Times New Roman" w:hAnsi="Times New Roman" w:cs="Times New Roman"/>
          <w:sz w:val="28"/>
          <w:szCs w:val="28"/>
        </w:rPr>
        <w:t xml:space="preserve">вается из материалов дела, </w:t>
      </w:r>
      <w:r w:rsidRPr="00823400" w:rsidR="00823400">
        <w:rPr>
          <w:rFonts w:ascii="Times New Roman" w:hAnsi="Times New Roman" w:cs="Times New Roman"/>
          <w:sz w:val="28"/>
          <w:szCs w:val="28"/>
        </w:rPr>
        <w:t>Тула Е.Н</w:t>
      </w:r>
      <w:r w:rsidRPr="00823400">
        <w:rPr>
          <w:rFonts w:ascii="Times New Roman" w:hAnsi="Times New Roman" w:cs="Times New Roman"/>
          <w:sz w:val="28"/>
          <w:szCs w:val="28"/>
        </w:rPr>
        <w:t>. 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</w:t>
      </w:r>
      <w:r w:rsidRPr="00823400">
        <w:rPr>
          <w:rFonts w:ascii="Times New Roman" w:hAnsi="Times New Roman" w:cs="Times New Roman"/>
          <w:sz w:val="28"/>
          <w:szCs w:val="28"/>
        </w:rPr>
        <w:t>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</w:t>
      </w:r>
      <w:r w:rsidRPr="00823400">
        <w:rPr>
          <w:rFonts w:ascii="Times New Roman" w:hAnsi="Times New Roman" w:cs="Times New Roman"/>
          <w:sz w:val="28"/>
          <w:szCs w:val="28"/>
        </w:rPr>
        <w:t xml:space="preserve">ования и обязательного социального страхования за </w:t>
      </w:r>
      <w:r w:rsidR="00823400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823400">
        <w:rPr>
          <w:rFonts w:ascii="Times New Roman" w:hAnsi="Times New Roman" w:cs="Times New Roman"/>
          <w:sz w:val="28"/>
          <w:szCs w:val="28"/>
        </w:rPr>
        <w:t xml:space="preserve">2022 года по сроку предоставления не позднее </w:t>
      </w:r>
      <w:r w:rsidR="00823400">
        <w:rPr>
          <w:rFonts w:ascii="Times New Roman" w:hAnsi="Times New Roman" w:cs="Times New Roman"/>
          <w:sz w:val="28"/>
          <w:szCs w:val="28"/>
        </w:rPr>
        <w:t>16.01.2023</w:t>
      </w:r>
      <w:r w:rsidRPr="00823400">
        <w:rPr>
          <w:rFonts w:ascii="Times New Roman" w:hAnsi="Times New Roman" w:cs="Times New Roman"/>
          <w:sz w:val="28"/>
          <w:szCs w:val="28"/>
        </w:rPr>
        <w:t xml:space="preserve">, фактически сведения в полном объеме предоставлены </w:t>
      </w:r>
      <w:r w:rsidR="00823400">
        <w:rPr>
          <w:rFonts w:ascii="Times New Roman" w:hAnsi="Times New Roman" w:cs="Times New Roman"/>
          <w:sz w:val="28"/>
          <w:szCs w:val="28"/>
        </w:rPr>
        <w:t>17.01</w:t>
      </w:r>
      <w:r w:rsidRPr="00823400">
        <w:rPr>
          <w:rFonts w:ascii="Times New Roman" w:hAnsi="Times New Roman" w:cs="Times New Roman"/>
          <w:sz w:val="28"/>
          <w:szCs w:val="28"/>
        </w:rPr>
        <w:t>.2023.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</w:t>
      </w:r>
      <w:r w:rsidRPr="00823400">
        <w:rPr>
          <w:rFonts w:ascii="Times New Roman" w:hAnsi="Times New Roman" w:cs="Times New Roman"/>
          <w:sz w:val="28"/>
          <w:szCs w:val="28"/>
        </w:rPr>
        <w:t>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</w:t>
      </w:r>
      <w:r w:rsidRPr="00823400">
        <w:rPr>
          <w:rFonts w:ascii="Times New Roman" w:hAnsi="Times New Roman" w:cs="Times New Roman"/>
          <w:sz w:val="28"/>
          <w:szCs w:val="28"/>
        </w:rPr>
        <w:t xml:space="preserve">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</w:t>
      </w:r>
      <w:r w:rsidRPr="00823400">
        <w:rPr>
          <w:rFonts w:ascii="Times New Roman" w:hAnsi="Times New Roman" w:cs="Times New Roman"/>
          <w:sz w:val="28"/>
          <w:szCs w:val="28"/>
        </w:rPr>
        <w:t>социального страхования, а равно представление таких сведений в непол</w:t>
      </w:r>
      <w:r w:rsidRPr="00823400">
        <w:rPr>
          <w:rFonts w:ascii="Times New Roman" w:hAnsi="Times New Roman" w:cs="Times New Roman"/>
          <w:sz w:val="28"/>
          <w:szCs w:val="28"/>
        </w:rPr>
        <w:t>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</w:t>
      </w:r>
      <w:r w:rsidRPr="00823400">
        <w:rPr>
          <w:rFonts w:ascii="Times New Roman" w:hAnsi="Times New Roman" w:cs="Times New Roman"/>
          <w:sz w:val="28"/>
          <w:szCs w:val="28"/>
        </w:rPr>
        <w:t xml:space="preserve">равонарушениях. 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руководителем юридического лица</w:t>
      </w:r>
      <w:r w:rsidR="00823400">
        <w:rPr>
          <w:rFonts w:ascii="Times New Roman" w:hAnsi="Times New Roman" w:cs="Times New Roman"/>
          <w:sz w:val="28"/>
          <w:szCs w:val="28"/>
        </w:rPr>
        <w:t xml:space="preserve"> с 12.01.2023</w:t>
      </w:r>
      <w:r w:rsidRPr="0082340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823400" w:rsidR="00823400">
        <w:rPr>
          <w:rFonts w:ascii="Times New Roman" w:hAnsi="Times New Roman" w:cs="Times New Roman"/>
          <w:sz w:val="28"/>
          <w:szCs w:val="28"/>
        </w:rPr>
        <w:t>Тула Е.Н</w:t>
      </w:r>
      <w:r w:rsidRPr="00823400">
        <w:rPr>
          <w:rFonts w:ascii="Times New Roman" w:hAnsi="Times New Roman" w:cs="Times New Roman"/>
          <w:sz w:val="28"/>
          <w:szCs w:val="28"/>
        </w:rPr>
        <w:t>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</w:t>
      </w:r>
      <w:r w:rsidRPr="00823400">
        <w:rPr>
          <w:rFonts w:ascii="Times New Roman" w:hAnsi="Times New Roman" w:cs="Times New Roman"/>
          <w:sz w:val="28"/>
          <w:szCs w:val="28"/>
        </w:rPr>
        <w:t xml:space="preserve">, предусмотренного ч. 1 ст. 15.33.2 Кодекса Российской Федерации об административных правонарушениях, является именно </w:t>
      </w:r>
      <w:r w:rsidRPr="00823400" w:rsidR="00823400">
        <w:rPr>
          <w:rFonts w:ascii="Times New Roman" w:hAnsi="Times New Roman" w:cs="Times New Roman"/>
          <w:sz w:val="28"/>
          <w:szCs w:val="28"/>
        </w:rPr>
        <w:t>Тула Е.Н</w:t>
      </w:r>
      <w:r w:rsidRPr="00823400">
        <w:rPr>
          <w:rFonts w:ascii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23400" w:rsidR="00823400">
        <w:rPr>
          <w:rFonts w:ascii="Times New Roman" w:hAnsi="Times New Roman" w:cs="Times New Roman"/>
          <w:sz w:val="28"/>
          <w:szCs w:val="28"/>
        </w:rPr>
        <w:t>Тула Е.Н</w:t>
      </w:r>
      <w:r w:rsidRPr="00823400">
        <w:rPr>
          <w:rFonts w:ascii="Times New Roman" w:hAnsi="Times New Roman" w:cs="Times New Roman"/>
          <w:sz w:val="28"/>
          <w:szCs w:val="28"/>
        </w:rPr>
        <w:t>. в совершении вмененного прав</w:t>
      </w:r>
      <w:r w:rsidRPr="00823400">
        <w:rPr>
          <w:rFonts w:ascii="Times New Roman" w:hAnsi="Times New Roman" w:cs="Times New Roman"/>
          <w:sz w:val="28"/>
          <w:szCs w:val="28"/>
        </w:rPr>
        <w:t>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823400">
        <w:rPr>
          <w:rFonts w:ascii="Times New Roman" w:hAnsi="Times New Roman" w:cs="Times New Roman"/>
          <w:sz w:val="28"/>
          <w:szCs w:val="28"/>
        </w:rPr>
        <w:t>1730</w:t>
      </w:r>
      <w:r w:rsidRPr="00823400">
        <w:rPr>
          <w:rFonts w:ascii="Times New Roman" w:hAnsi="Times New Roman" w:cs="Times New Roman"/>
          <w:sz w:val="28"/>
          <w:szCs w:val="28"/>
        </w:rPr>
        <w:t xml:space="preserve"> от </w:t>
      </w:r>
      <w:r w:rsidR="00823400">
        <w:rPr>
          <w:rFonts w:ascii="Times New Roman" w:hAnsi="Times New Roman" w:cs="Times New Roman"/>
          <w:sz w:val="28"/>
          <w:szCs w:val="28"/>
        </w:rPr>
        <w:t>05.09</w:t>
      </w:r>
      <w:r w:rsidRPr="00823400">
        <w:rPr>
          <w:rFonts w:ascii="Times New Roman" w:hAnsi="Times New Roman" w:cs="Times New Roman"/>
          <w:sz w:val="28"/>
          <w:szCs w:val="28"/>
        </w:rPr>
        <w:t>.2023, копией скриншота полученных сведений в электронном виде, копией квитанции в электронном виде, копией акта, ко</w:t>
      </w:r>
      <w:r w:rsidRPr="00823400">
        <w:rPr>
          <w:rFonts w:ascii="Times New Roman" w:hAnsi="Times New Roman" w:cs="Times New Roman"/>
          <w:sz w:val="28"/>
          <w:szCs w:val="28"/>
        </w:rPr>
        <w:t>пией решения, сведениями из Единого государственного реестра юридических лиц.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823400" w:rsidR="00823400">
        <w:rPr>
          <w:rFonts w:ascii="Times New Roman" w:hAnsi="Times New Roman" w:cs="Times New Roman"/>
          <w:sz w:val="28"/>
          <w:szCs w:val="28"/>
        </w:rPr>
        <w:t>Тула Е.Н</w:t>
      </w:r>
      <w:r w:rsidRPr="00823400">
        <w:rPr>
          <w:rFonts w:ascii="Times New Roman" w:hAnsi="Times New Roman" w:cs="Times New Roman"/>
          <w:sz w:val="28"/>
          <w:szCs w:val="28"/>
        </w:rPr>
        <w:t>. совершил правонарушение, предусмотренное ч. 1 ст.15.</w:t>
      </w:r>
      <w:r w:rsidRPr="00823400">
        <w:rPr>
          <w:rFonts w:ascii="Times New Roman" w:hAnsi="Times New Roman" w:cs="Times New Roman"/>
          <w:sz w:val="28"/>
          <w:szCs w:val="28"/>
        </w:rPr>
        <w:t>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</w:t>
      </w:r>
      <w:r w:rsidRPr="00823400">
        <w:rPr>
          <w:rFonts w:ascii="Times New Roman" w:hAnsi="Times New Roman" w:cs="Times New Roman"/>
          <w:sz w:val="28"/>
          <w:szCs w:val="28"/>
        </w:rPr>
        <w:t>ного социального страхования срок в территориальный орган Фонда пенсионного и социального страхования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</w:t>
      </w:r>
      <w:r w:rsidRPr="00823400">
        <w:rPr>
          <w:rFonts w:ascii="Times New Roman" w:hAnsi="Times New Roman" w:cs="Times New Roman"/>
          <w:sz w:val="28"/>
          <w:szCs w:val="28"/>
        </w:rPr>
        <w:t xml:space="preserve">емах обязательного пенсионного страхования и обязательного социального страхования. 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</w:t>
      </w:r>
      <w:r w:rsidRPr="00823400">
        <w:rPr>
          <w:rFonts w:ascii="Times New Roman" w:hAnsi="Times New Roman" w:cs="Times New Roman"/>
          <w:sz w:val="28"/>
          <w:szCs w:val="28"/>
        </w:rPr>
        <w:t>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</w:t>
      </w:r>
      <w:r w:rsidRPr="00823400">
        <w:rPr>
          <w:rFonts w:ascii="Times New Roman" w:hAnsi="Times New Roman" w:cs="Times New Roman"/>
          <w:sz w:val="28"/>
          <w:szCs w:val="28"/>
        </w:rPr>
        <w:t xml:space="preserve"> данному делу не установлено.  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</w:t>
      </w:r>
      <w:r w:rsidRPr="00823400">
        <w:rPr>
          <w:rFonts w:ascii="Times New Roman" w:hAnsi="Times New Roman" w:cs="Times New Roman"/>
          <w:sz w:val="28"/>
          <w:szCs w:val="28"/>
        </w:rPr>
        <w:t xml:space="preserve">не содержит. Права и законные интересы </w:t>
      </w:r>
      <w:r w:rsidRPr="00823400" w:rsidR="00823400">
        <w:rPr>
          <w:rFonts w:ascii="Times New Roman" w:hAnsi="Times New Roman" w:cs="Times New Roman"/>
          <w:sz w:val="28"/>
          <w:szCs w:val="28"/>
        </w:rPr>
        <w:t>Тула Е.Н</w:t>
      </w:r>
      <w:r w:rsidRPr="00823400">
        <w:rPr>
          <w:rFonts w:ascii="Times New Roman" w:hAnsi="Times New Roman" w:cs="Times New Roman"/>
          <w:sz w:val="28"/>
          <w:szCs w:val="28"/>
        </w:rPr>
        <w:t>. при возбуждении производства по делу об административном правонарушении соблюдены.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</w:t>
      </w:r>
      <w:r w:rsidRPr="00823400">
        <w:rPr>
          <w:rFonts w:ascii="Times New Roman" w:hAnsi="Times New Roman" w:cs="Times New Roman"/>
          <w:sz w:val="28"/>
          <w:szCs w:val="28"/>
        </w:rPr>
        <w:t>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</w:t>
      </w:r>
      <w:r w:rsidRPr="00823400">
        <w:rPr>
          <w:rFonts w:ascii="Times New Roman" w:hAnsi="Times New Roman" w:cs="Times New Roman"/>
          <w:sz w:val="28"/>
          <w:szCs w:val="28"/>
        </w:rPr>
        <w:t>стративную ответственность.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</w:t>
      </w:r>
      <w:r w:rsidRPr="00823400">
        <w:rPr>
          <w:rFonts w:ascii="Times New Roman" w:hAnsi="Times New Roman" w:cs="Times New Roman"/>
          <w:sz w:val="28"/>
          <w:szCs w:val="28"/>
        </w:rPr>
        <w:t xml:space="preserve">нарушении, по делу не установлено. 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</w:t>
      </w:r>
      <w:r w:rsidRPr="00823400">
        <w:rPr>
          <w:rFonts w:ascii="Times New Roman" w:hAnsi="Times New Roman" w:cs="Times New Roman"/>
          <w:sz w:val="28"/>
          <w:szCs w:val="28"/>
        </w:rPr>
        <w:t>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</w:t>
      </w:r>
      <w:r w:rsidRPr="00823400">
        <w:rPr>
          <w:rFonts w:ascii="Times New Roman" w:hAnsi="Times New Roman" w:cs="Times New Roman"/>
          <w:sz w:val="28"/>
          <w:szCs w:val="28"/>
        </w:rPr>
        <w:t>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Согласно ч. 1 ст. 3.4 Ко</w:t>
      </w:r>
      <w:r w:rsidRPr="00823400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В силу ч. 2 ст. 3.4 Кодекса</w:t>
      </w:r>
      <w:r w:rsidRPr="0082340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</w:t>
      </w:r>
      <w:r w:rsidRPr="00823400">
        <w:rPr>
          <w:rFonts w:ascii="Times New Roman" w:hAnsi="Times New Roman" w:cs="Times New Roman"/>
          <w:sz w:val="28"/>
          <w:szCs w:val="28"/>
        </w:rPr>
        <w:t>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</w:t>
      </w:r>
      <w:r w:rsidRPr="00823400">
        <w:rPr>
          <w:rFonts w:ascii="Times New Roman" w:hAnsi="Times New Roman" w:cs="Times New Roman"/>
          <w:sz w:val="28"/>
          <w:szCs w:val="28"/>
        </w:rPr>
        <w:t>ественного ущерба.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</w:t>
      </w:r>
      <w:r w:rsidRPr="00823400">
        <w:rPr>
          <w:rFonts w:ascii="Times New Roman" w:hAnsi="Times New Roman" w:cs="Times New Roman"/>
          <w:sz w:val="28"/>
          <w:szCs w:val="28"/>
        </w:rPr>
        <w:t>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С учетом взаимосвязанных положений ч. ч. 2</w:t>
      </w:r>
      <w:r w:rsidRPr="00823400">
        <w:rPr>
          <w:rFonts w:ascii="Times New Roman" w:hAnsi="Times New Roman" w:cs="Times New Roman"/>
          <w:sz w:val="28"/>
          <w:szCs w:val="28"/>
        </w:rPr>
        <w:t>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</w:t>
      </w:r>
      <w:r w:rsidRPr="00823400">
        <w:rPr>
          <w:rFonts w:ascii="Times New Roman" w:hAnsi="Times New Roman" w:cs="Times New Roman"/>
          <w:sz w:val="28"/>
          <w:szCs w:val="28"/>
        </w:rPr>
        <w:t xml:space="preserve">ссийской Федерации об административных правонарушениях. 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</w:t>
      </w:r>
      <w:r w:rsidRPr="00823400">
        <w:rPr>
          <w:rFonts w:ascii="Times New Roman" w:hAnsi="Times New Roman" w:cs="Times New Roman"/>
          <w:sz w:val="28"/>
          <w:szCs w:val="28"/>
        </w:rPr>
        <w:t xml:space="preserve">ва дела, данные о личности </w:t>
      </w:r>
      <w:r w:rsidRPr="00823400" w:rsidR="00823400">
        <w:rPr>
          <w:rFonts w:ascii="Times New Roman" w:hAnsi="Times New Roman" w:cs="Times New Roman"/>
          <w:sz w:val="28"/>
          <w:szCs w:val="28"/>
        </w:rPr>
        <w:t>Тула Е.Н</w:t>
      </w:r>
      <w:r w:rsidRPr="00823400">
        <w:rPr>
          <w:rFonts w:ascii="Times New Roman" w:hAnsi="Times New Roman" w:cs="Times New Roman"/>
          <w:sz w:val="28"/>
          <w:szCs w:val="28"/>
        </w:rPr>
        <w:t>., который ранее (на момент совершения вмененного правонарушения) к административной ответственности за совершение однородных правонарушений не привлекался (иные данные в материалах дела отсутствуют), отсутствие обстоятел</w:t>
      </w:r>
      <w:r w:rsidRPr="00823400">
        <w:rPr>
          <w:rFonts w:ascii="Times New Roman" w:hAnsi="Times New Roman" w:cs="Times New Roman"/>
          <w:sz w:val="28"/>
          <w:szCs w:val="28"/>
        </w:rPr>
        <w:t>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негативных последствий, предусмотренных ч. 2 ст. 3.</w:t>
      </w:r>
      <w:r w:rsidRPr="00823400">
        <w:rPr>
          <w:rFonts w:ascii="Times New Roman" w:hAnsi="Times New Roman" w:cs="Times New Roman"/>
          <w:sz w:val="28"/>
          <w:szCs w:val="28"/>
        </w:rPr>
        <w:t xml:space="preserve">4 Кодекса Российской Федерации об административных правонарушениях, считаю возможным назначить </w:t>
      </w:r>
      <w:r w:rsidRPr="00823400" w:rsidR="00743776">
        <w:rPr>
          <w:rFonts w:ascii="Times New Roman" w:hAnsi="Times New Roman" w:cs="Times New Roman"/>
          <w:sz w:val="28"/>
          <w:szCs w:val="28"/>
        </w:rPr>
        <w:t xml:space="preserve">Кадырову М. </w:t>
      </w:r>
      <w:r w:rsidRPr="00823400">
        <w:rPr>
          <w:rFonts w:ascii="Times New Roman" w:hAnsi="Times New Roman" w:cs="Times New Roman"/>
          <w:sz w:val="28"/>
          <w:szCs w:val="2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Руководствуясь ст.ст. 3.4, 4.1, 4.1.1, 29.9</w:t>
      </w:r>
      <w:r w:rsidRPr="00823400">
        <w:rPr>
          <w:rFonts w:ascii="Times New Roman" w:hAnsi="Times New Roman" w:cs="Times New Roman"/>
          <w:sz w:val="28"/>
          <w:szCs w:val="28"/>
        </w:rPr>
        <w:t xml:space="preserve">, 29.10, 29.11 Кодекса Российской Федерации об административных правонарушениях, мировой судья              </w:t>
      </w:r>
    </w:p>
    <w:p w:rsidR="004C25E1" w:rsidRPr="00823400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ПОСТАНОВИЛ: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Тула Евгения Николаевича</w:t>
      </w:r>
      <w:r w:rsidRPr="00823400" w:rsidR="00743776">
        <w:rPr>
          <w:rFonts w:ascii="Times New Roman" w:hAnsi="Times New Roman" w:cs="Times New Roman"/>
          <w:sz w:val="28"/>
          <w:szCs w:val="28"/>
        </w:rPr>
        <w:t xml:space="preserve"> </w:t>
      </w:r>
      <w:r w:rsidRPr="00823400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15.33.2  Кодекса Ро</w:t>
      </w:r>
      <w:r w:rsidRPr="00823400">
        <w:rPr>
          <w:rFonts w:ascii="Times New Roman" w:hAnsi="Times New Roman" w:cs="Times New Roman"/>
          <w:sz w:val="28"/>
          <w:szCs w:val="28"/>
        </w:rPr>
        <w:t>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</w:t>
      </w:r>
      <w:r w:rsidRPr="00823400">
        <w:rPr>
          <w:rFonts w:ascii="Times New Roman" w:hAnsi="Times New Roman" w:cs="Times New Roman"/>
          <w:sz w:val="28"/>
          <w:szCs w:val="28"/>
        </w:rPr>
        <w:t>едупреждение.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823400">
        <w:rPr>
          <w:rFonts w:ascii="Times New Roman" w:hAnsi="Times New Roman" w:cs="Times New Roman"/>
          <w:sz w:val="28"/>
          <w:szCs w:val="28"/>
        </w:rPr>
        <w:t>9</w:t>
      </w:r>
      <w:r w:rsidRPr="0082340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</w:t>
      </w:r>
      <w:r w:rsidRPr="00823400">
        <w:rPr>
          <w:rFonts w:ascii="Times New Roman" w:hAnsi="Times New Roman" w:cs="Times New Roman"/>
          <w:sz w:val="28"/>
          <w:szCs w:val="28"/>
        </w:rPr>
        <w:t>дского округа Симферополь) Республики Крым в течение 10 суток со дня вручения или получения копии постановления.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         </w:t>
      </w:r>
      <w:r w:rsidR="00823400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6AD1" w:rsidRPr="00823400" w:rsidP="004C25E1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823400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652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9665A"/>
    <w:rsid w:val="001B0B30"/>
    <w:rsid w:val="001E0764"/>
    <w:rsid w:val="00245104"/>
    <w:rsid w:val="002C1AED"/>
    <w:rsid w:val="004C25E1"/>
    <w:rsid w:val="005A4A7D"/>
    <w:rsid w:val="006111F0"/>
    <w:rsid w:val="006F0953"/>
    <w:rsid w:val="006F54A0"/>
    <w:rsid w:val="00743776"/>
    <w:rsid w:val="00747C2B"/>
    <w:rsid w:val="00754EA3"/>
    <w:rsid w:val="007B5434"/>
    <w:rsid w:val="007E6AD1"/>
    <w:rsid w:val="00823400"/>
    <w:rsid w:val="00834082"/>
    <w:rsid w:val="008B3F1B"/>
    <w:rsid w:val="008D67D1"/>
    <w:rsid w:val="00A57652"/>
    <w:rsid w:val="00A77FD4"/>
    <w:rsid w:val="00B11D38"/>
    <w:rsid w:val="00B750D7"/>
    <w:rsid w:val="00CC2833"/>
    <w:rsid w:val="00CF1EB4"/>
    <w:rsid w:val="00D277DD"/>
    <w:rsid w:val="00D904BB"/>
    <w:rsid w:val="00DD0D36"/>
    <w:rsid w:val="00E50383"/>
    <w:rsid w:val="00E57979"/>
    <w:rsid w:val="00EC1360"/>
    <w:rsid w:val="00EC4B06"/>
    <w:rsid w:val="00EE0E9D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