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837334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457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9/202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 сентября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ировой судья судебного участка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19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Шуб Л.А., 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>ых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участк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ов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6A2C7A" w:rsidRPr="00E17638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директора Общества с ограниченной ответственност</w:t>
      </w:r>
      <w:r w:rsidR="00334422">
        <w:rPr>
          <w:rFonts w:ascii="Times New Roman" w:hAnsi="Times New Roman" w:eastAsiaTheme="minorEastAsia" w:cs="Times New Roman"/>
          <w:sz w:val="27"/>
          <w:szCs w:val="27"/>
          <w:lang w:eastAsia="ru-RU"/>
        </w:rPr>
        <w:t>ью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«</w:t>
      </w:r>
      <w:r w:rsidR="00B726A7">
        <w:rPr>
          <w:rFonts w:ascii="Times New Roman" w:hAnsi="Times New Roman" w:eastAsiaTheme="minorEastAsia" w:cs="Times New Roman"/>
          <w:sz w:val="27"/>
          <w:szCs w:val="27"/>
          <w:lang w:eastAsia="ru-RU"/>
        </w:rPr>
        <w:t>Рыбак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» </w:t>
      </w:r>
      <w:r w:rsidR="00B726A7">
        <w:rPr>
          <w:rFonts w:ascii="Times New Roman" w:hAnsi="Times New Roman" w:eastAsiaTheme="minorEastAsia" w:cs="Times New Roman"/>
          <w:sz w:val="27"/>
          <w:szCs w:val="27"/>
          <w:lang w:eastAsia="ru-RU"/>
        </w:rPr>
        <w:t>Лютикова Дмитрия Васильевича</w:t>
      </w:r>
      <w:r w:rsidRP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FE7741">
        <w:rPr>
          <w:rFonts w:ascii="Times New Roman" w:hAnsi="Times New Roman" w:cs="Times New Roman"/>
          <w:sz w:val="28"/>
          <w:szCs w:val="28"/>
        </w:rPr>
        <w:t>«данные изъяты»</w:t>
      </w:r>
      <w:r w:rsidR="00B726A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837334" w:rsidRPr="00837334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="0033442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бщества с ограниченной ответственностью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», юридическое лицо)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Данилова, 41, офис 3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среднесписочной численности работников в случае создания организации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позднее </w:t>
      </w:r>
      <w:r>
        <w:rPr>
          <w:rFonts w:ascii="Times New Roman" w:hAnsi="Times New Roman" w:eastAsiaTheme="minorEastAsia" w:cs="Times New Roman"/>
          <w:sz w:val="27"/>
          <w:szCs w:val="27"/>
          <w:lang w:eastAsia="uk-UA"/>
        </w:rPr>
        <w:t>20.11</w:t>
      </w:r>
      <w:r w:rsidR="00C505F0">
        <w:rPr>
          <w:rFonts w:ascii="Times New Roman" w:hAnsi="Times New Roman" w:eastAsiaTheme="minorEastAsia" w:cs="Times New Roman"/>
          <w:sz w:val="27"/>
          <w:szCs w:val="27"/>
          <w:lang w:eastAsia="uk-UA"/>
        </w:rPr>
        <w:t>.2020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B726A7"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 Д.В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дате и времени судебного разбирательства уведомлен надлежащим образом,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 об отложении судебного заседания в суд не направил. 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726A7"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 Д.В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726A7"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726A7"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837334" w:rsidRPr="00837334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неисполнением либо ненадлежащим исполнением своих служебных обязанностей.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п.7 ст.6.1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Налогового кодекса Российской Федерации в случаях, когда последний день срока приходится на день, признаваемый в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дующий за ним рабочий день.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сведениями, указанными в выписке из ЕГРЮЛ, 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» был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14.10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>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. Следовательно, граничным сроком предоставления сведений о среднесписочной численности работников в связи с созданием организации я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вляется 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20.11.2020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численности работников в связи с созданием организации в налоговый орган не представлены.</w:t>
      </w:r>
    </w:p>
    <w:p w:rsidR="00837334" w:rsidRPr="00837334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сведениям из Единого государственного реестра юри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дических лиц, лицом, имеющим право действовать от имени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Pr="00B726A7" w:rsidR="00B726A7">
        <w:rPr>
          <w:rFonts w:ascii="Times New Roman" w:hAnsi="Times New Roman" w:eastAsiaTheme="minorEastAsia" w:cs="Times New Roman"/>
          <w:sz w:val="27"/>
          <w:szCs w:val="27"/>
          <w:lang w:eastAsia="ru-RU"/>
        </w:rPr>
        <w:t>Лютиков Д.В</w:t>
      </w:r>
      <w:r w:rsidR="004B14DB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 учетом имеющихся в материалах дела документов, в данном случае су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726A7"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 Д.В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Вина директора ООО «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Рыбак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59164B"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Лютиков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59164B"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Д.В</w:t>
      </w:r>
      <w:r w:rsidRPr="00DF1D06"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91022117900019700002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19.07</w:t>
      </w:r>
      <w:r w:rsidR="00C505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актом №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38338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04.12.2020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решением №</w:t>
      </w:r>
      <w:r w:rsidR="00A9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12.02</w:t>
      </w:r>
      <w:r w:rsidR="00A9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837334" w:rsidRPr="00837334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9164B"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</w:t>
      </w:r>
      <w:r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9164B"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совершении инкриминируемого административного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9164B"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 Д.В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установленные миро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Процессуальных нарушений и обстоятельств, исключающих производство по делу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164B"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</w:t>
      </w:r>
      <w:r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9164B" w:rsid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837334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59164B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Лютикова Д.В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 29.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9, 29.10, 29.11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837334" w:rsidRPr="00837334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Лютикова Дмитрия Васильевича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штрафа в размере 300 (трехсот) рублей.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по делу №05-04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57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08.09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.2021 в отношении Лютикова Дмитрия Васильевича.  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льные работы на срок до пятидесяти часов (ч.1 ст.20.25 КоАП РФ).</w:t>
      </w:r>
    </w:p>
    <w:p w:rsid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ородского округа Симферополя) Республики Крым (г. Симферополь, ул. Крымских Партизан, 3а).</w:t>
      </w:r>
    </w:p>
    <w:p w:rsidR="00837334" w:rsidRPr="00837334" w:rsidP="0059164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 w:rsidR="00F36E49"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P="005B7ECB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A7C7C" w:rsidP="005B7ECB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 w:rsidR="007B7C6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Л.А. Шуб 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41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112EC0"/>
    <w:rsid w:val="00161C26"/>
    <w:rsid w:val="003159E6"/>
    <w:rsid w:val="003273F8"/>
    <w:rsid w:val="00330152"/>
    <w:rsid w:val="00334422"/>
    <w:rsid w:val="00345593"/>
    <w:rsid w:val="00351FC6"/>
    <w:rsid w:val="004B14DB"/>
    <w:rsid w:val="004C78EA"/>
    <w:rsid w:val="005617DA"/>
    <w:rsid w:val="005846E1"/>
    <w:rsid w:val="00590678"/>
    <w:rsid w:val="0059164B"/>
    <w:rsid w:val="005B7ECB"/>
    <w:rsid w:val="00626DA5"/>
    <w:rsid w:val="00695708"/>
    <w:rsid w:val="006A2C7A"/>
    <w:rsid w:val="0070449D"/>
    <w:rsid w:val="00765BE4"/>
    <w:rsid w:val="007B7C64"/>
    <w:rsid w:val="007D74C0"/>
    <w:rsid w:val="007F5746"/>
    <w:rsid w:val="00837334"/>
    <w:rsid w:val="008B6A3D"/>
    <w:rsid w:val="00937AF7"/>
    <w:rsid w:val="00983D5C"/>
    <w:rsid w:val="00A933D3"/>
    <w:rsid w:val="00A96B3D"/>
    <w:rsid w:val="00AB7D18"/>
    <w:rsid w:val="00AD51EC"/>
    <w:rsid w:val="00B60896"/>
    <w:rsid w:val="00B726A7"/>
    <w:rsid w:val="00B76081"/>
    <w:rsid w:val="00BB0563"/>
    <w:rsid w:val="00C505F0"/>
    <w:rsid w:val="00CA7C7C"/>
    <w:rsid w:val="00CC002D"/>
    <w:rsid w:val="00D23CAD"/>
    <w:rsid w:val="00DB12F5"/>
    <w:rsid w:val="00DF1D06"/>
    <w:rsid w:val="00E17638"/>
    <w:rsid w:val="00F25702"/>
    <w:rsid w:val="00F36E49"/>
    <w:rsid w:val="00F6752D"/>
    <w:rsid w:val="00FE7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