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902E9">
        <w:rPr>
          <w:rFonts w:ascii="Times New Roman" w:eastAsia="Times New Roman" w:hAnsi="Times New Roman" w:cs="Times New Roman"/>
          <w:sz w:val="28"/>
          <w:szCs w:val="28"/>
        </w:rPr>
        <w:t>494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декабря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9D6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C3E8C" w:rsidRPr="00B26A9C" w:rsidP="00B1133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Лемешова</w:t>
      </w:r>
      <w:r>
        <w:rPr>
          <w:rFonts w:ascii="Times New Roman" w:hAnsi="Times New Roman" w:cs="Times New Roman"/>
          <w:sz w:val="28"/>
          <w:szCs w:val="28"/>
        </w:rPr>
        <w:t xml:space="preserve"> Александра Владимировича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Pr="00B1133F" w:rsidR="00B1133F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5C3E8C" w:rsidRPr="00B26A9C" w:rsidP="009D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Лемешов А.В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="00983CB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983CB0">
        <w:rPr>
          <w:rFonts w:ascii="Times New Roman" w:hAnsi="Times New Roman"/>
          <w:sz w:val="28"/>
          <w:szCs w:val="28"/>
        </w:rPr>
        <w:t>.11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 w:rsidR="003E7F76">
        <w:rPr>
          <w:rFonts w:ascii="Times New Roman" w:hAnsi="Times New Roman"/>
          <w:sz w:val="28"/>
          <w:szCs w:val="28"/>
        </w:rPr>
        <w:t>10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1</w:t>
      </w:r>
      <w:r w:rsidR="00983CB0">
        <w:rPr>
          <w:rFonts w:ascii="Times New Roman" w:hAnsi="Times New Roman"/>
          <w:sz w:val="28"/>
          <w:szCs w:val="28"/>
        </w:rPr>
        <w:t>5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642567">
        <w:rPr>
          <w:rFonts w:ascii="Times New Roman" w:hAnsi="Times New Roman"/>
          <w:sz w:val="28"/>
          <w:szCs w:val="28"/>
        </w:rPr>
        <w:t>Верховного</w:t>
      </w:r>
      <w:r w:rsidRPr="00B26A9C">
        <w:rPr>
          <w:rFonts w:ascii="Times New Roman" w:hAnsi="Times New Roman"/>
          <w:sz w:val="28"/>
          <w:szCs w:val="28"/>
        </w:rPr>
        <w:t xml:space="preserve"> суда</w:t>
      </w:r>
      <w:r w:rsidRPr="00B26A9C" w:rsidR="00642567">
        <w:rPr>
          <w:rFonts w:ascii="Times New Roman" w:hAnsi="Times New Roman"/>
          <w:sz w:val="28"/>
          <w:szCs w:val="28"/>
        </w:rPr>
        <w:t xml:space="preserve"> </w:t>
      </w:r>
      <w:r w:rsidRPr="00B26A9C" w:rsidR="00495B3D">
        <w:rPr>
          <w:rFonts w:ascii="Times New Roman" w:hAnsi="Times New Roman"/>
          <w:sz w:val="28"/>
          <w:szCs w:val="28"/>
        </w:rPr>
        <w:t>Республики Крым</w:t>
      </w:r>
      <w:r w:rsidRPr="00B26A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B1133F" w:rsidR="00B1133F">
        <w:rPr>
          <w:rFonts w:ascii="Times New Roman" w:hAnsi="Times New Roman"/>
          <w:sz w:val="28"/>
          <w:szCs w:val="28"/>
        </w:rPr>
        <w:t>«данные изъяты</w:t>
      </w:r>
      <w:r w:rsidRPr="00B1133F" w:rsidR="00B1133F">
        <w:rPr>
          <w:rFonts w:ascii="Times New Roman" w:hAnsi="Times New Roman"/>
          <w:sz w:val="28"/>
          <w:szCs w:val="28"/>
        </w:rPr>
        <w:t>»,</w:t>
      </w:r>
      <w:r w:rsidRPr="00B26A9C">
        <w:rPr>
          <w:rFonts w:ascii="Times New Roman" w:hAnsi="Times New Roman"/>
          <w:sz w:val="28"/>
          <w:szCs w:val="28"/>
        </w:rPr>
        <w:t xml:space="preserve">,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5902E9" w:rsidR="005902E9">
        <w:rPr>
          <w:rFonts w:ascii="Times New Roman" w:hAnsi="Times New Roman" w:cs="Times New Roman"/>
          <w:sz w:val="28"/>
          <w:szCs w:val="28"/>
        </w:rPr>
        <w:t>Лемешов А.В</w:t>
      </w:r>
      <w:r w:rsidRPr="006157A7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5902E9">
        <w:rPr>
          <w:rFonts w:ascii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="00983CB0">
        <w:rPr>
          <w:rFonts w:ascii="Times New Roman" w:hAnsi="Times New Roman" w:cs="Times New Roman"/>
          <w:sz w:val="28"/>
          <w:szCs w:val="28"/>
        </w:rPr>
        <w:t>.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</w:t>
      </w:r>
      <w:r w:rsidRPr="006157A7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  <w:r w:rsidRPr="005902E9" w:rsidR="005902E9">
        <w:rPr>
          <w:rFonts w:ascii="Times New Roman" w:hAnsi="Times New Roman" w:cs="Times New Roman"/>
          <w:sz w:val="28"/>
          <w:szCs w:val="28"/>
        </w:rPr>
        <w:t>Лемешов А.В</w:t>
      </w:r>
      <w:r w:rsidRPr="006157A7">
        <w:rPr>
          <w:rFonts w:ascii="Times New Roman" w:hAnsi="Times New Roman" w:cs="Times New Roman"/>
          <w:sz w:val="28"/>
          <w:szCs w:val="28"/>
        </w:rPr>
        <w:t>.  считается надлежаще извещенным о времени и месте рассмотрения дела об административном правонарушении.</w:t>
      </w:r>
    </w:p>
    <w:p w:rsid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</w:t>
      </w:r>
      <w:r w:rsidRPr="006157A7">
        <w:rPr>
          <w:rFonts w:ascii="Times New Roman" w:hAnsi="Times New Roman" w:cs="Times New Roman"/>
          <w:sz w:val="28"/>
          <w:szCs w:val="28"/>
        </w:rPr>
        <w:t xml:space="preserve">тво по делу об административном правонарушении, считаю возможным рассмотреть дело в отсутствие </w:t>
      </w:r>
      <w:r w:rsidRPr="005902E9" w:rsidR="005902E9">
        <w:rPr>
          <w:rFonts w:ascii="Times New Roman" w:hAnsi="Times New Roman" w:cs="Times New Roman"/>
          <w:sz w:val="28"/>
          <w:szCs w:val="28"/>
        </w:rPr>
        <w:t>Лемешов</w:t>
      </w:r>
      <w:r w:rsidR="005902E9">
        <w:rPr>
          <w:rFonts w:ascii="Times New Roman" w:hAnsi="Times New Roman" w:cs="Times New Roman"/>
          <w:sz w:val="28"/>
          <w:szCs w:val="28"/>
        </w:rPr>
        <w:t>а</w:t>
      </w:r>
      <w:r w:rsidRPr="005902E9" w:rsidR="005902E9">
        <w:rPr>
          <w:rFonts w:ascii="Times New Roman" w:hAnsi="Times New Roman" w:cs="Times New Roman"/>
          <w:sz w:val="28"/>
          <w:szCs w:val="28"/>
        </w:rPr>
        <w:t xml:space="preserve"> А.В</w:t>
      </w:r>
      <w:r w:rsidRPr="006157A7">
        <w:rPr>
          <w:rFonts w:ascii="Times New Roman" w:hAnsi="Times New Roman" w:cs="Times New Roman"/>
          <w:sz w:val="28"/>
          <w:szCs w:val="28"/>
        </w:rPr>
        <w:t>.</w:t>
      </w:r>
    </w:p>
    <w:p w:rsidR="00B11D9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наложение административного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нормативными правовыми актами Российской Федерации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УФССП России по Республике Крым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г. Севастополю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Верховным судом Республики Крым вынесен приказ №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160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/163/03-03 от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.07.20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Ин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струкции по организации пропускного режима в здания Верховного суда Республики Крым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правила пребывания в зданиях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93D4A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.2. указанно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посетители суда обязаны соблюдать установленный порядок деятельности суда и нормы поведения в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суда, судей, работников аппарата суда, судебных приставов, обеспечивающих установленный порядок в суде, залах судебных заседаний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</w:t>
      </w:r>
      <w:r w:rsidR="005902E9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обязанност</w:t>
      </w:r>
      <w:r w:rsidR="005902E9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D6D64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7.2 Инструкции воспрепятствовани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осуществлению правосудия, неуважение к суду, нарушение общественного порядка в зданиях или служебных помещениях суда, неисполнение законных распоряжений судей и судебных приставов о прекращении действий, нарушающих установленные в суде правила поведения,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указанные в п. 6.2 Инструкции, и иные противоправные действия влекут ответственность, предусмотренную законодательством Российской Федерации. </w:t>
      </w:r>
    </w:p>
    <w:p w:rsidR="00983CB0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установлено п. 8.1 Инструкции на территории Верховного Суда Республики Крым запрещается курить в специально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отведенных для этой цели местах.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5902E9" w:rsidR="005902E9">
        <w:rPr>
          <w:rFonts w:ascii="Times New Roman" w:hAnsi="Times New Roman"/>
          <w:sz w:val="28"/>
          <w:szCs w:val="28"/>
        </w:rPr>
        <w:t>Лемешов А.В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983CB0">
        <w:rPr>
          <w:rFonts w:ascii="Times New Roman" w:hAnsi="Times New Roman"/>
          <w:sz w:val="28"/>
          <w:szCs w:val="28"/>
        </w:rPr>
        <w:t>0</w:t>
      </w:r>
      <w:r w:rsidR="005902E9">
        <w:rPr>
          <w:rFonts w:ascii="Times New Roman" w:hAnsi="Times New Roman"/>
          <w:sz w:val="28"/>
          <w:szCs w:val="28"/>
        </w:rPr>
        <w:t>3</w:t>
      </w:r>
      <w:r w:rsidR="00983CB0">
        <w:rPr>
          <w:rFonts w:ascii="Times New Roman" w:hAnsi="Times New Roman"/>
          <w:sz w:val="28"/>
          <w:szCs w:val="28"/>
        </w:rPr>
        <w:t>.11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="003E7F76">
        <w:rPr>
          <w:rFonts w:ascii="Times New Roman" w:hAnsi="Times New Roman"/>
          <w:sz w:val="28"/>
          <w:szCs w:val="28"/>
        </w:rPr>
        <w:t>10</w:t>
      </w:r>
      <w:r w:rsidR="00061D3C">
        <w:rPr>
          <w:rFonts w:ascii="Times New Roman" w:hAnsi="Times New Roman"/>
          <w:sz w:val="28"/>
          <w:szCs w:val="28"/>
        </w:rPr>
        <w:t xml:space="preserve"> </w:t>
      </w:r>
      <w:r w:rsidRPr="00B26A9C" w:rsidR="00A81D74">
        <w:rPr>
          <w:rFonts w:ascii="Times New Roman" w:hAnsi="Times New Roman"/>
          <w:sz w:val="28"/>
          <w:szCs w:val="28"/>
        </w:rPr>
        <w:t xml:space="preserve">часов </w:t>
      </w:r>
      <w:r w:rsidR="005902E9">
        <w:rPr>
          <w:rFonts w:ascii="Times New Roman" w:hAnsi="Times New Roman"/>
          <w:sz w:val="28"/>
          <w:szCs w:val="28"/>
        </w:rPr>
        <w:t>1</w:t>
      </w:r>
      <w:r w:rsidR="00983CB0">
        <w:rPr>
          <w:rFonts w:ascii="Times New Roman" w:hAnsi="Times New Roman"/>
          <w:sz w:val="28"/>
          <w:szCs w:val="28"/>
        </w:rPr>
        <w:t>5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Верховного суда Республики Крым, расположенного по адресу: </w:t>
      </w:r>
      <w:r w:rsidRPr="00B1133F" w:rsidR="00B1133F">
        <w:rPr>
          <w:rFonts w:ascii="Times New Roman" w:hAnsi="Times New Roman"/>
          <w:sz w:val="28"/>
          <w:szCs w:val="28"/>
        </w:rPr>
        <w:t>«данные изъяты»,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 xml:space="preserve">не выполнил законное распоряжение судебного пристава по обеспечению установленного порядка деятельности </w:t>
      </w:r>
      <w:r w:rsidRPr="00B26A9C">
        <w:rPr>
          <w:rFonts w:ascii="Times New Roman" w:hAnsi="Times New Roman"/>
          <w:sz w:val="28"/>
          <w:szCs w:val="28"/>
        </w:rPr>
        <w:t xml:space="preserve">судов о прекращении действий, нарушающих установленные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 замечен за курением, чем нарушил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</w:t>
      </w:r>
      <w:r w:rsidRPr="00B26A9C">
        <w:rPr>
          <w:rFonts w:ascii="Times New Roman" w:hAnsi="Times New Roman"/>
          <w:sz w:val="28"/>
          <w:szCs w:val="28"/>
        </w:rPr>
        <w:t xml:space="preserve">пристава прекратить нарушать общественный порядок, </w:t>
      </w:r>
      <w:r w:rsidRPr="00B26A9C">
        <w:rPr>
          <w:rFonts w:ascii="Times New Roman" w:hAnsi="Times New Roman"/>
          <w:sz w:val="28"/>
          <w:szCs w:val="28"/>
        </w:rPr>
        <w:t xml:space="preserve">ответил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</w:t>
      </w:r>
      <w:r w:rsidRPr="00B26A9C">
        <w:rPr>
          <w:rFonts w:ascii="Times New Roman" w:hAnsi="Times New Roman"/>
          <w:sz w:val="28"/>
          <w:szCs w:val="28"/>
        </w:rPr>
        <w:t xml:space="preserve">е реагировал.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5902E9" w:rsidR="005902E9">
        <w:rPr>
          <w:rFonts w:ascii="Times New Roman" w:hAnsi="Times New Roman"/>
          <w:sz w:val="28"/>
          <w:szCs w:val="28"/>
        </w:rPr>
        <w:t>Лемешов</w:t>
      </w:r>
      <w:r w:rsidR="005902E9">
        <w:rPr>
          <w:rFonts w:ascii="Times New Roman" w:hAnsi="Times New Roman"/>
          <w:sz w:val="28"/>
          <w:szCs w:val="28"/>
        </w:rPr>
        <w:t>а</w:t>
      </w:r>
      <w:r w:rsidRPr="005902E9" w:rsidR="005902E9">
        <w:rPr>
          <w:rFonts w:ascii="Times New Roman" w:hAnsi="Times New Roman"/>
          <w:sz w:val="28"/>
          <w:szCs w:val="28"/>
        </w:rPr>
        <w:t xml:space="preserve"> А.В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3E7F76">
        <w:rPr>
          <w:rFonts w:ascii="Times New Roman" w:eastAsia="Times New Roman" w:hAnsi="Times New Roman"/>
          <w:sz w:val="28"/>
          <w:szCs w:val="28"/>
        </w:rPr>
        <w:t>9</w:t>
      </w:r>
      <w:r w:rsidR="005902E9">
        <w:rPr>
          <w:rFonts w:ascii="Times New Roman" w:eastAsia="Times New Roman" w:hAnsi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т </w:t>
      </w:r>
      <w:r w:rsidR="00983CB0">
        <w:rPr>
          <w:rFonts w:ascii="Times New Roman" w:eastAsia="Times New Roman" w:hAnsi="Times New Roman"/>
          <w:sz w:val="28"/>
          <w:szCs w:val="28"/>
        </w:rPr>
        <w:t>0</w:t>
      </w:r>
      <w:r w:rsidR="005902E9">
        <w:rPr>
          <w:rFonts w:ascii="Times New Roman" w:eastAsia="Times New Roman" w:hAnsi="Times New Roman"/>
          <w:sz w:val="28"/>
          <w:szCs w:val="28"/>
        </w:rPr>
        <w:t>3</w:t>
      </w:r>
      <w:r w:rsidR="00983CB0">
        <w:rPr>
          <w:rFonts w:ascii="Times New Roman" w:eastAsia="Times New Roman" w:hAnsi="Times New Roman"/>
          <w:sz w:val="28"/>
          <w:szCs w:val="28"/>
        </w:rPr>
        <w:t>.11</w:t>
      </w:r>
      <w:r w:rsidR="00C8315C">
        <w:rPr>
          <w:rFonts w:ascii="Times New Roman" w:eastAsia="Times New Roman" w:hAnsi="Times New Roman"/>
          <w:sz w:val="28"/>
          <w:szCs w:val="28"/>
        </w:rPr>
        <w:t>.2023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="005902E9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судебного пристава по ОУПДС </w:t>
      </w:r>
      <w:r w:rsidR="009D6D64">
        <w:rPr>
          <w:rFonts w:ascii="Times New Roman" w:hAnsi="Times New Roman"/>
          <w:sz w:val="28"/>
          <w:szCs w:val="28"/>
        </w:rPr>
        <w:t xml:space="preserve">СО по ОУПД ВС РК,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="009D6D64">
        <w:rPr>
          <w:rFonts w:ascii="Times New Roman" w:hAnsi="Times New Roman"/>
          <w:sz w:val="28"/>
          <w:szCs w:val="28"/>
        </w:rPr>
        <w:t xml:space="preserve"> и КГВС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="009D6D64">
        <w:rPr>
          <w:rFonts w:ascii="Times New Roman" w:hAnsi="Times New Roman"/>
          <w:sz w:val="28"/>
          <w:szCs w:val="28"/>
        </w:rPr>
        <w:t>Г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="009D6D64">
        <w:rPr>
          <w:rFonts w:ascii="Times New Roman" w:hAnsi="Times New Roman"/>
          <w:sz w:val="28"/>
          <w:szCs w:val="28"/>
        </w:rPr>
        <w:t xml:space="preserve"> и г. Севастополю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983CB0">
        <w:rPr>
          <w:rFonts w:ascii="Times New Roman" w:hAnsi="Times New Roman"/>
          <w:sz w:val="28"/>
          <w:szCs w:val="28"/>
        </w:rPr>
        <w:t>0</w:t>
      </w:r>
      <w:r w:rsidR="005902E9">
        <w:rPr>
          <w:rFonts w:ascii="Times New Roman" w:hAnsi="Times New Roman"/>
          <w:sz w:val="28"/>
          <w:szCs w:val="28"/>
        </w:rPr>
        <w:t>3</w:t>
      </w:r>
      <w:r w:rsidR="00983CB0">
        <w:rPr>
          <w:rFonts w:ascii="Times New Roman" w:hAnsi="Times New Roman"/>
          <w:sz w:val="28"/>
          <w:szCs w:val="28"/>
        </w:rPr>
        <w:t>.11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одательства и в совокупности являются достаточными для вывода о виновности </w:t>
      </w:r>
      <w:r w:rsidRPr="005902E9" w:rsidR="005902E9">
        <w:rPr>
          <w:rFonts w:ascii="Times New Roman" w:eastAsia="Times New Roman" w:hAnsi="Times New Roman"/>
          <w:sz w:val="28"/>
          <w:szCs w:val="28"/>
        </w:rPr>
        <w:t>Лемешов</w:t>
      </w:r>
      <w:r w:rsidR="005902E9">
        <w:rPr>
          <w:rFonts w:ascii="Times New Roman" w:eastAsia="Times New Roman" w:hAnsi="Times New Roman"/>
          <w:sz w:val="28"/>
          <w:szCs w:val="28"/>
        </w:rPr>
        <w:t>а</w:t>
      </w:r>
      <w:r w:rsidRPr="005902E9" w:rsidR="005902E9">
        <w:rPr>
          <w:rFonts w:ascii="Times New Roman" w:eastAsia="Times New Roman" w:hAnsi="Times New Roman"/>
          <w:sz w:val="28"/>
          <w:szCs w:val="28"/>
        </w:rPr>
        <w:t xml:space="preserve"> А.В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допустимости и достоверности, а в совокупности – достаточности для разрешения дела, прихожу к выводу, что </w:t>
      </w:r>
      <w:r w:rsidRPr="005902E9" w:rsidR="005902E9">
        <w:rPr>
          <w:rFonts w:ascii="Times New Roman" w:hAnsi="Times New Roman"/>
          <w:sz w:val="28"/>
          <w:szCs w:val="28"/>
        </w:rPr>
        <w:t>Лемешов А.В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</w:t>
      </w:r>
      <w:r w:rsidRPr="00B26A9C">
        <w:rPr>
          <w:rFonts w:ascii="Times New Roman" w:hAnsi="Times New Roman"/>
          <w:sz w:val="28"/>
          <w:szCs w:val="28"/>
        </w:rPr>
        <w:t xml:space="preserve">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902E9" w:rsidR="005902E9">
        <w:rPr>
          <w:rFonts w:ascii="Times New Roman" w:hAnsi="Times New Roman"/>
          <w:sz w:val="28"/>
          <w:szCs w:val="28"/>
        </w:rPr>
        <w:t>Лемешов</w:t>
      </w:r>
      <w:r w:rsidR="005902E9">
        <w:rPr>
          <w:rFonts w:ascii="Times New Roman" w:hAnsi="Times New Roman"/>
          <w:sz w:val="28"/>
          <w:szCs w:val="28"/>
        </w:rPr>
        <w:t>а</w:t>
      </w:r>
      <w:r w:rsidRPr="005902E9" w:rsidR="005902E9">
        <w:rPr>
          <w:rFonts w:ascii="Times New Roman" w:hAnsi="Times New Roman"/>
          <w:sz w:val="28"/>
          <w:szCs w:val="28"/>
        </w:rPr>
        <w:t xml:space="preserve"> А.В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При назначении меры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</w:t>
      </w:r>
      <w:r w:rsidRPr="00B26A9C">
        <w:rPr>
          <w:rFonts w:ascii="Times New Roman" w:hAnsi="Times New Roman"/>
          <w:sz w:val="28"/>
          <w:szCs w:val="28"/>
        </w:rPr>
        <w:t>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лица, в отношении которого ведется производство по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делу об административном правонарушении, по делу 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виновно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5902E9" w:rsidR="005902E9">
        <w:rPr>
          <w:rFonts w:ascii="Times New Roman" w:hAnsi="Times New Roman" w:cs="Times New Roman"/>
          <w:sz w:val="28"/>
          <w:szCs w:val="28"/>
        </w:rPr>
        <w:t>Лемешов</w:t>
      </w:r>
      <w:r w:rsidR="005902E9">
        <w:rPr>
          <w:rFonts w:ascii="Times New Roman" w:hAnsi="Times New Roman" w:cs="Times New Roman"/>
          <w:sz w:val="28"/>
          <w:szCs w:val="28"/>
        </w:rPr>
        <w:t>а</w:t>
      </w:r>
      <w:r w:rsidRPr="005902E9" w:rsidR="005902E9">
        <w:rPr>
          <w:rFonts w:ascii="Times New Roman" w:hAnsi="Times New Roman" w:cs="Times New Roman"/>
          <w:sz w:val="28"/>
          <w:szCs w:val="28"/>
        </w:rPr>
        <w:t xml:space="preserve"> А.В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пределах санкции,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предусмотренной ч.2 ст. 17.3 Кодекса Российской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5C3E8C" w:rsidRPr="00B26A9C" w:rsidP="009D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</w:t>
      </w:r>
      <w:r w:rsidRPr="00B26A9C" w:rsidR="00EA7F65">
        <w:rPr>
          <w:rFonts w:ascii="Times New Roman" w:hAnsi="Times New Roman"/>
          <w:sz w:val="28"/>
          <w:szCs w:val="28"/>
        </w:rPr>
        <w:t>–</w:t>
      </w:r>
      <w:r w:rsidRPr="00B26A9C">
        <w:rPr>
          <w:rFonts w:ascii="Times New Roman" w:hAnsi="Times New Roman"/>
          <w:sz w:val="28"/>
          <w:szCs w:val="28"/>
        </w:rPr>
        <w:t xml:space="preserve"> </w:t>
      </w:r>
    </w:p>
    <w:p w:rsidR="005C3E8C" w:rsidRPr="00B26A9C" w:rsidP="009D6D6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5902E9" w:rsidR="005902E9">
        <w:rPr>
          <w:rFonts w:ascii="Times New Roman" w:hAnsi="Times New Roman"/>
          <w:sz w:val="28"/>
          <w:szCs w:val="28"/>
        </w:rPr>
        <w:t xml:space="preserve">Лемешова Александра Владимировича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242E12">
        <w:rPr>
          <w:rFonts w:ascii="Times New Roman" w:hAnsi="Times New Roman"/>
          <w:sz w:val="28"/>
          <w:szCs w:val="28"/>
        </w:rPr>
        <w:t>ым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</w:t>
      </w:r>
      <w:r w:rsidRPr="00B26A9C">
        <w:rPr>
          <w:rFonts w:ascii="Times New Roman" w:hAnsi="Times New Roman"/>
          <w:sz w:val="28"/>
          <w:szCs w:val="28"/>
        </w:rPr>
        <w:t>ивного правонарушения, предусмотренного ч.2 ст.17.3 Кодекса Российской Федерации об административных правонарушениях, и назначить е</w:t>
      </w:r>
      <w:r w:rsidR="00242E12">
        <w:rPr>
          <w:rFonts w:ascii="Times New Roman" w:hAnsi="Times New Roman"/>
          <w:sz w:val="28"/>
          <w:szCs w:val="28"/>
        </w:rPr>
        <w:t>му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557733">
        <w:rPr>
          <w:rFonts w:ascii="Times New Roman" w:hAnsi="Times New Roman"/>
          <w:sz w:val="28"/>
          <w:szCs w:val="28"/>
        </w:rPr>
        <w:t>10</w:t>
      </w:r>
      <w:r w:rsidRPr="00B26A9C">
        <w:rPr>
          <w:rFonts w:ascii="Times New Roman" w:hAnsi="Times New Roman"/>
          <w:sz w:val="28"/>
          <w:szCs w:val="28"/>
        </w:rPr>
        <w:t>00 (</w:t>
      </w:r>
      <w:r w:rsidR="00557733">
        <w:rPr>
          <w:rFonts w:ascii="Times New Roman" w:hAnsi="Times New Roman"/>
          <w:sz w:val="28"/>
          <w:szCs w:val="28"/>
        </w:rPr>
        <w:t>одна тысяча</w:t>
      </w:r>
      <w:r w:rsidRPr="00B26A9C">
        <w:rPr>
          <w:rFonts w:ascii="Times New Roman" w:hAnsi="Times New Roman"/>
          <w:sz w:val="28"/>
          <w:szCs w:val="28"/>
        </w:rPr>
        <w:t>) рублей.</w:t>
      </w:r>
    </w:p>
    <w:p w:rsidR="00061D3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</w:t>
      </w:r>
      <w:r w:rsidRPr="00B26A9C">
        <w:rPr>
          <w:rFonts w:ascii="Times New Roman" w:hAnsi="Times New Roman"/>
          <w:sz w:val="28"/>
          <w:szCs w:val="28"/>
        </w:rPr>
        <w:t xml:space="preserve">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5902E9" w:rsidR="005902E9">
        <w:rPr>
          <w:rFonts w:ascii="Times New Roman" w:hAnsi="Times New Roman"/>
          <w:sz w:val="28"/>
          <w:szCs w:val="28"/>
        </w:rPr>
        <w:t>0410760300195004942317123</w:t>
      </w:r>
      <w:r w:rsidRPr="00B26A9C">
        <w:rPr>
          <w:rFonts w:ascii="Times New Roman" w:hAnsi="Times New Roman"/>
          <w:sz w:val="28"/>
          <w:szCs w:val="28"/>
        </w:rPr>
        <w:t>, ОКТМО 35701000, КБК 82</w:t>
      </w:r>
      <w:r w:rsidRPr="00B26A9C">
        <w:rPr>
          <w:rFonts w:ascii="Times New Roman" w:hAnsi="Times New Roman"/>
          <w:sz w:val="28"/>
          <w:szCs w:val="28"/>
        </w:rPr>
        <w:t>8 1 16 01173 01 0003 140, постановление по делу №05-0</w:t>
      </w:r>
      <w:r w:rsidR="003E7F76">
        <w:rPr>
          <w:rFonts w:ascii="Times New Roman" w:hAnsi="Times New Roman"/>
          <w:sz w:val="28"/>
          <w:szCs w:val="28"/>
        </w:rPr>
        <w:t>4</w:t>
      </w:r>
      <w:r w:rsidR="00983CB0">
        <w:rPr>
          <w:rFonts w:ascii="Times New Roman" w:hAnsi="Times New Roman"/>
          <w:sz w:val="28"/>
          <w:szCs w:val="28"/>
        </w:rPr>
        <w:t>9</w:t>
      </w:r>
      <w:r w:rsidR="005902E9">
        <w:rPr>
          <w:rFonts w:ascii="Times New Roman" w:hAnsi="Times New Roman"/>
          <w:sz w:val="28"/>
          <w:szCs w:val="28"/>
        </w:rPr>
        <w:t>4</w:t>
      </w:r>
      <w:r w:rsidRPr="00B26A9C">
        <w:rPr>
          <w:rFonts w:ascii="Times New Roman" w:hAnsi="Times New Roman"/>
          <w:sz w:val="28"/>
          <w:szCs w:val="28"/>
        </w:rPr>
        <w:t>/19/202</w:t>
      </w:r>
      <w:r w:rsidR="00C8315C">
        <w:rPr>
          <w:rFonts w:ascii="Times New Roman" w:hAnsi="Times New Roman"/>
          <w:sz w:val="28"/>
          <w:szCs w:val="28"/>
        </w:rPr>
        <w:t>3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5902E9">
        <w:rPr>
          <w:rFonts w:ascii="Times New Roman" w:hAnsi="Times New Roman"/>
          <w:sz w:val="28"/>
          <w:szCs w:val="28"/>
        </w:rPr>
        <w:t>04.12</w:t>
      </w:r>
      <w:r w:rsidR="009D6D64">
        <w:rPr>
          <w:rFonts w:ascii="Times New Roman" w:hAnsi="Times New Roman"/>
          <w:sz w:val="28"/>
          <w:szCs w:val="28"/>
        </w:rPr>
        <w:t>.</w:t>
      </w:r>
      <w:r w:rsidR="00C8315C">
        <w:rPr>
          <w:rFonts w:ascii="Times New Roman" w:hAnsi="Times New Roman"/>
          <w:sz w:val="28"/>
          <w:szCs w:val="28"/>
        </w:rPr>
        <w:t>2023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5902E9" w:rsidR="005902E9">
        <w:rPr>
          <w:rFonts w:ascii="Times New Roman" w:hAnsi="Times New Roman"/>
          <w:sz w:val="28"/>
          <w:szCs w:val="28"/>
        </w:rPr>
        <w:t>Лемешова Александра Владимировича</w:t>
      </w:r>
      <w:r>
        <w:rPr>
          <w:rFonts w:ascii="Times New Roman" w:hAnsi="Times New Roman"/>
          <w:sz w:val="28"/>
          <w:szCs w:val="28"/>
        </w:rPr>
        <w:t>.</w:t>
      </w:r>
      <w:r w:rsidRPr="00061D3C">
        <w:rPr>
          <w:rFonts w:ascii="Times New Roman" w:hAnsi="Times New Roman"/>
          <w:sz w:val="28"/>
          <w:szCs w:val="28"/>
        </w:rPr>
        <w:t xml:space="preserve">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</w:t>
      </w:r>
      <w:r w:rsidRPr="00B26A9C">
        <w:rPr>
          <w:rFonts w:ascii="Times New Roman" w:hAnsi="Times New Roman"/>
          <w:sz w:val="28"/>
          <w:szCs w:val="28"/>
        </w:rPr>
        <w:t>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</w:t>
      </w:r>
      <w:r w:rsidRPr="00B26A9C">
        <w:rPr>
          <w:rFonts w:ascii="Times New Roman" w:hAnsi="Times New Roman"/>
          <w:sz w:val="28"/>
          <w:szCs w:val="28"/>
        </w:rPr>
        <w:t>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B26A9C">
        <w:rPr>
          <w:rFonts w:ascii="Times New Roman" w:hAnsi="Times New Roman"/>
          <w:sz w:val="28"/>
          <w:szCs w:val="28"/>
        </w:rPr>
        <w:t>десяти 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</w:t>
      </w:r>
      <w:r w:rsidRPr="00B26A9C">
        <w:rPr>
          <w:rFonts w:ascii="Times New Roman" w:hAnsi="Times New Roman"/>
          <w:sz w:val="28"/>
          <w:szCs w:val="28"/>
        </w:rPr>
        <w:t>рополь, 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</w:t>
      </w:r>
      <w:r w:rsidRPr="00B26A9C">
        <w:rPr>
          <w:rFonts w:ascii="Times New Roman" w:hAnsi="Times New Roman"/>
          <w:sz w:val="28"/>
          <w:szCs w:val="28"/>
        </w:rPr>
        <w:t>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</w:t>
      </w:r>
      <w:r w:rsidR="00CC6DC3">
        <w:rPr>
          <w:rFonts w:ascii="Times New Roman" w:hAnsi="Times New Roman" w:cs="Times New Roman"/>
          <w:sz w:val="28"/>
          <w:szCs w:val="28"/>
        </w:rPr>
        <w:t xml:space="preserve"> </w:t>
      </w:r>
      <w:r w:rsidR="008E4CA4">
        <w:rPr>
          <w:rFonts w:ascii="Times New Roman" w:hAnsi="Times New Roman" w:cs="Times New Roman"/>
          <w:sz w:val="28"/>
          <w:szCs w:val="28"/>
        </w:rPr>
        <w:t>подпись</w:t>
      </w:r>
      <w:r w:rsidR="00CC6DC3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</w:t>
      </w:r>
      <w:r w:rsidR="0072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33F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61B67"/>
    <w:rsid w:val="00061D3C"/>
    <w:rsid w:val="00075793"/>
    <w:rsid w:val="00093BC8"/>
    <w:rsid w:val="00093D4A"/>
    <w:rsid w:val="000A6726"/>
    <w:rsid w:val="000B0151"/>
    <w:rsid w:val="000B0457"/>
    <w:rsid w:val="000C1BE5"/>
    <w:rsid w:val="000C5EA0"/>
    <w:rsid w:val="000D17DD"/>
    <w:rsid w:val="000E2499"/>
    <w:rsid w:val="000F6B2C"/>
    <w:rsid w:val="00107207"/>
    <w:rsid w:val="0015681E"/>
    <w:rsid w:val="0017548F"/>
    <w:rsid w:val="00185053"/>
    <w:rsid w:val="001F0463"/>
    <w:rsid w:val="001F1645"/>
    <w:rsid w:val="00200710"/>
    <w:rsid w:val="002060BE"/>
    <w:rsid w:val="00225C63"/>
    <w:rsid w:val="00242E12"/>
    <w:rsid w:val="00245D92"/>
    <w:rsid w:val="00247B86"/>
    <w:rsid w:val="00254679"/>
    <w:rsid w:val="00256C71"/>
    <w:rsid w:val="002619FF"/>
    <w:rsid w:val="002A5FA2"/>
    <w:rsid w:val="002B4681"/>
    <w:rsid w:val="002C3AEE"/>
    <w:rsid w:val="002C5A43"/>
    <w:rsid w:val="002D2B4B"/>
    <w:rsid w:val="002E1B8C"/>
    <w:rsid w:val="002E431E"/>
    <w:rsid w:val="002F05A2"/>
    <w:rsid w:val="00326552"/>
    <w:rsid w:val="00331538"/>
    <w:rsid w:val="00394ACA"/>
    <w:rsid w:val="003974B6"/>
    <w:rsid w:val="00397EDF"/>
    <w:rsid w:val="003E7F76"/>
    <w:rsid w:val="0040235E"/>
    <w:rsid w:val="004047E9"/>
    <w:rsid w:val="00405ED3"/>
    <w:rsid w:val="004168A7"/>
    <w:rsid w:val="00432502"/>
    <w:rsid w:val="0044150D"/>
    <w:rsid w:val="0047276E"/>
    <w:rsid w:val="0048018F"/>
    <w:rsid w:val="0049428D"/>
    <w:rsid w:val="0049457E"/>
    <w:rsid w:val="00495B3D"/>
    <w:rsid w:val="0049728D"/>
    <w:rsid w:val="004A3433"/>
    <w:rsid w:val="004B01C8"/>
    <w:rsid w:val="004D3C9D"/>
    <w:rsid w:val="004F2746"/>
    <w:rsid w:val="00503513"/>
    <w:rsid w:val="00506898"/>
    <w:rsid w:val="00507600"/>
    <w:rsid w:val="00513FBC"/>
    <w:rsid w:val="00541B02"/>
    <w:rsid w:val="00552616"/>
    <w:rsid w:val="005568EA"/>
    <w:rsid w:val="00557733"/>
    <w:rsid w:val="0056145F"/>
    <w:rsid w:val="00562786"/>
    <w:rsid w:val="005902E9"/>
    <w:rsid w:val="005A0B7A"/>
    <w:rsid w:val="005C3E8C"/>
    <w:rsid w:val="005D4AF3"/>
    <w:rsid w:val="005E30D0"/>
    <w:rsid w:val="00601B7C"/>
    <w:rsid w:val="00612FAB"/>
    <w:rsid w:val="006157A7"/>
    <w:rsid w:val="006269EC"/>
    <w:rsid w:val="00637BE1"/>
    <w:rsid w:val="00642567"/>
    <w:rsid w:val="00652BF8"/>
    <w:rsid w:val="00660886"/>
    <w:rsid w:val="00686D1B"/>
    <w:rsid w:val="00693236"/>
    <w:rsid w:val="006B70F2"/>
    <w:rsid w:val="006F129F"/>
    <w:rsid w:val="00700625"/>
    <w:rsid w:val="007048CA"/>
    <w:rsid w:val="0072301A"/>
    <w:rsid w:val="0072428E"/>
    <w:rsid w:val="00727AC6"/>
    <w:rsid w:val="00731E30"/>
    <w:rsid w:val="00734274"/>
    <w:rsid w:val="00734B34"/>
    <w:rsid w:val="0076022E"/>
    <w:rsid w:val="0076612A"/>
    <w:rsid w:val="0077658E"/>
    <w:rsid w:val="00781C11"/>
    <w:rsid w:val="007C4B29"/>
    <w:rsid w:val="007F6CC9"/>
    <w:rsid w:val="0080204A"/>
    <w:rsid w:val="00805315"/>
    <w:rsid w:val="008203DE"/>
    <w:rsid w:val="008259DD"/>
    <w:rsid w:val="008357D3"/>
    <w:rsid w:val="00857089"/>
    <w:rsid w:val="00860B47"/>
    <w:rsid w:val="008667E7"/>
    <w:rsid w:val="0088438F"/>
    <w:rsid w:val="008A2BD9"/>
    <w:rsid w:val="008D13AD"/>
    <w:rsid w:val="008E4CA4"/>
    <w:rsid w:val="008E7F9A"/>
    <w:rsid w:val="00901D36"/>
    <w:rsid w:val="009662AE"/>
    <w:rsid w:val="00975DB9"/>
    <w:rsid w:val="00975E7E"/>
    <w:rsid w:val="009769E4"/>
    <w:rsid w:val="00983CB0"/>
    <w:rsid w:val="009A74F7"/>
    <w:rsid w:val="009B0FCD"/>
    <w:rsid w:val="009C6CA9"/>
    <w:rsid w:val="009D6D64"/>
    <w:rsid w:val="009F3F99"/>
    <w:rsid w:val="009F40E4"/>
    <w:rsid w:val="00A02DBA"/>
    <w:rsid w:val="00A61DA6"/>
    <w:rsid w:val="00A74336"/>
    <w:rsid w:val="00A74654"/>
    <w:rsid w:val="00A7607C"/>
    <w:rsid w:val="00A81D74"/>
    <w:rsid w:val="00AD41C6"/>
    <w:rsid w:val="00AE3CFD"/>
    <w:rsid w:val="00AF5706"/>
    <w:rsid w:val="00B00C19"/>
    <w:rsid w:val="00B024DF"/>
    <w:rsid w:val="00B06DFA"/>
    <w:rsid w:val="00B07650"/>
    <w:rsid w:val="00B07765"/>
    <w:rsid w:val="00B1133F"/>
    <w:rsid w:val="00B11D91"/>
    <w:rsid w:val="00B25FD7"/>
    <w:rsid w:val="00B26A9C"/>
    <w:rsid w:val="00B33A6F"/>
    <w:rsid w:val="00B90030"/>
    <w:rsid w:val="00B96354"/>
    <w:rsid w:val="00BB38E2"/>
    <w:rsid w:val="00BB462E"/>
    <w:rsid w:val="00BD41CD"/>
    <w:rsid w:val="00BD56F0"/>
    <w:rsid w:val="00BE20C2"/>
    <w:rsid w:val="00BF1B41"/>
    <w:rsid w:val="00C00A7D"/>
    <w:rsid w:val="00C1371D"/>
    <w:rsid w:val="00C36716"/>
    <w:rsid w:val="00C545F8"/>
    <w:rsid w:val="00C72117"/>
    <w:rsid w:val="00C81022"/>
    <w:rsid w:val="00C8315C"/>
    <w:rsid w:val="00C94F75"/>
    <w:rsid w:val="00CA3854"/>
    <w:rsid w:val="00CA6120"/>
    <w:rsid w:val="00CA72E2"/>
    <w:rsid w:val="00CC6C4C"/>
    <w:rsid w:val="00CC6DC3"/>
    <w:rsid w:val="00D367F9"/>
    <w:rsid w:val="00D55E83"/>
    <w:rsid w:val="00D55F28"/>
    <w:rsid w:val="00D574CA"/>
    <w:rsid w:val="00D66828"/>
    <w:rsid w:val="00D924DE"/>
    <w:rsid w:val="00D94BE4"/>
    <w:rsid w:val="00D9557E"/>
    <w:rsid w:val="00D9617F"/>
    <w:rsid w:val="00DA0E21"/>
    <w:rsid w:val="00DA5FA5"/>
    <w:rsid w:val="00DB5F91"/>
    <w:rsid w:val="00DE6D14"/>
    <w:rsid w:val="00DE7E3C"/>
    <w:rsid w:val="00DF337E"/>
    <w:rsid w:val="00E050CE"/>
    <w:rsid w:val="00E138CD"/>
    <w:rsid w:val="00E174D2"/>
    <w:rsid w:val="00E20205"/>
    <w:rsid w:val="00E351B6"/>
    <w:rsid w:val="00E353A5"/>
    <w:rsid w:val="00E52A4E"/>
    <w:rsid w:val="00E5657F"/>
    <w:rsid w:val="00E56FC3"/>
    <w:rsid w:val="00E6297E"/>
    <w:rsid w:val="00E67B19"/>
    <w:rsid w:val="00E80408"/>
    <w:rsid w:val="00E874B8"/>
    <w:rsid w:val="00EA7651"/>
    <w:rsid w:val="00EA7F65"/>
    <w:rsid w:val="00EB1963"/>
    <w:rsid w:val="00EB4337"/>
    <w:rsid w:val="00EC1A8E"/>
    <w:rsid w:val="00ED2D14"/>
    <w:rsid w:val="00ED54EB"/>
    <w:rsid w:val="00EE01CC"/>
    <w:rsid w:val="00F26A53"/>
    <w:rsid w:val="00F27D62"/>
    <w:rsid w:val="00F3584C"/>
    <w:rsid w:val="00F358EB"/>
    <w:rsid w:val="00F36E50"/>
    <w:rsid w:val="00F439A1"/>
    <w:rsid w:val="00FB1E46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