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3A329F">
        <w:rPr>
          <w:rFonts w:ascii="Times New Roman" w:eastAsia="Times New Roman" w:hAnsi="Times New Roman" w:cs="Times New Roman"/>
          <w:sz w:val="26"/>
          <w:szCs w:val="26"/>
        </w:rPr>
        <w:t>0495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19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A26">
        <w:rPr>
          <w:rFonts w:ascii="Times New Roman" w:eastAsia="Times New Roman" w:hAnsi="Times New Roman" w:cs="Times New Roman"/>
          <w:sz w:val="26"/>
          <w:szCs w:val="26"/>
        </w:rPr>
        <w:t>сентяб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ря 2021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F6BA4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 w:rsidR="00291382"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91382"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="00291382"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A4FB9" w:rsidP="00E93A2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«Агентство инфраструктурных проектов» </w:t>
      </w:r>
      <w:r w:rsidRPr="003A329F">
        <w:rPr>
          <w:rFonts w:ascii="Times New Roman" w:hAnsi="Times New Roman" w:cs="Times New Roman"/>
          <w:sz w:val="26"/>
          <w:szCs w:val="26"/>
        </w:rPr>
        <w:t>Тюльнева</w:t>
      </w:r>
      <w:r w:rsidRPr="003A329F">
        <w:rPr>
          <w:rFonts w:ascii="Times New Roman" w:hAnsi="Times New Roman" w:cs="Times New Roman"/>
          <w:sz w:val="26"/>
          <w:szCs w:val="26"/>
        </w:rPr>
        <w:t xml:space="preserve"> Андрея Валерьевича, </w:t>
      </w:r>
      <w:r w:rsidR="001E7B7B">
        <w:rPr>
          <w:rFonts w:ascii="Times New Roman" w:hAnsi="Times New Roman" w:cs="Times New Roman"/>
          <w:sz w:val="28"/>
          <w:szCs w:val="28"/>
        </w:rPr>
        <w:t>«данные изъяты»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F7D8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тренного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B0695" w:rsidRPr="00BF6BA4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B0695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Pr="000D0D48" w:rsidR="00234D32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 </w:t>
      </w:r>
      <w:r w:rsidRPr="00A81F97" w:rsidR="00A81F9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329F">
        <w:rPr>
          <w:rFonts w:ascii="Times New Roman" w:hAnsi="Times New Roman" w:cs="Times New Roman"/>
          <w:sz w:val="26"/>
          <w:szCs w:val="26"/>
        </w:rPr>
        <w:t>Агентство инфраструктурных проектов</w:t>
      </w:r>
      <w:r w:rsidRPr="000D0D48" w:rsidR="00E93A26">
        <w:rPr>
          <w:rFonts w:ascii="Times New Roman" w:hAnsi="Times New Roman" w:cs="Times New Roman"/>
          <w:sz w:val="26"/>
          <w:szCs w:val="26"/>
        </w:rPr>
        <w:t xml:space="preserve">» </w:t>
      </w:r>
      <w:r w:rsidRPr="00DE6A4F" w:rsidR="00DE6A4F">
        <w:rPr>
          <w:rFonts w:ascii="Times New Roman" w:hAnsi="Times New Roman" w:cs="Times New Roman"/>
          <w:sz w:val="26"/>
          <w:szCs w:val="26"/>
        </w:rPr>
        <w:t xml:space="preserve"> </w:t>
      </w:r>
      <w:r w:rsidR="00A81F97">
        <w:rPr>
          <w:rFonts w:ascii="Times New Roman" w:hAnsi="Times New Roman" w:cs="Times New Roman"/>
          <w:sz w:val="26"/>
          <w:szCs w:val="26"/>
        </w:rPr>
        <w:t>(далее ООО</w:t>
      </w:r>
      <w:r w:rsidR="00E93A26">
        <w:rPr>
          <w:rFonts w:ascii="Times New Roman" w:hAnsi="Times New Roman" w:cs="Times New Roman"/>
          <w:sz w:val="26"/>
          <w:szCs w:val="26"/>
        </w:rPr>
        <w:t xml:space="preserve"> </w:t>
      </w:r>
      <w:r w:rsidRPr="00DE6A4F" w:rsidR="00DE6A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АИП</w:t>
      </w:r>
      <w:r w:rsidRPr="00DE6A4F" w:rsidR="00DE6A4F">
        <w:rPr>
          <w:rFonts w:ascii="Times New Roman" w:hAnsi="Times New Roman" w:cs="Times New Roman"/>
          <w:sz w:val="26"/>
          <w:szCs w:val="26"/>
        </w:rPr>
        <w:t>»</w:t>
      </w:r>
      <w:r w:rsidR="00A81F97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0D0D48" w:rsidR="00234D32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E93A26">
        <w:rPr>
          <w:rFonts w:ascii="Times New Roman" w:eastAsia="Times New Roman" w:hAnsi="Times New Roman" w:cs="Times New Roman"/>
          <w:sz w:val="26"/>
          <w:szCs w:val="26"/>
        </w:rPr>
        <w:t>Республика Крым,</w:t>
      </w:r>
      <w:r w:rsidRPr="000D0D48" w:rsidR="00E93A26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Симферополь, </w:t>
      </w:r>
      <w:r w:rsidRPr="00836546" w:rsidR="00E93A26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Севастопольская, д. 41/2</w:t>
      </w:r>
      <w:r w:rsidR="0074176B">
        <w:rPr>
          <w:rFonts w:ascii="Times New Roman" w:eastAsia="Times New Roman" w:hAnsi="Times New Roman" w:cs="Times New Roman"/>
          <w:sz w:val="26"/>
          <w:szCs w:val="26"/>
        </w:rPr>
        <w:t>,</w:t>
      </w:r>
      <w:r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единую (упрощенную)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налоговую декларацию за 9 месяцев 2020 г. (форма по КНД 1151085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93A26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B06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. Фактически декларация пред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 xml:space="preserve">ставлена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15.01.2021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 xml:space="preserve">Тюльнев А.В.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FB673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67BA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о дате и времени судебного разбирательства уведомлен надлежащим образом, </w:t>
      </w:r>
      <w:r w:rsidR="00BC53D0">
        <w:rPr>
          <w:rFonts w:ascii="Times New Roman" w:eastAsia="Times New Roman" w:hAnsi="Times New Roman" w:cs="Times New Roman"/>
          <w:sz w:val="26"/>
          <w:szCs w:val="26"/>
        </w:rPr>
        <w:t xml:space="preserve">ходатайств об отложении судебного заседания в суд не направил. </w:t>
      </w:r>
      <w:r w:rsidR="000B0695">
        <w:rPr>
          <w:rFonts w:ascii="Times New Roman" w:eastAsia="Times New Roman" w:hAnsi="Times New Roman" w:cs="Times New Roman"/>
          <w:sz w:val="26"/>
          <w:szCs w:val="26"/>
        </w:rPr>
        <w:t xml:space="preserve">Почтовая корреспонденция, направленная по месту жительства лица, в отношении которого возбуждено производство по делу об административном правонарушении, </w:t>
      </w:r>
      <w:r w:rsidRPr="003D7110" w:rsidR="003D7110">
        <w:rPr>
          <w:rFonts w:ascii="Times New Roman" w:eastAsia="Times New Roman" w:hAnsi="Times New Roman" w:cs="Times New Roman"/>
          <w:sz w:val="26"/>
          <w:szCs w:val="26"/>
        </w:rPr>
        <w:t>была возвращена в суд с отметкой об истечении срока хранения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0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711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E87DD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Тюльнев А.В.</w:t>
      </w:r>
    </w:p>
    <w:p w:rsidR="00765D2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3A329F" w:rsidRPr="003A329F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>х служебных обязанностей.</w:t>
      </w:r>
    </w:p>
    <w:p w:rsidR="003A329F" w:rsidRPr="003A329F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>ость предусмотрена законодательством о налогах и сборах.</w:t>
      </w:r>
    </w:p>
    <w:p w:rsidR="003A329F" w:rsidRPr="003A329F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>физического лица не позднее 20-го числа месяца, следующего за истекшими кварталом, полугодием, 9 месяцами, календарным годом.</w:t>
      </w:r>
    </w:p>
    <w:p w:rsidR="003A329F" w:rsidRPr="003A329F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329F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29F">
        <w:rPr>
          <w:rFonts w:ascii="Times New Roman" w:eastAsia="Times New Roman" w:hAnsi="Times New Roman" w:cs="Times New Roman"/>
          <w:sz w:val="26"/>
          <w:szCs w:val="26"/>
        </w:rPr>
        <w:t>Следовательно, граничный срок предоставления единой (упрощенной) налого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вой декларации за 9 месяцев 2020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20.10.2020</w:t>
      </w:r>
      <w:r w:rsidRPr="003A32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F63F7" w:rsidRPr="00BF6BA4" w:rsidP="003A32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единая (упрощенная) налоговая декларация за 9 месяцев 2020 г.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лицом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15.01.2021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й декларации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93A26">
        <w:rPr>
          <w:rFonts w:ascii="Times New Roman" w:eastAsia="Times New Roman" w:hAnsi="Times New Roman" w:cs="Times New Roman"/>
          <w:sz w:val="26"/>
          <w:szCs w:val="26"/>
        </w:rPr>
        <w:t>.10.2020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т.е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АИП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Pr="00A81F97" w:rsidR="00A81F97">
        <w:t xml:space="preserve"> </w:t>
      </w:r>
      <w:r w:rsidRPr="00A81F97" w:rsidR="00A81F97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ушения, предусмотренного ст. 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Pr="00BF6BA4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Pr="00C20884"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5613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91022</w:t>
      </w:r>
      <w:r w:rsidR="00E93A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3D71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20400045200002/17</w:t>
      </w:r>
      <w:r w:rsidRPr="00BF6BA4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3D71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23.08</w:t>
      </w:r>
      <w:r w:rsidR="00E93A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.2021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</w:t>
      </w:r>
      <w:r w:rsidR="00A911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 о приеме налоговой декларации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3D71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3653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3D71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19.05</w:t>
      </w:r>
      <w:r w:rsidR="00E93A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.2021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сведениями из Единого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государственного реестра юридических лиц.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Тюльнева А.В.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в совершении инкри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минируемого административного правонарушения.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13BE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 ООО</w:t>
      </w:r>
      <w:r w:rsidR="00E9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АИП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="00234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C41A1D" w:rsidR="00A9116F">
        <w:rPr>
          <w:rFonts w:ascii="Times New Roman" w:eastAsia="Times New Roman" w:hAnsi="Times New Roman" w:cs="Times New Roman"/>
          <w:sz w:val="26"/>
          <w:szCs w:val="2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п.1 п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нарушения. 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 xml:space="preserve">Тюльнева А.В.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дела об административном правонарушении нарушены не были.</w:t>
      </w:r>
    </w:p>
    <w:p w:rsidR="00064F21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3D7110">
        <w:rPr>
          <w:rFonts w:ascii="Times New Roman" w:eastAsia="Times New Roman" w:hAnsi="Times New Roman" w:cs="Times New Roman"/>
          <w:sz w:val="26"/>
          <w:szCs w:val="26"/>
        </w:rPr>
        <w:t>Тюльнев А.В.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привлекался (иной информации в материала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х дела не имеется), мировой судья считает необходимым подвергнуть </w:t>
      </w:r>
      <w:r w:rsidR="00D10D7D">
        <w:rPr>
          <w:rFonts w:ascii="Times New Roman" w:eastAsia="Times New Roman" w:hAnsi="Times New Roman" w:cs="Times New Roman"/>
          <w:sz w:val="26"/>
          <w:szCs w:val="26"/>
        </w:rPr>
        <w:t>Тюльнева А.В.</w:t>
      </w:r>
      <w:r w:rsidRPr="00C20884"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ст.ст. 29.9, 29.10, 29.11 Кодекса Российской Федерации об административных правонарушениях, мировой судья – </w:t>
      </w:r>
    </w:p>
    <w:p w:rsidR="000B0695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73C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B0695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Тюльнева Андрея Валерьевича</w:t>
      </w:r>
      <w:r w:rsidRPr="000B0695" w:rsidR="000B0695">
        <w:rPr>
          <w:rFonts w:ascii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4B5DA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о дня вручения или получения копии постановления.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B069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73C" w:rsidRPr="00C41A1D" w:rsidP="00FB673C">
      <w:pPr>
        <w:spacing w:after="0" w:line="240" w:lineRule="auto"/>
        <w:ind w:firstLine="99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7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7A48"/>
    <w:rsid w:val="000C3290"/>
    <w:rsid w:val="000D0D48"/>
    <w:rsid w:val="000E5C74"/>
    <w:rsid w:val="000F59A7"/>
    <w:rsid w:val="0017177A"/>
    <w:rsid w:val="0019172E"/>
    <w:rsid w:val="001A1338"/>
    <w:rsid w:val="001E4B68"/>
    <w:rsid w:val="001E7B7B"/>
    <w:rsid w:val="001F63F7"/>
    <w:rsid w:val="001F768F"/>
    <w:rsid w:val="00201BD4"/>
    <w:rsid w:val="00234D32"/>
    <w:rsid w:val="002437D7"/>
    <w:rsid w:val="00282BCE"/>
    <w:rsid w:val="00291382"/>
    <w:rsid w:val="00293663"/>
    <w:rsid w:val="002A4942"/>
    <w:rsid w:val="002B0F0C"/>
    <w:rsid w:val="002D303C"/>
    <w:rsid w:val="002E3C0F"/>
    <w:rsid w:val="00326552"/>
    <w:rsid w:val="00337868"/>
    <w:rsid w:val="00391FC7"/>
    <w:rsid w:val="00396E94"/>
    <w:rsid w:val="003A2010"/>
    <w:rsid w:val="003A329F"/>
    <w:rsid w:val="003B5A8C"/>
    <w:rsid w:val="003D15A1"/>
    <w:rsid w:val="003D7110"/>
    <w:rsid w:val="004605C4"/>
    <w:rsid w:val="0046666A"/>
    <w:rsid w:val="00492320"/>
    <w:rsid w:val="004B5DA1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438A4"/>
    <w:rsid w:val="007547AB"/>
    <w:rsid w:val="0076058D"/>
    <w:rsid w:val="00765D2C"/>
    <w:rsid w:val="007949BB"/>
    <w:rsid w:val="007D1ECE"/>
    <w:rsid w:val="00800A20"/>
    <w:rsid w:val="00803D8B"/>
    <w:rsid w:val="00836546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67755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41A1D"/>
    <w:rsid w:val="00C545F8"/>
    <w:rsid w:val="00CB434B"/>
    <w:rsid w:val="00CE44CD"/>
    <w:rsid w:val="00D10D7D"/>
    <w:rsid w:val="00D164A3"/>
    <w:rsid w:val="00D52652"/>
    <w:rsid w:val="00D92345"/>
    <w:rsid w:val="00DC3C16"/>
    <w:rsid w:val="00DE6A4F"/>
    <w:rsid w:val="00E023AA"/>
    <w:rsid w:val="00E03279"/>
    <w:rsid w:val="00E32FF7"/>
    <w:rsid w:val="00E5158A"/>
    <w:rsid w:val="00E70AA3"/>
    <w:rsid w:val="00E87DDC"/>
    <w:rsid w:val="00E93A26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12E0-DD42-44F7-AE16-F549DDB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