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21" w:rsidRPr="00486F21" w:rsidP="00486F21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Дело №05-0</w:t>
      </w:r>
      <w:r w:rsidR="00BF3B9D">
        <w:rPr>
          <w:sz w:val="26"/>
          <w:szCs w:val="26"/>
          <w:lang w:val="ru-RU"/>
        </w:rPr>
        <w:t>522</w:t>
      </w:r>
      <w:r w:rsidRPr="00486F21">
        <w:rPr>
          <w:sz w:val="26"/>
          <w:szCs w:val="26"/>
          <w:lang w:val="ru-RU"/>
        </w:rPr>
        <w:t>/1</w:t>
      </w:r>
      <w:r>
        <w:rPr>
          <w:sz w:val="26"/>
          <w:szCs w:val="26"/>
          <w:lang w:val="ru-RU"/>
        </w:rPr>
        <w:t>9</w:t>
      </w:r>
      <w:r w:rsidRPr="00486F21">
        <w:rPr>
          <w:sz w:val="26"/>
          <w:szCs w:val="26"/>
          <w:lang w:val="ru-RU"/>
        </w:rPr>
        <w:t>/20</w:t>
      </w:r>
      <w:r>
        <w:rPr>
          <w:sz w:val="26"/>
          <w:szCs w:val="26"/>
          <w:lang w:val="ru-RU"/>
        </w:rPr>
        <w:t>2</w:t>
      </w:r>
      <w:r w:rsidR="00BF48D1">
        <w:rPr>
          <w:sz w:val="26"/>
          <w:szCs w:val="26"/>
          <w:lang w:val="ru-RU"/>
        </w:rPr>
        <w:t>1</w:t>
      </w:r>
    </w:p>
    <w:p w:rsidR="00486F21" w:rsidRPr="00486F21" w:rsidP="00486F21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 ПОСТАНОВЛЕНИЕ</w:t>
      </w:r>
    </w:p>
    <w:p w:rsidR="00486F21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 октября 2021</w:t>
      </w:r>
      <w:r w:rsidRPr="00486F21">
        <w:rPr>
          <w:sz w:val="26"/>
          <w:szCs w:val="26"/>
          <w:lang w:val="ru-RU"/>
        </w:rPr>
        <w:t xml:space="preserve"> года                                       </w:t>
      </w:r>
      <w:r>
        <w:rPr>
          <w:sz w:val="26"/>
          <w:szCs w:val="26"/>
          <w:lang w:val="ru-RU"/>
        </w:rPr>
        <w:t xml:space="preserve">                  </w:t>
      </w:r>
      <w:r w:rsidRPr="00486F21">
        <w:rPr>
          <w:sz w:val="26"/>
          <w:szCs w:val="26"/>
          <w:lang w:val="ru-RU"/>
        </w:rPr>
        <w:t xml:space="preserve">      гор. Симферополь</w:t>
      </w:r>
    </w:p>
    <w:p w:rsidR="00486F21" w:rsidRPr="00486F21" w:rsidP="00486F21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      </w:t>
      </w:r>
    </w:p>
    <w:p w:rsidR="006E60BB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6E60BB">
        <w:rPr>
          <w:sz w:val="26"/>
          <w:szCs w:val="26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BF48D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 участием </w:t>
      </w:r>
      <w:r w:rsidR="00BF3B9D">
        <w:rPr>
          <w:sz w:val="26"/>
          <w:szCs w:val="26"/>
          <w:lang w:val="ru-RU"/>
        </w:rPr>
        <w:t xml:space="preserve">законного представителя </w:t>
      </w:r>
      <w:r>
        <w:rPr>
          <w:sz w:val="26"/>
          <w:szCs w:val="26"/>
          <w:lang w:val="ru-RU"/>
        </w:rPr>
        <w:t>лица, в отношении которого ведется производство по делу об</w:t>
      </w:r>
      <w:r>
        <w:rPr>
          <w:sz w:val="26"/>
          <w:szCs w:val="26"/>
          <w:lang w:val="ru-RU"/>
        </w:rPr>
        <w:t xml:space="preserve"> административном правонарушении – Саруханяна С.А., </w:t>
      </w:r>
    </w:p>
    <w:p w:rsidR="00486F21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F3B9D" w:rsidP="00BF3B9D">
      <w:pPr>
        <w:ind w:left="3402" w:right="-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Общества с ограниченной ответственност</w:t>
      </w:r>
      <w:r>
        <w:rPr>
          <w:sz w:val="26"/>
          <w:szCs w:val="26"/>
          <w:lang w:val="ru-RU"/>
        </w:rPr>
        <w:t>ью «Юридическое агентство «Северный Мост</w:t>
      </w:r>
      <w:r w:rsidRPr="00BF3B9D">
        <w:rPr>
          <w:sz w:val="26"/>
          <w:szCs w:val="26"/>
          <w:lang w:val="ru-RU"/>
        </w:rPr>
        <w:t xml:space="preserve">», юридический адрес: Республика Крым, г. Симферополь, ул. </w:t>
      </w:r>
      <w:r>
        <w:rPr>
          <w:sz w:val="26"/>
          <w:szCs w:val="26"/>
          <w:lang w:val="ru-RU"/>
        </w:rPr>
        <w:t xml:space="preserve">Крымской Правды, </w:t>
      </w:r>
      <w:r>
        <w:rPr>
          <w:sz w:val="26"/>
          <w:szCs w:val="26"/>
          <w:lang w:val="ru-RU"/>
        </w:rPr>
        <w:t>4а, оф. 3</w:t>
      </w:r>
      <w:r w:rsidRPr="00BF3B9D">
        <w:rPr>
          <w:sz w:val="26"/>
          <w:szCs w:val="26"/>
          <w:lang w:val="ru-RU"/>
        </w:rPr>
        <w:t xml:space="preserve">, ОГРН </w:t>
      </w:r>
      <w:r>
        <w:rPr>
          <w:sz w:val="26"/>
          <w:szCs w:val="26"/>
          <w:lang w:val="ru-RU"/>
        </w:rPr>
        <w:t>1149204068353</w:t>
      </w:r>
      <w:r w:rsidRPr="00BF3B9D">
        <w:rPr>
          <w:sz w:val="26"/>
          <w:szCs w:val="26"/>
          <w:lang w:val="ru-RU"/>
        </w:rPr>
        <w:t xml:space="preserve">, ИНН/КПП </w:t>
      </w:r>
      <w:r>
        <w:rPr>
          <w:sz w:val="26"/>
          <w:szCs w:val="26"/>
          <w:lang w:val="ru-RU"/>
        </w:rPr>
        <w:t>9203500502</w:t>
      </w:r>
      <w:r w:rsidRPr="00BF3B9D">
        <w:rPr>
          <w:sz w:val="26"/>
          <w:szCs w:val="26"/>
          <w:lang w:val="ru-RU"/>
        </w:rPr>
        <w:t xml:space="preserve">/910201001, дата регистрации </w:t>
      </w:r>
      <w:r>
        <w:rPr>
          <w:sz w:val="26"/>
          <w:szCs w:val="26"/>
          <w:lang w:val="ru-RU"/>
        </w:rPr>
        <w:t>25</w:t>
      </w:r>
      <w:r w:rsidRPr="00BF3B9D">
        <w:rPr>
          <w:sz w:val="26"/>
          <w:szCs w:val="26"/>
          <w:lang w:val="ru-RU"/>
        </w:rPr>
        <w:t>.12.2014</w:t>
      </w:r>
      <w:r w:rsidRPr="00BF3B9D">
        <w:rPr>
          <w:sz w:val="26"/>
          <w:szCs w:val="26"/>
          <w:lang w:val="ru-RU"/>
        </w:rPr>
        <w:t>,</w:t>
      </w:r>
    </w:p>
    <w:p w:rsid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по признакам правонарушения, предусмотренного ст. </w:t>
      </w:r>
      <w:r w:rsidRPr="00486F21">
        <w:rPr>
          <w:sz w:val="26"/>
          <w:szCs w:val="26"/>
          <w:lang w:val="ru-RU"/>
        </w:rPr>
        <w:t>19.7 Кодекса Российской Федерации об административных правонарушениях,</w:t>
      </w:r>
    </w:p>
    <w:p w:rsidR="00034D6D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</w:p>
    <w:p w:rsidR="00486F21" w:rsidP="00486F21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УСТАНОВИЛ:</w:t>
      </w:r>
    </w:p>
    <w:p w:rsidR="00034D6D" w:rsidRPr="00486F21" w:rsidP="00486F21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</w:p>
    <w:p w:rsidR="00D95A7E" w:rsidP="00486F21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D95A7E">
        <w:rPr>
          <w:sz w:val="26"/>
          <w:szCs w:val="26"/>
          <w:lang w:val="ru-RU"/>
        </w:rPr>
        <w:t>Обществ</w:t>
      </w:r>
      <w:r w:rsidR="00BF3B9D">
        <w:rPr>
          <w:sz w:val="26"/>
          <w:szCs w:val="26"/>
          <w:lang w:val="ru-RU"/>
        </w:rPr>
        <w:t>о</w:t>
      </w:r>
      <w:r w:rsidRPr="00D95A7E">
        <w:rPr>
          <w:sz w:val="26"/>
          <w:szCs w:val="26"/>
          <w:lang w:val="ru-RU"/>
        </w:rPr>
        <w:t xml:space="preserve"> с ограниченной ответственностью «</w:t>
      </w:r>
      <w:r w:rsidR="00BF48D1">
        <w:rPr>
          <w:sz w:val="26"/>
          <w:szCs w:val="26"/>
          <w:lang w:val="ru-RU"/>
        </w:rPr>
        <w:t>Юридическое агентство «Северный Мост</w:t>
      </w:r>
      <w:r w:rsidRPr="00D95A7E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(далее ООО «</w:t>
      </w:r>
      <w:r w:rsidR="00BF48D1">
        <w:rPr>
          <w:sz w:val="26"/>
          <w:szCs w:val="26"/>
          <w:lang w:val="ru-RU"/>
        </w:rPr>
        <w:t>ЮА «Северный Мост</w:t>
      </w:r>
      <w:r>
        <w:rPr>
          <w:sz w:val="26"/>
          <w:szCs w:val="26"/>
          <w:lang w:val="ru-RU"/>
        </w:rPr>
        <w:t>», юридическое лицо)</w:t>
      </w:r>
      <w:r w:rsidRPr="00D95A7E">
        <w:rPr>
          <w:sz w:val="26"/>
          <w:szCs w:val="26"/>
          <w:lang w:val="ru-RU"/>
        </w:rPr>
        <w:t>,</w:t>
      </w:r>
      <w:r w:rsidR="00F35C23">
        <w:rPr>
          <w:sz w:val="26"/>
          <w:szCs w:val="26"/>
          <w:lang w:val="ru-RU"/>
        </w:rPr>
        <w:t xml:space="preserve"> </w:t>
      </w:r>
      <w:r w:rsidR="00BF3B9D">
        <w:rPr>
          <w:sz w:val="26"/>
          <w:szCs w:val="26"/>
          <w:lang w:val="ru-RU"/>
        </w:rPr>
        <w:t>зарегистрированное по адресу: Республика Крым, г. Симферополь, ул. Крымской Правды, 4а, оф. 3</w:t>
      </w:r>
      <w:r w:rsidR="00F35C23">
        <w:rPr>
          <w:sz w:val="26"/>
          <w:szCs w:val="26"/>
          <w:lang w:val="ru-RU"/>
        </w:rPr>
        <w:t>,</w:t>
      </w:r>
      <w:r w:rsidRPr="00D95A7E">
        <w:rPr>
          <w:sz w:val="26"/>
          <w:szCs w:val="26"/>
          <w:lang w:val="ru-RU"/>
        </w:rPr>
        <w:t xml:space="preserve"> </w:t>
      </w:r>
      <w:r w:rsidR="00BF3B9D">
        <w:rPr>
          <w:sz w:val="26"/>
          <w:szCs w:val="26"/>
          <w:lang w:val="ru-RU"/>
        </w:rPr>
        <w:t xml:space="preserve">22.07.2021 </w:t>
      </w:r>
      <w:r w:rsidRPr="00D95A7E">
        <w:rPr>
          <w:sz w:val="26"/>
          <w:szCs w:val="26"/>
          <w:lang w:val="ru-RU"/>
        </w:rPr>
        <w:t>предоставил</w:t>
      </w:r>
      <w:r w:rsidR="00BF3B9D">
        <w:rPr>
          <w:sz w:val="26"/>
          <w:szCs w:val="26"/>
          <w:lang w:val="ru-RU"/>
        </w:rPr>
        <w:t>о</w:t>
      </w:r>
      <w:r w:rsidRPr="00D95A7E">
        <w:rPr>
          <w:sz w:val="26"/>
          <w:szCs w:val="26"/>
          <w:lang w:val="ru-RU"/>
        </w:rPr>
        <w:t xml:space="preserve"> в </w:t>
      </w:r>
      <w:r w:rsidR="00BF48D1">
        <w:rPr>
          <w:sz w:val="26"/>
          <w:szCs w:val="26"/>
          <w:lang w:val="ru-RU"/>
        </w:rPr>
        <w:t>Министерство жилищной политики и государственного надзора</w:t>
      </w:r>
      <w:r>
        <w:rPr>
          <w:sz w:val="26"/>
          <w:szCs w:val="26"/>
          <w:lang w:val="ru-RU"/>
        </w:rPr>
        <w:t xml:space="preserve"> Республики Крым</w:t>
      </w:r>
      <w:r w:rsidRPr="00D95A7E">
        <w:rPr>
          <w:sz w:val="26"/>
          <w:szCs w:val="26"/>
          <w:lang w:val="ru-RU"/>
        </w:rPr>
        <w:t xml:space="preserve"> сведения в искаженном виде </w:t>
      </w:r>
      <w:r>
        <w:rPr>
          <w:sz w:val="26"/>
          <w:szCs w:val="26"/>
          <w:lang w:val="ru-RU"/>
        </w:rPr>
        <w:t>относительно фактического окончания строительства объекта капитального стро</w:t>
      </w:r>
      <w:r>
        <w:rPr>
          <w:sz w:val="26"/>
          <w:szCs w:val="26"/>
          <w:lang w:val="ru-RU"/>
        </w:rPr>
        <w:t>ительства «</w:t>
      </w:r>
      <w:r w:rsidR="00BF48D1">
        <w:rPr>
          <w:sz w:val="26"/>
          <w:szCs w:val="26"/>
          <w:lang w:val="ru-RU"/>
        </w:rPr>
        <w:t>Реконструкция весовой под магазин по адресу: Республика Крым, г. Симферополь, ул. Данилова, 55»</w:t>
      </w:r>
      <w:r>
        <w:rPr>
          <w:sz w:val="26"/>
          <w:szCs w:val="26"/>
          <w:lang w:val="ru-RU"/>
        </w:rPr>
        <w:t>.</w:t>
      </w:r>
    </w:p>
    <w:p w:rsidR="00D95A7E" w:rsidRPr="00D95A7E" w:rsidP="00B31063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D95A7E">
        <w:rPr>
          <w:sz w:val="26"/>
          <w:szCs w:val="26"/>
          <w:lang w:val="ru-RU"/>
        </w:rPr>
        <w:t>В судебно</w:t>
      </w:r>
      <w:r w:rsidR="00BF48D1">
        <w:rPr>
          <w:sz w:val="26"/>
          <w:szCs w:val="26"/>
          <w:lang w:val="ru-RU"/>
        </w:rPr>
        <w:t>м</w:t>
      </w:r>
      <w:r w:rsidRPr="00D95A7E">
        <w:rPr>
          <w:sz w:val="26"/>
          <w:szCs w:val="26"/>
          <w:lang w:val="ru-RU"/>
        </w:rPr>
        <w:t xml:space="preserve"> заседани</w:t>
      </w:r>
      <w:r w:rsidR="00BF48D1">
        <w:rPr>
          <w:sz w:val="26"/>
          <w:szCs w:val="26"/>
          <w:lang w:val="ru-RU"/>
        </w:rPr>
        <w:t>и</w:t>
      </w:r>
      <w:r w:rsidRPr="00D95A7E">
        <w:rPr>
          <w:sz w:val="26"/>
          <w:szCs w:val="26"/>
          <w:lang w:val="ru-RU"/>
        </w:rPr>
        <w:t xml:space="preserve"> </w:t>
      </w:r>
      <w:r w:rsidR="00BF3B9D">
        <w:rPr>
          <w:sz w:val="26"/>
          <w:szCs w:val="26"/>
          <w:lang w:val="ru-RU"/>
        </w:rPr>
        <w:t xml:space="preserve">законный представитель юридического лица </w:t>
      </w:r>
      <w:r w:rsidRPr="00BF48D1" w:rsidR="00BF48D1">
        <w:rPr>
          <w:sz w:val="26"/>
          <w:szCs w:val="26"/>
          <w:lang w:val="ru-RU"/>
        </w:rPr>
        <w:t>Саруханян С.А</w:t>
      </w:r>
      <w:r w:rsidRPr="00FE09FA" w:rsidR="00FE09FA">
        <w:rPr>
          <w:sz w:val="26"/>
          <w:szCs w:val="26"/>
          <w:lang w:val="ru-RU"/>
        </w:rPr>
        <w:t>.</w:t>
      </w:r>
      <w:r w:rsidRPr="00D95A7E">
        <w:rPr>
          <w:sz w:val="26"/>
          <w:szCs w:val="26"/>
          <w:lang w:val="ru-RU"/>
        </w:rPr>
        <w:t xml:space="preserve"> </w:t>
      </w:r>
      <w:r w:rsidR="00B31063">
        <w:rPr>
          <w:sz w:val="26"/>
          <w:szCs w:val="26"/>
          <w:lang w:val="ru-RU"/>
        </w:rPr>
        <w:t xml:space="preserve">вину в инкриминируемом ему правонарушении признал в полном объеме, фактические обстоятельства, </w:t>
      </w:r>
      <w:r w:rsidRPr="00D95A7E">
        <w:rPr>
          <w:sz w:val="26"/>
          <w:szCs w:val="26"/>
          <w:lang w:val="ru-RU"/>
        </w:rPr>
        <w:t xml:space="preserve"> </w:t>
      </w:r>
      <w:r w:rsidR="00B31063">
        <w:rPr>
          <w:sz w:val="26"/>
          <w:szCs w:val="26"/>
          <w:lang w:val="ru-RU"/>
        </w:rPr>
        <w:t xml:space="preserve">изложенные в протоколе об административном правонарушении, </w:t>
      </w:r>
      <w:r w:rsidR="00C51E40">
        <w:rPr>
          <w:sz w:val="26"/>
          <w:szCs w:val="26"/>
          <w:lang w:val="ru-RU"/>
        </w:rPr>
        <w:t xml:space="preserve">не оспаривал, просил назначить наказание в виде предупреждения. </w:t>
      </w:r>
    </w:p>
    <w:p w:rsidR="00D95A7E" w:rsidP="00D95A7E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Выслушав пояснения </w:t>
      </w:r>
      <w:r w:rsidR="00BF3B9D">
        <w:rPr>
          <w:sz w:val="26"/>
          <w:szCs w:val="26"/>
          <w:lang w:val="ru-RU"/>
        </w:rPr>
        <w:t xml:space="preserve">законного представителя </w:t>
      </w:r>
      <w:r>
        <w:rPr>
          <w:sz w:val="26"/>
          <w:szCs w:val="26"/>
          <w:lang w:val="ru-RU"/>
        </w:rPr>
        <w:t>лица, в отношении которого ведется производство по делу об административном правонарушении, и</w:t>
      </w:r>
      <w:r w:rsidRPr="00D95A7E">
        <w:rPr>
          <w:sz w:val="26"/>
          <w:szCs w:val="26"/>
          <w:lang w:val="ru-RU"/>
        </w:rPr>
        <w:t>сследовав материалы дела, прихожу к следующему.</w:t>
      </w:r>
    </w:p>
    <w:p w:rsidR="00BF3B9D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F3B9D">
        <w:rPr>
          <w:sz w:val="26"/>
          <w:szCs w:val="26"/>
          <w:lang w:val="ru-RU"/>
        </w:rPr>
        <w:t>В соответствии с частью 1 статьи 2.10 Кодекса Российской Федерации об административных правонарушениях юриди</w:t>
      </w:r>
      <w:r w:rsidRPr="00BF3B9D">
        <w:rPr>
          <w:sz w:val="26"/>
          <w:szCs w:val="26"/>
          <w:lang w:val="ru-RU"/>
        </w:rPr>
        <w:t>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B31063" w:rsidRP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>Положения статьи 19.7 Кодекса Российской Федерации об административных правонарушениях предусматривают, что непредставление или несвоевременное представление в государственный орган (должностному лицу), орган (должностному лицу), осуществляющий (осуществля</w:t>
      </w:r>
      <w:r w:rsidRPr="00B31063">
        <w:rPr>
          <w:sz w:val="26"/>
          <w:szCs w:val="26"/>
          <w:lang w:val="ru-RU"/>
        </w:rPr>
        <w:t xml:space="preserve">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</w:t>
      </w:r>
      <w:r w:rsidRPr="00B31063">
        <w:rPr>
          <w:sz w:val="26"/>
          <w:szCs w:val="26"/>
          <w:lang w:val="ru-RU"/>
        </w:rPr>
        <w:t>(осущ</w:t>
      </w:r>
      <w:r w:rsidRPr="00B31063">
        <w:rPr>
          <w:sz w:val="26"/>
          <w:szCs w:val="26"/>
          <w:lang w:val="ru-RU"/>
        </w:rPr>
        <w:t>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</w:t>
      </w:r>
      <w:r w:rsidRPr="00B31063">
        <w:rPr>
          <w:sz w:val="26"/>
          <w:szCs w:val="26"/>
          <w:lang w:val="ru-RU"/>
        </w:rPr>
        <w:t>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</w:t>
      </w:r>
      <w:r w:rsidRPr="00B31063">
        <w:rPr>
          <w:sz w:val="26"/>
          <w:szCs w:val="26"/>
          <w:lang w:val="ru-RU"/>
        </w:rPr>
        <w:t xml:space="preserve">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</w:t>
      </w:r>
      <w:r w:rsidRPr="00B31063">
        <w:rPr>
          <w:sz w:val="26"/>
          <w:szCs w:val="26"/>
          <w:lang w:val="ru-RU"/>
        </w:rPr>
        <w:t>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19.7.2.1, 19.7.3, 19.7.5, 19.7.5.1, 19.</w:t>
      </w:r>
      <w:r w:rsidRPr="00B31063">
        <w:rPr>
          <w:sz w:val="26"/>
          <w:szCs w:val="26"/>
          <w:lang w:val="ru-RU"/>
        </w:rPr>
        <w:t>7.5.2, 19.7.7, 19.7.8, 19.7.9, 19.7.12, 19.7.13, 19.7.14, 19.8, 19.8.3 настоящего Кодекса.</w:t>
      </w:r>
    </w:p>
    <w:p w:rsidR="00B31063" w:rsidRP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>В соответствии с частью 3 статьи 52 Градостроительного кодекса Российской Федерации лицом, осуществляющим строительство, реконструкцию, капитальный ремонт объекта ка</w:t>
      </w:r>
      <w:r w:rsidRPr="00B31063">
        <w:rPr>
          <w:sz w:val="26"/>
          <w:szCs w:val="26"/>
          <w:lang w:val="ru-RU"/>
        </w:rPr>
        <w:t>питального строительства (лицо, осуществляющее строительство), может являться застройщик либо индивидуальный предприниматель или юридическое лицо, заключившие договор строительного подряда. Лицо, осуществляющее строительство, обеспечивает соблюдение требов</w:t>
      </w:r>
      <w:r w:rsidRPr="00B31063">
        <w:rPr>
          <w:sz w:val="26"/>
          <w:szCs w:val="26"/>
          <w:lang w:val="ru-RU"/>
        </w:rPr>
        <w:t>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информационной модели (в случае, если ф</w:t>
      </w:r>
      <w:r w:rsidRPr="00B31063">
        <w:rPr>
          <w:sz w:val="26"/>
          <w:szCs w:val="26"/>
          <w:lang w:val="ru-RU"/>
        </w:rPr>
        <w:t>ормирование и ведение информационной модели являются обязательными в соответствии с требованиями названного кодекса).</w:t>
      </w:r>
    </w:p>
    <w:p w:rsidR="00B31063" w:rsidRP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>Застройщик вправе осуществлять строительство, реконструкцию, капитальный ремонт объектов капитального строительства самостоятельно при усл</w:t>
      </w:r>
      <w:r w:rsidRPr="00B31063">
        <w:rPr>
          <w:sz w:val="26"/>
          <w:szCs w:val="26"/>
          <w:lang w:val="ru-RU"/>
        </w:rPr>
        <w:t>овии, что он является членом саморегулируемой организации в области строительства, реконструкции, капитального ремонта объектов капитального строительства, если иное не предусмотрено настоящей статьей, либо с привлечением иных лиц по договору строительного</w:t>
      </w:r>
      <w:r w:rsidRPr="00B31063">
        <w:rPr>
          <w:sz w:val="26"/>
          <w:szCs w:val="26"/>
          <w:lang w:val="ru-RU"/>
        </w:rPr>
        <w:t xml:space="preserve"> подряда (часть 3.1 статьи 52 Градостроительного кодекса Российской Федерации).</w:t>
      </w:r>
    </w:p>
    <w:p w:rsidR="00B31063" w:rsidRP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>Согласно части 6 статьи 52 Градостроительного кодекса Российской Федерации лицо, осуществляющее строительство, обязано осуществлять строительство, реконструкцию, капитальный ре</w:t>
      </w:r>
      <w:r w:rsidRPr="00B31063">
        <w:rPr>
          <w:sz w:val="26"/>
          <w:szCs w:val="26"/>
          <w:lang w:val="ru-RU"/>
        </w:rPr>
        <w:t>монт объекта капитального строительства в соответствии с заданием на проектирование, проектной документацией и (или) информационной моделью (в случае, если формирование и ведение информационной модели являются обязательными в соответствии с требованиями на</w:t>
      </w:r>
      <w:r w:rsidRPr="00B31063">
        <w:rPr>
          <w:sz w:val="26"/>
          <w:szCs w:val="26"/>
          <w:lang w:val="ru-RU"/>
        </w:rPr>
        <w:t>званного Кодекса), требованиями к строительству, реконструкции 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земельного участка, разрешенным использовани</w:t>
      </w:r>
      <w:r w:rsidRPr="00B31063">
        <w:rPr>
          <w:sz w:val="26"/>
          <w:szCs w:val="26"/>
          <w:lang w:val="ru-RU"/>
        </w:rPr>
        <w:t>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</w:r>
    </w:p>
    <w:p w:rsidR="00B31063" w:rsidRP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>В силу пункта 16 Положения об осуществлении государственного строительного надзора в Россий</w:t>
      </w:r>
      <w:r w:rsidRPr="00B31063">
        <w:rPr>
          <w:sz w:val="26"/>
          <w:szCs w:val="26"/>
          <w:lang w:val="ru-RU"/>
        </w:rPr>
        <w:t>ской Федерации, утвержденного Постановление Правительства Российской Федерации от 01.02.2006 №54 «О государственном строительном надзоре в Российской Федерации» после завершения строительства, реконструкции объекта капитального строительства органом госуда</w:t>
      </w:r>
      <w:r w:rsidRPr="00B31063">
        <w:rPr>
          <w:sz w:val="26"/>
          <w:szCs w:val="26"/>
          <w:lang w:val="ru-RU"/>
        </w:rPr>
        <w:t xml:space="preserve">рственного </w:t>
      </w:r>
      <w:r w:rsidRPr="00B31063">
        <w:rPr>
          <w:sz w:val="26"/>
          <w:szCs w:val="26"/>
          <w:lang w:val="ru-RU"/>
        </w:rPr>
        <w:t>строительного надзора проводится проверка, по результатам которой оцениваются выполненные работы и принимается решение о выдаче заключения о соответствии или об отказе в выдаче такого заключения.</w:t>
      </w:r>
    </w:p>
    <w:p w:rsidR="00B31063" w:rsidRP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>Пунктом 17 указанного Положения предусмотрено, чт</w:t>
      </w:r>
      <w:r w:rsidRPr="00B31063">
        <w:rPr>
          <w:sz w:val="26"/>
          <w:szCs w:val="26"/>
          <w:lang w:val="ru-RU"/>
        </w:rPr>
        <w:t>о орган государственного строительного надзора выдает заключение о соответствии, если при строительстве, реконструкции объекта капитального строительства не были допущены нарушения требований проектной документации, в том числе требований энергетической эф</w:t>
      </w:r>
      <w:r w:rsidRPr="00B31063">
        <w:rPr>
          <w:sz w:val="26"/>
          <w:szCs w:val="26"/>
          <w:lang w:val="ru-RU"/>
        </w:rPr>
        <w:t>фективности и требований оснащенности объекта капитального строительства приборами учета используемых энергетических ресурсов, либо такие нарушения были устранены до даты окончания проверки.</w:t>
      </w:r>
    </w:p>
    <w:p w:rsidR="00B31063" w:rsidP="00B31063">
      <w:pPr>
        <w:ind w:right="-1" w:firstLine="851"/>
        <w:jc w:val="both"/>
        <w:rPr>
          <w:sz w:val="26"/>
          <w:szCs w:val="26"/>
          <w:lang w:val="ru-RU"/>
        </w:rPr>
      </w:pPr>
      <w:r w:rsidRPr="00B31063">
        <w:rPr>
          <w:sz w:val="26"/>
          <w:szCs w:val="26"/>
          <w:lang w:val="ru-RU"/>
        </w:rPr>
        <w:t xml:space="preserve">В судебном заседании установлено, что </w:t>
      </w:r>
      <w:r w:rsidR="00C51E40">
        <w:rPr>
          <w:sz w:val="26"/>
          <w:szCs w:val="26"/>
          <w:lang w:val="ru-RU"/>
        </w:rPr>
        <w:t>11.08.2021</w:t>
      </w:r>
      <w:r w:rsidRPr="00B31063">
        <w:rPr>
          <w:sz w:val="26"/>
          <w:szCs w:val="26"/>
          <w:lang w:val="ru-RU"/>
        </w:rPr>
        <w:t xml:space="preserve"> на основании при</w:t>
      </w:r>
      <w:r w:rsidRPr="00B31063">
        <w:rPr>
          <w:sz w:val="26"/>
          <w:szCs w:val="26"/>
          <w:lang w:val="ru-RU"/>
        </w:rPr>
        <w:t>каза Министерств</w:t>
      </w:r>
      <w:r w:rsidR="00C51E40">
        <w:rPr>
          <w:sz w:val="26"/>
          <w:szCs w:val="26"/>
          <w:lang w:val="ru-RU"/>
        </w:rPr>
        <w:t>а</w:t>
      </w:r>
      <w:r w:rsidRPr="00B31063">
        <w:rPr>
          <w:sz w:val="26"/>
          <w:szCs w:val="26"/>
          <w:lang w:val="ru-RU"/>
        </w:rPr>
        <w:t xml:space="preserve"> жилищной политики и государственного строительного надзора Республики Крым №</w:t>
      </w:r>
      <w:r w:rsidR="00C51E40">
        <w:rPr>
          <w:sz w:val="26"/>
          <w:szCs w:val="26"/>
          <w:lang w:val="ru-RU"/>
        </w:rPr>
        <w:t>512</w:t>
      </w:r>
      <w:r w:rsidRPr="00B31063">
        <w:rPr>
          <w:sz w:val="26"/>
          <w:szCs w:val="26"/>
          <w:lang w:val="ru-RU"/>
        </w:rPr>
        <w:t xml:space="preserve">-и от </w:t>
      </w:r>
      <w:r w:rsidR="00C51E40">
        <w:rPr>
          <w:sz w:val="26"/>
          <w:szCs w:val="26"/>
          <w:lang w:val="ru-RU"/>
        </w:rPr>
        <w:t>03.07.2021</w:t>
      </w:r>
      <w:r w:rsidRPr="00B31063">
        <w:rPr>
          <w:sz w:val="26"/>
          <w:szCs w:val="26"/>
          <w:lang w:val="ru-RU"/>
        </w:rPr>
        <w:t xml:space="preserve"> проведена проверка законченного строительством объекта капитального строительства на основании извещения об окончании строительства вх. №</w:t>
      </w:r>
      <w:r w:rsidR="00C51E40">
        <w:rPr>
          <w:sz w:val="26"/>
          <w:szCs w:val="26"/>
          <w:lang w:val="ru-RU"/>
        </w:rPr>
        <w:t>12190</w:t>
      </w:r>
      <w:r w:rsidRPr="00B31063">
        <w:rPr>
          <w:sz w:val="26"/>
          <w:szCs w:val="26"/>
          <w:lang w:val="ru-RU"/>
        </w:rPr>
        <w:t>/01-3</w:t>
      </w:r>
      <w:r w:rsidR="00C51E40">
        <w:rPr>
          <w:sz w:val="26"/>
          <w:szCs w:val="26"/>
          <w:lang w:val="ru-RU"/>
        </w:rPr>
        <w:t>8</w:t>
      </w:r>
      <w:r w:rsidRPr="00B31063">
        <w:rPr>
          <w:sz w:val="26"/>
          <w:szCs w:val="26"/>
          <w:lang w:val="ru-RU"/>
        </w:rPr>
        <w:t xml:space="preserve"> от </w:t>
      </w:r>
      <w:r w:rsidR="00C51E40">
        <w:rPr>
          <w:sz w:val="26"/>
          <w:szCs w:val="26"/>
          <w:lang w:val="ru-RU"/>
        </w:rPr>
        <w:t>22.07.2021</w:t>
      </w:r>
      <w:r w:rsidRPr="00B31063">
        <w:rPr>
          <w:sz w:val="26"/>
          <w:szCs w:val="26"/>
          <w:lang w:val="ru-RU"/>
        </w:rPr>
        <w:t xml:space="preserve">, в ходе которой установлено, что </w:t>
      </w:r>
      <w:r w:rsidR="00E53E2A">
        <w:rPr>
          <w:sz w:val="26"/>
          <w:szCs w:val="26"/>
          <w:lang w:val="ru-RU"/>
        </w:rPr>
        <w:t>ООО «АЮ «Северный Мост» не в полном объеме представлены документы, предусмотренные прил. 23 Административного регламента осуществления регионального государственного строительного надзора на территории Республики Крым, необходимые для проведения проверки законченного строительством объекта капитального строительства, а именно: реестр исполнительной документации, ведомость смонтированного оборудования</w:t>
      </w:r>
      <w:r w:rsidRPr="00B31063">
        <w:rPr>
          <w:sz w:val="26"/>
          <w:szCs w:val="26"/>
          <w:lang w:val="ru-RU"/>
        </w:rPr>
        <w:t>.</w:t>
      </w:r>
      <w:r w:rsidR="00E53E2A">
        <w:rPr>
          <w:sz w:val="26"/>
          <w:szCs w:val="26"/>
          <w:lang w:val="ru-RU"/>
        </w:rPr>
        <w:t xml:space="preserve"> Извещение об окончании строительства, реконструкции объекта капитального строительства содержит искаженные сведения относительно фактического окончания строительства.</w:t>
      </w:r>
      <w:r w:rsidRPr="00B31063">
        <w:rPr>
          <w:sz w:val="26"/>
          <w:szCs w:val="26"/>
          <w:lang w:val="ru-RU"/>
        </w:rPr>
        <w:t xml:space="preserve"> По результатам проверки составлен акт  </w:t>
      </w:r>
      <w:r w:rsidR="00E53E2A">
        <w:rPr>
          <w:sz w:val="26"/>
          <w:szCs w:val="26"/>
          <w:lang w:val="ru-RU"/>
        </w:rPr>
        <w:t>№512-и</w:t>
      </w:r>
      <w:r w:rsidRPr="00B31063">
        <w:rPr>
          <w:sz w:val="26"/>
          <w:szCs w:val="26"/>
          <w:lang w:val="ru-RU"/>
        </w:rPr>
        <w:t xml:space="preserve"> от </w:t>
      </w:r>
      <w:r w:rsidR="00E53E2A">
        <w:rPr>
          <w:sz w:val="26"/>
          <w:szCs w:val="26"/>
          <w:lang w:val="ru-RU"/>
        </w:rPr>
        <w:t>11.08.2021</w:t>
      </w:r>
      <w:r w:rsidRPr="00B31063">
        <w:rPr>
          <w:sz w:val="26"/>
          <w:szCs w:val="26"/>
          <w:lang w:val="ru-RU"/>
        </w:rPr>
        <w:t xml:space="preserve">.  </w:t>
      </w:r>
    </w:p>
    <w:p w:rsidR="00486F21" w:rsidP="00B31063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Вина </w:t>
      </w:r>
      <w:r w:rsidRPr="00BF3B9D" w:rsidR="00BF3B9D">
        <w:rPr>
          <w:sz w:val="26"/>
          <w:szCs w:val="26"/>
          <w:lang w:val="ru-RU"/>
        </w:rPr>
        <w:t>Общества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486F21">
        <w:rPr>
          <w:sz w:val="26"/>
          <w:szCs w:val="26"/>
          <w:lang w:val="ru-RU"/>
        </w:rPr>
        <w:t xml:space="preserve">: протоколом об административном правонарушении </w:t>
      </w:r>
      <w:r w:rsidR="00F64BE5">
        <w:rPr>
          <w:sz w:val="26"/>
          <w:szCs w:val="26"/>
          <w:lang w:val="ru-RU"/>
        </w:rPr>
        <w:t>№</w:t>
      </w:r>
      <w:r w:rsidR="00E53E2A">
        <w:rPr>
          <w:sz w:val="26"/>
          <w:szCs w:val="26"/>
          <w:lang w:val="ru-RU"/>
        </w:rPr>
        <w:t>60</w:t>
      </w:r>
      <w:r w:rsidR="00BF3B9D">
        <w:rPr>
          <w:sz w:val="26"/>
          <w:szCs w:val="26"/>
          <w:lang w:val="ru-RU"/>
        </w:rPr>
        <w:t>8</w:t>
      </w:r>
      <w:r w:rsidR="0020504E">
        <w:rPr>
          <w:sz w:val="26"/>
          <w:szCs w:val="26"/>
          <w:lang w:val="ru-RU"/>
        </w:rPr>
        <w:t xml:space="preserve"> от </w:t>
      </w:r>
      <w:r w:rsidR="00E53E2A">
        <w:rPr>
          <w:sz w:val="26"/>
          <w:szCs w:val="26"/>
          <w:lang w:val="ru-RU"/>
        </w:rPr>
        <w:t>17.08.2021</w:t>
      </w:r>
      <w:r w:rsidR="0020504E">
        <w:rPr>
          <w:sz w:val="26"/>
          <w:szCs w:val="26"/>
          <w:lang w:val="ru-RU"/>
        </w:rPr>
        <w:t xml:space="preserve">, </w:t>
      </w:r>
      <w:r w:rsidR="00FE09FA">
        <w:rPr>
          <w:sz w:val="26"/>
          <w:szCs w:val="26"/>
          <w:lang w:val="ru-RU"/>
        </w:rPr>
        <w:t>ра</w:t>
      </w:r>
      <w:r w:rsidR="00034D6D">
        <w:rPr>
          <w:sz w:val="26"/>
          <w:szCs w:val="26"/>
          <w:lang w:val="ru-RU"/>
        </w:rPr>
        <w:t>споряжением №</w:t>
      </w:r>
      <w:r w:rsidR="00E53E2A">
        <w:rPr>
          <w:sz w:val="26"/>
          <w:szCs w:val="26"/>
          <w:lang w:val="ru-RU"/>
        </w:rPr>
        <w:t>512</w:t>
      </w:r>
      <w:r w:rsidR="00FC50FD">
        <w:rPr>
          <w:sz w:val="26"/>
          <w:szCs w:val="26"/>
          <w:lang w:val="ru-RU"/>
        </w:rPr>
        <w:t>-и</w:t>
      </w:r>
      <w:r w:rsidR="00034D6D">
        <w:rPr>
          <w:sz w:val="26"/>
          <w:szCs w:val="26"/>
          <w:lang w:val="ru-RU"/>
        </w:rPr>
        <w:t xml:space="preserve"> от </w:t>
      </w:r>
      <w:r w:rsidR="00E53E2A">
        <w:rPr>
          <w:sz w:val="26"/>
          <w:szCs w:val="26"/>
          <w:lang w:val="ru-RU"/>
        </w:rPr>
        <w:t>30.07.2021</w:t>
      </w:r>
      <w:r w:rsidR="00034D6D">
        <w:rPr>
          <w:sz w:val="26"/>
          <w:szCs w:val="26"/>
          <w:lang w:val="ru-RU"/>
        </w:rPr>
        <w:t xml:space="preserve"> о проведении проверки, актом проверки №</w:t>
      </w:r>
      <w:r w:rsidR="00E53E2A">
        <w:rPr>
          <w:sz w:val="26"/>
          <w:szCs w:val="26"/>
          <w:lang w:val="ru-RU"/>
        </w:rPr>
        <w:t>512</w:t>
      </w:r>
      <w:r w:rsidR="00034D6D">
        <w:rPr>
          <w:sz w:val="26"/>
          <w:szCs w:val="26"/>
          <w:lang w:val="ru-RU"/>
        </w:rPr>
        <w:t xml:space="preserve">-и от </w:t>
      </w:r>
      <w:r w:rsidR="00E53E2A">
        <w:rPr>
          <w:sz w:val="26"/>
          <w:szCs w:val="26"/>
          <w:lang w:val="ru-RU"/>
        </w:rPr>
        <w:t>11.08.2021</w:t>
      </w:r>
      <w:r w:rsidR="00034D6D">
        <w:rPr>
          <w:sz w:val="26"/>
          <w:szCs w:val="26"/>
          <w:lang w:val="ru-RU"/>
        </w:rPr>
        <w:t xml:space="preserve">, фототаблицей к акту проверки </w:t>
      </w:r>
      <w:r w:rsidRPr="00034D6D" w:rsidR="00034D6D">
        <w:rPr>
          <w:sz w:val="26"/>
          <w:szCs w:val="26"/>
          <w:lang w:val="ru-RU"/>
        </w:rPr>
        <w:t>№</w:t>
      </w:r>
      <w:r w:rsidR="00E53E2A">
        <w:rPr>
          <w:sz w:val="26"/>
          <w:szCs w:val="26"/>
          <w:lang w:val="ru-RU"/>
        </w:rPr>
        <w:t>512</w:t>
      </w:r>
      <w:r w:rsidRPr="00034D6D" w:rsidR="00034D6D">
        <w:rPr>
          <w:sz w:val="26"/>
          <w:szCs w:val="26"/>
          <w:lang w:val="ru-RU"/>
        </w:rPr>
        <w:t xml:space="preserve">-и от </w:t>
      </w:r>
      <w:r w:rsidR="00E53E2A">
        <w:rPr>
          <w:sz w:val="26"/>
          <w:szCs w:val="26"/>
          <w:lang w:val="ru-RU"/>
        </w:rPr>
        <w:t>11.08.2021</w:t>
      </w:r>
      <w:r w:rsidR="00034D6D">
        <w:rPr>
          <w:sz w:val="26"/>
          <w:szCs w:val="26"/>
          <w:lang w:val="ru-RU"/>
        </w:rPr>
        <w:t>, предписанием от №</w:t>
      </w:r>
      <w:r w:rsidR="00E53E2A">
        <w:rPr>
          <w:sz w:val="26"/>
          <w:szCs w:val="26"/>
          <w:lang w:val="ru-RU"/>
        </w:rPr>
        <w:t>512</w:t>
      </w:r>
      <w:r w:rsidR="00034D6D">
        <w:rPr>
          <w:sz w:val="26"/>
          <w:szCs w:val="26"/>
          <w:lang w:val="ru-RU"/>
        </w:rPr>
        <w:t xml:space="preserve">-и от </w:t>
      </w:r>
      <w:r w:rsidR="00E53E2A">
        <w:rPr>
          <w:sz w:val="26"/>
          <w:szCs w:val="26"/>
          <w:lang w:val="ru-RU"/>
        </w:rPr>
        <w:t xml:space="preserve">11.08.2021 об устранении нарушений, выпиской из ЕГРЮЛ. </w:t>
      </w:r>
    </w:p>
    <w:p w:rsidR="00BF3B9D" w:rsidP="00486F21">
      <w:pPr>
        <w:ind w:right="-1" w:firstLine="851"/>
        <w:jc w:val="both"/>
        <w:rPr>
          <w:sz w:val="26"/>
          <w:szCs w:val="26"/>
          <w:lang w:val="ru-RU"/>
        </w:rPr>
      </w:pPr>
      <w:r w:rsidRPr="00BF3B9D">
        <w:rPr>
          <w:sz w:val="26"/>
          <w:szCs w:val="26"/>
          <w:lang w:val="ru-RU"/>
        </w:rPr>
        <w:t>Исследовав обстоятельства по делу и оценив имеющиеся доказательства в их совокупности, мировой судья квалифицирует бездейст</w:t>
      </w:r>
      <w:r w:rsidRPr="00BF3B9D">
        <w:rPr>
          <w:sz w:val="26"/>
          <w:szCs w:val="26"/>
          <w:lang w:val="ru-RU"/>
        </w:rPr>
        <w:t xml:space="preserve">вие </w:t>
      </w:r>
      <w:r>
        <w:rPr>
          <w:sz w:val="26"/>
          <w:szCs w:val="26"/>
          <w:lang w:val="ru-RU"/>
        </w:rPr>
        <w:t>ООО «ЮА «Северный Мост»</w:t>
      </w:r>
      <w:r w:rsidRPr="00BF3B9D">
        <w:rPr>
          <w:sz w:val="26"/>
          <w:szCs w:val="26"/>
          <w:lang w:val="ru-RU"/>
        </w:rPr>
        <w:t xml:space="preserve"> по ст. 19.7 Кодекса Российской Федерации об административных правонарушениях, а именно: предоставление в орган, осуществляющий (осуществляющему) государственный контроль (надзор) сведений (информации) в искаженном виде.    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Осно</w:t>
      </w:r>
      <w:r w:rsidRPr="00486F21">
        <w:rPr>
          <w:sz w:val="26"/>
          <w:szCs w:val="26"/>
          <w:lang w:val="ru-RU"/>
        </w:rPr>
        <w:t>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Процессуальных нарушений и обстоятельств, исключающих производство по делу, не установлено. П</w:t>
      </w:r>
      <w:r w:rsidRPr="00486F21">
        <w:rPr>
          <w:sz w:val="26"/>
          <w:szCs w:val="26"/>
          <w:lang w:val="ru-RU"/>
        </w:rP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F3B9D" w:rsidR="00BF3B9D">
        <w:rPr>
          <w:sz w:val="26"/>
          <w:szCs w:val="26"/>
          <w:lang w:val="ru-RU"/>
        </w:rPr>
        <w:t>ООО «ЮА «Северный Мост»</w:t>
      </w:r>
      <w:r w:rsidRPr="00486F21">
        <w:rPr>
          <w:sz w:val="26"/>
          <w:szCs w:val="26"/>
          <w:lang w:val="ru-RU"/>
        </w:rPr>
        <w:t xml:space="preserve"> при возбуждении дела об административном правонарушении нарушены не были.</w:t>
      </w:r>
    </w:p>
    <w:p w:rsidR="00034D6D" w:rsidRP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 xml:space="preserve">При назначении меры </w:t>
      </w:r>
      <w:r w:rsidRPr="00034D6D">
        <w:rPr>
          <w:sz w:val="26"/>
          <w:szCs w:val="26"/>
          <w:lang w:val="ru-RU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034D6D">
        <w:rPr>
          <w:sz w:val="26"/>
          <w:szCs w:val="26"/>
          <w:lang w:val="ru-RU"/>
        </w:rPr>
        <w:t xml:space="preserve"> виновного, его </w:t>
      </w:r>
      <w:r w:rsidRPr="00034D6D">
        <w:rPr>
          <w:sz w:val="26"/>
          <w:szCs w:val="26"/>
          <w:lang w:val="ru-RU"/>
        </w:rPr>
        <w:t>имущественное положение, а также наличие обстоятельств, смягчающих или отягчающих административную ответственность.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Обстоятельств, смягчающих и отягчающих ответственность лица, в отношении которого ведется производство по делу об администра</w:t>
      </w:r>
      <w:r w:rsidRPr="00034D6D">
        <w:rPr>
          <w:sz w:val="26"/>
          <w:szCs w:val="26"/>
          <w:lang w:val="ru-RU"/>
        </w:rPr>
        <w:t>тивном правонарушении, по делу не установлено.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Согласно правовой позиции Конституционного Суда Российской Федерации, изложенной в определении от 16 июля 2009 года N 919-О-О, соблюдение конституционных принципов справедливости и соразмерности при назначении</w:t>
      </w:r>
      <w:r w:rsidRPr="00034D6D">
        <w:rPr>
          <w:sz w:val="26"/>
          <w:szCs w:val="26"/>
          <w:lang w:val="ru-RU"/>
        </w:rPr>
        <w:t xml:space="preserve">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</w:t>
      </w:r>
      <w:r w:rsidRPr="00034D6D">
        <w:rPr>
          <w:sz w:val="26"/>
          <w:szCs w:val="26"/>
          <w:lang w:val="ru-RU"/>
        </w:rPr>
        <w:t xml:space="preserve">дателем широкого диапазона между минимальным и максимальным пределами административного наказания. 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Таким образом, законодателем обеспечена необходимая дискреция юрисдикционных органов при применении административных наказаний. В связи с этим, применение в</w:t>
      </w:r>
      <w:r w:rsidRPr="00034D6D">
        <w:rPr>
          <w:sz w:val="26"/>
          <w:szCs w:val="26"/>
          <w:lang w:val="ru-RU"/>
        </w:rPr>
        <w:t>ида и (или) размера административного наказания за конкретное правонарушение зависит от санкции соответствующей нормы Кодекса Российской Федерации об административных правонарушениях и учитываемых при назначении наказания обстоятельств, доказательства, в п</w:t>
      </w:r>
      <w:r w:rsidRPr="00034D6D">
        <w:rPr>
          <w:sz w:val="26"/>
          <w:szCs w:val="26"/>
          <w:lang w:val="ru-RU"/>
        </w:rPr>
        <w:t xml:space="preserve">одтверждение которых могут быть представлены как административным органом, так и привлекаемым к ответственности лицом. 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Понятие предупреждения содержится в ч. 1 ст. 3.4 Кодекса Российской Федерации об административных правонарушениях, под ним подразумевает</w:t>
      </w:r>
      <w:r w:rsidRPr="00034D6D">
        <w:rPr>
          <w:sz w:val="26"/>
          <w:szCs w:val="26"/>
          <w:lang w:val="ru-RU"/>
        </w:rPr>
        <w:t xml:space="preserve">ся мера административного наказания, выраженная в официальном порицании физического или юридического лица. 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 xml:space="preserve">Предупреждение выносится в письменной форме. </w:t>
      </w:r>
      <w:r w:rsidRPr="00034D6D">
        <w:rPr>
          <w:sz w:val="26"/>
          <w:szCs w:val="26"/>
          <w:lang w:val="ru-RU"/>
        </w:rPr>
        <w:t>Частью 2 статьи 3.4 указанного Кодекса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</w:t>
      </w:r>
      <w:r w:rsidRPr="00034D6D">
        <w:rPr>
          <w:sz w:val="26"/>
          <w:szCs w:val="26"/>
          <w:lang w:val="ru-RU"/>
        </w:rPr>
        <w:t>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</w:t>
      </w:r>
      <w:r w:rsidRPr="00034D6D">
        <w:rPr>
          <w:sz w:val="26"/>
          <w:szCs w:val="26"/>
          <w:lang w:val="ru-RU"/>
        </w:rPr>
        <w:t xml:space="preserve">ественного ущерба. 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 xml:space="preserve">Санкция статьи 19.7 Кодекса Российской Федерации об административных правонарушениях допускает назначение административного наказания в виде предупреждения. </w:t>
      </w:r>
    </w:p>
    <w:p w:rsidR="00034D6D" w:rsidRP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 xml:space="preserve">Из материалов дела следует, что </w:t>
      </w:r>
      <w:r w:rsidRPr="00BF3B9D" w:rsidR="00BF3B9D">
        <w:rPr>
          <w:sz w:val="26"/>
          <w:szCs w:val="26"/>
          <w:lang w:val="ru-RU"/>
        </w:rPr>
        <w:t>ООО «ЮА «Северный Мост»</w:t>
      </w:r>
      <w:r w:rsidRPr="00034D6D">
        <w:rPr>
          <w:sz w:val="26"/>
          <w:szCs w:val="26"/>
          <w:lang w:val="ru-RU"/>
        </w:rPr>
        <w:t xml:space="preserve"> ранее за аналогичное п</w:t>
      </w:r>
      <w:r w:rsidRPr="00034D6D">
        <w:rPr>
          <w:sz w:val="26"/>
          <w:szCs w:val="26"/>
          <w:lang w:val="ru-RU"/>
        </w:rPr>
        <w:t>равонарушение к административной ответственности не привлекал</w:t>
      </w:r>
      <w:r w:rsidR="00BF3B9D">
        <w:rPr>
          <w:sz w:val="26"/>
          <w:szCs w:val="26"/>
          <w:lang w:val="ru-RU"/>
        </w:rPr>
        <w:t>ось</w:t>
      </w:r>
      <w:r w:rsidRPr="00034D6D">
        <w:rPr>
          <w:sz w:val="26"/>
          <w:szCs w:val="26"/>
          <w:lang w:val="ru-RU"/>
        </w:rPr>
        <w:t>, имущественный ущерб правонарушением не причинен, не усматривается и факт причинения противоправными действиями вреда или возникновение угрозы причинения вреда жизни и здоровью людей, объекта</w:t>
      </w:r>
      <w:r w:rsidRPr="00034D6D">
        <w:rPr>
          <w:sz w:val="26"/>
          <w:szCs w:val="26"/>
          <w:lang w:val="ru-RU"/>
        </w:rPr>
        <w:t>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обстоятельств, отягч</w:t>
      </w:r>
      <w:r w:rsidRPr="00034D6D">
        <w:rPr>
          <w:sz w:val="26"/>
          <w:szCs w:val="26"/>
          <w:lang w:val="ru-RU"/>
        </w:rPr>
        <w:t xml:space="preserve">ающих административную ответственность </w:t>
      </w:r>
      <w:r w:rsidRPr="00BF3B9D" w:rsidR="00BF3B9D">
        <w:rPr>
          <w:sz w:val="26"/>
          <w:szCs w:val="26"/>
          <w:lang w:val="ru-RU"/>
        </w:rPr>
        <w:t>ООО «ЮА «Северный Мост»</w:t>
      </w:r>
      <w:r w:rsidRPr="00034D6D">
        <w:rPr>
          <w:sz w:val="26"/>
          <w:szCs w:val="26"/>
          <w:lang w:val="ru-RU"/>
        </w:rPr>
        <w:t xml:space="preserve"> по делу не установлено.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034D6D">
        <w:rPr>
          <w:sz w:val="26"/>
          <w:szCs w:val="26"/>
          <w:lang w:val="ru-RU"/>
        </w:rPr>
        <w:t>При изложенных обстоятельствах суд приходит к выводу о возможности назначения административного наказания в виде предупреждения.</w:t>
      </w:r>
    </w:p>
    <w:p w:rsidR="00034D6D" w:rsidP="00034D6D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Руководствуясь ст.с.29.9-29.10, 30.1 Код</w:t>
      </w:r>
      <w:r w:rsidRPr="00486F21">
        <w:rPr>
          <w:sz w:val="26"/>
          <w:szCs w:val="26"/>
          <w:lang w:val="ru-RU"/>
        </w:rPr>
        <w:t>екса Российской Федерации об административных правонарушениях, мировой судья –</w:t>
      </w:r>
    </w:p>
    <w:p w:rsidR="00486F21" w:rsidP="00486F21">
      <w:pPr>
        <w:ind w:right="-1" w:firstLine="851"/>
        <w:jc w:val="center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ПОСТАНОВИЛ:</w:t>
      </w:r>
    </w:p>
    <w:p w:rsidR="00034D6D" w:rsidRPr="00486F21" w:rsidP="00486F21">
      <w:pPr>
        <w:ind w:right="-1" w:firstLine="851"/>
        <w:jc w:val="center"/>
        <w:outlineLvl w:val="0"/>
        <w:rPr>
          <w:sz w:val="26"/>
          <w:szCs w:val="26"/>
          <w:lang w:val="ru-RU"/>
        </w:rPr>
      </w:pPr>
    </w:p>
    <w:p w:rsidR="00F64BE5" w:rsidRPr="00F64BE5" w:rsidP="00F64BE5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BF3B9D">
        <w:rPr>
          <w:sz w:val="26"/>
          <w:szCs w:val="26"/>
          <w:lang w:val="ru-RU"/>
        </w:rPr>
        <w:t>Обществ</w:t>
      </w:r>
      <w:r>
        <w:rPr>
          <w:sz w:val="26"/>
          <w:szCs w:val="26"/>
          <w:lang w:val="ru-RU"/>
        </w:rPr>
        <w:t>о</w:t>
      </w:r>
      <w:r w:rsidRPr="00BF3B9D">
        <w:rPr>
          <w:sz w:val="26"/>
          <w:szCs w:val="26"/>
          <w:lang w:val="ru-RU"/>
        </w:rPr>
        <w:t xml:space="preserve"> с ограниченной ответственностью «Юридическое агентство «Северный Мост» </w:t>
      </w:r>
      <w:r w:rsidRPr="00F64BE5">
        <w:rPr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ст</w:t>
      </w:r>
      <w:r w:rsidRPr="00F64BE5">
        <w:rPr>
          <w:sz w:val="26"/>
          <w:szCs w:val="26"/>
          <w:lang w:val="ru-RU"/>
        </w:rPr>
        <w:t>. 19.7 Кодекса Российской Федерации об административных правонарушениях, и назначить ему наказание в виде предупреждения.</w:t>
      </w:r>
    </w:p>
    <w:p w:rsidR="00F64BE5" w:rsidRPr="00F64BE5" w:rsidP="00F64BE5">
      <w:pPr>
        <w:ind w:right="-1" w:firstLine="851"/>
        <w:jc w:val="both"/>
        <w:rPr>
          <w:sz w:val="26"/>
          <w:szCs w:val="26"/>
          <w:lang w:val="ru-RU"/>
        </w:rPr>
      </w:pPr>
      <w:r w:rsidRPr="00F64BE5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C936F2">
        <w:rPr>
          <w:sz w:val="26"/>
          <w:szCs w:val="26"/>
          <w:lang w:val="ru-RU"/>
        </w:rPr>
        <w:t>9</w:t>
      </w:r>
      <w:r w:rsidRPr="00F64BE5">
        <w:rPr>
          <w:sz w:val="26"/>
          <w:szCs w:val="26"/>
          <w:lang w:val="ru-RU"/>
        </w:rPr>
        <w:t xml:space="preserve"> Центральн</w:t>
      </w:r>
      <w:r w:rsidRPr="00F64BE5">
        <w:rPr>
          <w:sz w:val="26"/>
          <w:szCs w:val="26"/>
          <w:lang w:val="ru-RU"/>
        </w:rPr>
        <w:t>ого судебного района г</w:t>
      </w:r>
      <w:r>
        <w:rPr>
          <w:sz w:val="26"/>
          <w:szCs w:val="26"/>
          <w:lang w:val="ru-RU"/>
        </w:rPr>
        <w:t>орода</w:t>
      </w:r>
      <w:r w:rsidRPr="00F64BE5">
        <w:rPr>
          <w:sz w:val="26"/>
          <w:szCs w:val="26"/>
          <w:lang w:val="ru-RU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C936F2" w:rsidP="002E4060">
      <w:pPr>
        <w:ind w:right="-1" w:firstLine="851"/>
        <w:jc w:val="both"/>
        <w:rPr>
          <w:sz w:val="26"/>
          <w:szCs w:val="26"/>
          <w:lang w:val="ru-RU"/>
        </w:rPr>
      </w:pPr>
    </w:p>
    <w:p w:rsidR="002C5A43" w:rsidRPr="00486F21" w:rsidP="002E4060">
      <w:pPr>
        <w:ind w:right="-1" w:firstLine="851"/>
        <w:jc w:val="both"/>
      </w:pPr>
      <w:r w:rsidRPr="00F64BE5">
        <w:rPr>
          <w:sz w:val="26"/>
          <w:szCs w:val="26"/>
          <w:lang w:val="ru-RU"/>
        </w:rPr>
        <w:t xml:space="preserve">Мировой судья                                                      </w:t>
      </w:r>
      <w:r w:rsidR="00C936F2">
        <w:rPr>
          <w:sz w:val="26"/>
          <w:szCs w:val="26"/>
          <w:lang w:val="ru-RU"/>
        </w:rPr>
        <w:t xml:space="preserve">Л.А. Шуб </w:t>
      </w:r>
    </w:p>
    <w:sectPr w:rsidSect="002E4060">
      <w:footerReference w:type="even" r:id="rId4"/>
      <w:footerReference w:type="default" r:id="rId5"/>
      <w:pgSz w:w="11906" w:h="16838"/>
      <w:pgMar w:top="851" w:right="566" w:bottom="851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4A2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1"/>
    <w:rsid w:val="00000A64"/>
    <w:rsid w:val="00034D6D"/>
    <w:rsid w:val="001B15AF"/>
    <w:rsid w:val="0020504E"/>
    <w:rsid w:val="002C5A43"/>
    <w:rsid w:val="002E4060"/>
    <w:rsid w:val="00326552"/>
    <w:rsid w:val="0041272A"/>
    <w:rsid w:val="00422A52"/>
    <w:rsid w:val="00470A47"/>
    <w:rsid w:val="00477F2B"/>
    <w:rsid w:val="00486F21"/>
    <w:rsid w:val="005B767C"/>
    <w:rsid w:val="006A5D85"/>
    <w:rsid w:val="006E60BB"/>
    <w:rsid w:val="006F23FA"/>
    <w:rsid w:val="006F5ABF"/>
    <w:rsid w:val="007E0261"/>
    <w:rsid w:val="008D6ABE"/>
    <w:rsid w:val="00982941"/>
    <w:rsid w:val="00A07BF0"/>
    <w:rsid w:val="00B31063"/>
    <w:rsid w:val="00B72D17"/>
    <w:rsid w:val="00B7654E"/>
    <w:rsid w:val="00BC676F"/>
    <w:rsid w:val="00BF3B9D"/>
    <w:rsid w:val="00BF48D1"/>
    <w:rsid w:val="00C51E40"/>
    <w:rsid w:val="00C545F8"/>
    <w:rsid w:val="00C936F2"/>
    <w:rsid w:val="00D95A7E"/>
    <w:rsid w:val="00E53E2A"/>
    <w:rsid w:val="00E65B74"/>
    <w:rsid w:val="00F35C23"/>
    <w:rsid w:val="00F64BE5"/>
    <w:rsid w:val="00FC50FD"/>
    <w:rsid w:val="00FD04A2"/>
    <w:rsid w:val="00FE09FA"/>
    <w:rsid w:val="00FE3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86F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86F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86F21"/>
  </w:style>
  <w:style w:type="paragraph" w:styleId="Header">
    <w:name w:val="header"/>
    <w:basedOn w:val="Normal"/>
    <w:link w:val="a0"/>
    <w:uiPriority w:val="99"/>
    <w:unhideWhenUsed/>
    <w:rsid w:val="002E40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406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