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837334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="00330152">
        <w:rPr>
          <w:rFonts w:ascii="Times New Roman" w:eastAsia="Times New Roman" w:hAnsi="Times New Roman" w:cs="Times New Roman"/>
          <w:sz w:val="27"/>
          <w:szCs w:val="27"/>
          <w:lang w:eastAsia="ru-RU"/>
        </w:rPr>
        <w:t>0523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9/2020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 сентября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 судебного участка №1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>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Шуб Л.А., 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№1</w:t>
      </w:r>
      <w:r w:rsid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>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6A2C7A" w:rsidRPr="00E17638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директора Общества с ограниченной ответственност</w:t>
      </w:r>
      <w:r w:rsidR="00334422">
        <w:rPr>
          <w:rFonts w:ascii="Times New Roman" w:hAnsi="Times New Roman" w:eastAsiaTheme="minorEastAsia" w:cs="Times New Roman"/>
          <w:sz w:val="27"/>
          <w:szCs w:val="27"/>
          <w:lang w:eastAsia="ru-RU"/>
        </w:rPr>
        <w:t>ью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«</w:t>
      </w:r>
      <w:r w:rsidR="00330152">
        <w:rPr>
          <w:rFonts w:ascii="Times New Roman" w:hAnsi="Times New Roman" w:eastAsiaTheme="minorEastAsia" w:cs="Times New Roman"/>
          <w:sz w:val="27"/>
          <w:szCs w:val="27"/>
          <w:lang w:eastAsia="ru-RU"/>
        </w:rPr>
        <w:t>Рубикон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» </w:t>
      </w:r>
      <w:r w:rsidR="00330152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Кириченко Олега Григорьевича</w:t>
      </w:r>
      <w:r w:rsidRP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691A4E">
        <w:rPr>
          <w:rFonts w:ascii="Times New Roman" w:hAnsi="Times New Roman" w:eastAsiaTheme="minorEastAsia" w:cs="Times New Roman"/>
          <w:sz w:val="27"/>
          <w:szCs w:val="27"/>
          <w:lang w:eastAsia="ru-RU"/>
        </w:rPr>
        <w:t>«данные изъяты»</w:t>
      </w:r>
      <w:r w:rsidR="0033015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5846E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</w:p>
    <w:p w:rsidR="00837334" w:rsidRPr="00837334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 w:rsidR="0033442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</w:t>
      </w:r>
    </w:p>
    <w:p w:rsidR="00837334" w:rsidRPr="00837334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  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бщества с ограниченной ответственностью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3015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Рубикон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ООО «</w:t>
      </w:r>
      <w:r w:rsidR="0033015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Рубикон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 юридическое лицо)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г. Симферополь, ул. </w:t>
      </w:r>
      <w:r w:rsidR="00330152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Русская, 168/41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3015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Олег Григорьевич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="00E1763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среднесписочной численности работников в случае создания организации</w:t>
      </w:r>
      <w:r w:rsid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не позднее 2</w:t>
      </w:r>
      <w:r w:rsidR="00DF1D06">
        <w:rPr>
          <w:rFonts w:ascii="Times New Roman" w:hAnsi="Times New Roman" w:eastAsiaTheme="minorEastAsia" w:cs="Times New Roman"/>
          <w:sz w:val="27"/>
          <w:szCs w:val="27"/>
          <w:lang w:eastAsia="uk-UA"/>
        </w:rPr>
        <w:t>0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.0</w:t>
      </w:r>
      <w:r w:rsidR="00DF1D06">
        <w:rPr>
          <w:rFonts w:ascii="Times New Roman" w:hAnsi="Times New Roman" w:eastAsiaTheme="minorEastAsia" w:cs="Times New Roman"/>
          <w:sz w:val="27"/>
          <w:szCs w:val="27"/>
          <w:lang w:eastAsia="uk-UA"/>
        </w:rPr>
        <w:t>9</w:t>
      </w:r>
      <w:r w:rsidR="00E17638">
        <w:rPr>
          <w:rFonts w:ascii="Times New Roman" w:hAnsi="Times New Roman" w:eastAsiaTheme="minorEastAsia" w:cs="Times New Roman"/>
          <w:sz w:val="27"/>
          <w:szCs w:val="27"/>
          <w:lang w:eastAsia="uk-UA"/>
        </w:rPr>
        <w:t>.2019.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дате и времени судебного разбирательства уведомлен надлежащим образом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телефонограммой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ходатайств об отложении судебного заседания в суд не направил. 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</w:p>
    <w:p w:rsidR="005846E1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837334" w:rsidRPr="00837334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 месяца, следующего за месяцем, в котором организация была создана (реорганизована).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граничным сроком предоставления сведений о среднесписочной численности работников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созданием организации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.2019.</w:t>
      </w:r>
    </w:p>
    <w:p w:rsidR="004B14DB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численности работников в связи с созданием организации в налоговый орган не представлены.</w:t>
      </w:r>
    </w:p>
    <w:p w:rsidR="00837334" w:rsidRPr="00837334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случаев, предусмотренных частью 2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Рубикон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="00DF1D06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Кириченко О.Г</w:t>
      </w:r>
      <w:r w:rsidR="004B14DB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837334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Вина директора ООО «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Рубикон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DF1D06"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Кириченко О.Г.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91022021600199800002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02.09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актом №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28.01.2020</w:t>
      </w:r>
      <w:r w:rsidR="00B60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решением №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475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05.03.2020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 Единого государственного реестра юридических лиц.</w:t>
      </w:r>
    </w:p>
    <w:p w:rsidR="00837334" w:rsidRPr="00837334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совершении инкриминируемого административного правонарушения.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F1D06"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О.Г.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837334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отсутствии имущественного ущерба.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 w:rsid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Рубикон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относится к субъектам малого предпринимательства (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микропредприятие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</w:t>
      </w:r>
      <w:r w:rsidR="00F36E49">
        <w:rPr>
          <w:rFonts w:ascii="Times New Roman" w:eastAsia="Times New Roman" w:hAnsi="Times New Roman" w:cs="Times New Roman"/>
          <w:sz w:val="27"/>
          <w:szCs w:val="27"/>
          <w:lang w:eastAsia="ru-RU"/>
        </w:rPr>
        <w:t>рый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 w:rsidR="00F36E49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(иные данные в материалах дела отсутствуют), отсутствие обстоятельств, отягчающих ответственность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обстоятельство, что допущенные </w:t>
      </w:r>
      <w:r w:rsidR="00F36E4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AD51EC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 О.Г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пределах санкции статьи, по которой квалифицированы</w:t>
      </w:r>
      <w:r w:rsidR="00F36E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действия, с применением ч. 1 ст. 4.1.1 Кодекса Российской Федерации об административных правонарушениях.  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29.9,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837334" w:rsidRPr="00837334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Кириченко Олега Григорьевича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 w:rsidR="00B608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штрафа в размере 300 (трехсот) рублей.</w:t>
      </w:r>
    </w:p>
    <w:p w:rsidR="00837334" w:rsidRPr="00837334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предупреждение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7334" w:rsidRPr="00837334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 w:rsidR="00F36E49"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P="005B7ECB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A7C7C" w:rsidP="005B7ECB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>Л.А.</w:t>
      </w:r>
      <w:r w:rsidR="00937AF7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F36E4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Шуб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4E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112EC0"/>
    <w:rsid w:val="00161C26"/>
    <w:rsid w:val="003159E6"/>
    <w:rsid w:val="003273F8"/>
    <w:rsid w:val="00330152"/>
    <w:rsid w:val="00334422"/>
    <w:rsid w:val="00345593"/>
    <w:rsid w:val="004B14DB"/>
    <w:rsid w:val="005617DA"/>
    <w:rsid w:val="005846E1"/>
    <w:rsid w:val="005B7ECB"/>
    <w:rsid w:val="00691A4E"/>
    <w:rsid w:val="00695708"/>
    <w:rsid w:val="006A2C7A"/>
    <w:rsid w:val="00765BE4"/>
    <w:rsid w:val="007D74C0"/>
    <w:rsid w:val="00837334"/>
    <w:rsid w:val="00937AF7"/>
    <w:rsid w:val="00A933D3"/>
    <w:rsid w:val="00AD51EC"/>
    <w:rsid w:val="00B60896"/>
    <w:rsid w:val="00B76081"/>
    <w:rsid w:val="00BB0563"/>
    <w:rsid w:val="00CA7C7C"/>
    <w:rsid w:val="00D23CAD"/>
    <w:rsid w:val="00DF1D06"/>
    <w:rsid w:val="00E17638"/>
    <w:rsid w:val="00F053C0"/>
    <w:rsid w:val="00F25702"/>
    <w:rsid w:val="00F36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