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BC530F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BC530F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BC530F">
        <w:rPr>
          <w:rFonts w:ascii="Times New Roman" w:hAnsi="Times New Roman"/>
          <w:sz w:val="16"/>
          <w:szCs w:val="16"/>
        </w:rPr>
        <w:t>05-</w:t>
      </w:r>
      <w:r w:rsidRPr="00BC530F" w:rsidR="001548C2">
        <w:rPr>
          <w:rFonts w:ascii="Times New Roman" w:hAnsi="Times New Roman"/>
          <w:sz w:val="16"/>
          <w:szCs w:val="16"/>
        </w:rPr>
        <w:t>0</w:t>
      </w:r>
      <w:r w:rsidRPr="00BC530F" w:rsidR="00920EDC">
        <w:rPr>
          <w:rFonts w:ascii="Times New Roman" w:hAnsi="Times New Roman"/>
          <w:sz w:val="16"/>
          <w:szCs w:val="16"/>
        </w:rPr>
        <w:t>5</w:t>
      </w:r>
      <w:r w:rsidRPr="00BC530F" w:rsidR="0015643A">
        <w:rPr>
          <w:rFonts w:ascii="Times New Roman" w:hAnsi="Times New Roman"/>
          <w:sz w:val="16"/>
          <w:szCs w:val="16"/>
        </w:rPr>
        <w:t>29</w:t>
      </w:r>
      <w:r w:rsidRPr="00BC530F">
        <w:rPr>
          <w:rFonts w:ascii="Times New Roman" w:hAnsi="Times New Roman"/>
          <w:sz w:val="16"/>
          <w:szCs w:val="16"/>
        </w:rPr>
        <w:t>/19/</w:t>
      </w:r>
      <w:r w:rsidRPr="00BC530F" w:rsidR="00C86167">
        <w:rPr>
          <w:rFonts w:ascii="Times New Roman" w:hAnsi="Times New Roman"/>
          <w:sz w:val="16"/>
          <w:szCs w:val="16"/>
        </w:rPr>
        <w:t>20</w:t>
      </w:r>
      <w:r w:rsidRPr="00BC530F" w:rsidR="0028773D">
        <w:rPr>
          <w:rFonts w:ascii="Times New Roman" w:hAnsi="Times New Roman"/>
          <w:sz w:val="16"/>
          <w:szCs w:val="16"/>
        </w:rPr>
        <w:t>18</w:t>
      </w:r>
    </w:p>
    <w:p w:rsidR="00D627AD" w:rsidRPr="00BC530F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BC530F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BC530F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BC530F" w:rsidP="00D627AD">
      <w:pPr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ab/>
      </w:r>
    </w:p>
    <w:p w:rsidR="00D627AD" w:rsidRPr="00BC530F" w:rsidP="00D627AD">
      <w:pPr>
        <w:pStyle w:val="BodyText"/>
        <w:rPr>
          <w:sz w:val="16"/>
          <w:szCs w:val="16"/>
        </w:rPr>
      </w:pPr>
      <w:r w:rsidRPr="00BC530F">
        <w:rPr>
          <w:sz w:val="16"/>
          <w:szCs w:val="16"/>
        </w:rPr>
        <w:tab/>
      </w:r>
      <w:r w:rsidRPr="00BC530F" w:rsidR="00920EDC">
        <w:rPr>
          <w:sz w:val="16"/>
          <w:szCs w:val="16"/>
        </w:rPr>
        <w:t>26</w:t>
      </w:r>
      <w:r w:rsidRPr="00BC530F" w:rsidR="00771E0F">
        <w:rPr>
          <w:sz w:val="16"/>
          <w:szCs w:val="16"/>
        </w:rPr>
        <w:t xml:space="preserve"> декабря</w:t>
      </w:r>
      <w:r w:rsidRPr="00BC530F" w:rsidR="0028773D">
        <w:rPr>
          <w:sz w:val="16"/>
          <w:szCs w:val="16"/>
        </w:rPr>
        <w:t xml:space="preserve">   2018</w:t>
      </w:r>
      <w:r w:rsidRPr="00BC530F">
        <w:rPr>
          <w:sz w:val="16"/>
          <w:szCs w:val="16"/>
        </w:rPr>
        <w:t xml:space="preserve"> года</w:t>
      </w:r>
      <w:r w:rsidRPr="00BC530F">
        <w:rPr>
          <w:sz w:val="16"/>
          <w:szCs w:val="16"/>
        </w:rPr>
        <w:tab/>
      </w:r>
      <w:r w:rsidRPr="00BC530F">
        <w:rPr>
          <w:sz w:val="16"/>
          <w:szCs w:val="16"/>
        </w:rPr>
        <w:tab/>
      </w:r>
      <w:r w:rsidRPr="00BC530F">
        <w:rPr>
          <w:sz w:val="16"/>
          <w:szCs w:val="16"/>
        </w:rPr>
        <w:tab/>
      </w:r>
      <w:r w:rsidRPr="00BC530F">
        <w:rPr>
          <w:sz w:val="16"/>
          <w:szCs w:val="16"/>
        </w:rPr>
        <w:tab/>
      </w:r>
      <w:r w:rsidRPr="00BC530F">
        <w:rPr>
          <w:sz w:val="16"/>
          <w:szCs w:val="16"/>
        </w:rPr>
        <w:tab/>
        <w:t xml:space="preserve">               г. Симферополь</w:t>
      </w:r>
    </w:p>
    <w:p w:rsidR="00D627AD" w:rsidRPr="00BC530F" w:rsidP="00D627AD">
      <w:pPr>
        <w:pStyle w:val="BodyText"/>
        <w:rPr>
          <w:sz w:val="16"/>
          <w:szCs w:val="16"/>
        </w:rPr>
      </w:pPr>
    </w:p>
    <w:p w:rsidR="00BE3D47" w:rsidRPr="00BC530F" w:rsidP="0028773D">
      <w:pPr>
        <w:pStyle w:val="BodyText"/>
        <w:ind w:firstLine="708"/>
        <w:rPr>
          <w:sz w:val="16"/>
          <w:szCs w:val="16"/>
        </w:rPr>
      </w:pPr>
      <w:r w:rsidRPr="00BC530F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BC530F">
        <w:rPr>
          <w:sz w:val="16"/>
          <w:szCs w:val="16"/>
        </w:rPr>
        <w:t xml:space="preserve">административном правонарушении в отношении </w:t>
      </w:r>
      <w:r w:rsidRPr="00BC530F" w:rsidR="008352D2">
        <w:rPr>
          <w:b/>
          <w:sz w:val="16"/>
          <w:szCs w:val="16"/>
        </w:rPr>
        <w:t>директора</w:t>
      </w:r>
      <w:r w:rsidRPr="00BC530F" w:rsidR="0028773D">
        <w:rPr>
          <w:b/>
          <w:sz w:val="16"/>
          <w:szCs w:val="16"/>
        </w:rPr>
        <w:t xml:space="preserve"> </w:t>
      </w:r>
      <w:r w:rsidRPr="00BC530F" w:rsidR="0015643A">
        <w:rPr>
          <w:b/>
          <w:sz w:val="16"/>
          <w:szCs w:val="16"/>
        </w:rPr>
        <w:t xml:space="preserve">ЧУ ДПО </w:t>
      </w:r>
      <w:r w:rsidRPr="00BC530F" w:rsidR="008352D2">
        <w:rPr>
          <w:b/>
          <w:sz w:val="16"/>
          <w:szCs w:val="16"/>
        </w:rPr>
        <w:t>«</w:t>
      </w:r>
      <w:r w:rsidRPr="00BC530F" w:rsidR="0015643A">
        <w:rPr>
          <w:b/>
          <w:sz w:val="16"/>
          <w:szCs w:val="16"/>
        </w:rPr>
        <w:t>ИПК</w:t>
      </w:r>
      <w:r w:rsidRPr="00BC530F" w:rsidR="008352D2">
        <w:rPr>
          <w:b/>
          <w:sz w:val="16"/>
          <w:szCs w:val="16"/>
        </w:rPr>
        <w:t>»</w:t>
      </w:r>
      <w:r w:rsidRPr="00BC530F" w:rsidR="0028773D">
        <w:rPr>
          <w:b/>
          <w:sz w:val="16"/>
          <w:szCs w:val="16"/>
        </w:rPr>
        <w:t xml:space="preserve"> </w:t>
      </w:r>
      <w:r w:rsidRPr="00BC530F" w:rsidR="0015643A">
        <w:rPr>
          <w:b/>
          <w:sz w:val="16"/>
          <w:szCs w:val="16"/>
        </w:rPr>
        <w:t>Юденковой</w:t>
      </w:r>
      <w:r w:rsidRPr="00BC530F" w:rsidR="0015643A">
        <w:rPr>
          <w:b/>
          <w:sz w:val="16"/>
          <w:szCs w:val="16"/>
        </w:rPr>
        <w:t xml:space="preserve"> Н</w:t>
      </w:r>
      <w:r w:rsidR="00BC530F">
        <w:rPr>
          <w:b/>
          <w:sz w:val="16"/>
          <w:szCs w:val="16"/>
        </w:rPr>
        <w:t>.</w:t>
      </w:r>
      <w:r w:rsidRPr="00BC530F" w:rsidR="0015643A">
        <w:rPr>
          <w:b/>
          <w:sz w:val="16"/>
          <w:szCs w:val="16"/>
        </w:rPr>
        <w:t xml:space="preserve"> В</w:t>
      </w:r>
      <w:r w:rsidR="00BC530F">
        <w:rPr>
          <w:b/>
          <w:sz w:val="16"/>
          <w:szCs w:val="16"/>
        </w:rPr>
        <w:t>.</w:t>
      </w:r>
      <w:r w:rsidRPr="00BC530F" w:rsidR="0028773D">
        <w:rPr>
          <w:sz w:val="16"/>
          <w:szCs w:val="16"/>
        </w:rPr>
        <w:t>,</w:t>
      </w:r>
      <w:r w:rsidRPr="00BC530F" w:rsidR="00E02728">
        <w:rPr>
          <w:sz w:val="16"/>
          <w:szCs w:val="16"/>
        </w:rPr>
        <w:t xml:space="preserve"> </w:t>
      </w:r>
      <w:r w:rsidR="00BC530F">
        <w:rPr>
          <w:sz w:val="16"/>
          <w:szCs w:val="16"/>
        </w:rPr>
        <w:t>«ДАННЫЕ ИЗЪЯТЫ»,</w:t>
      </w:r>
      <w:r w:rsidRPr="00BC530F" w:rsidR="0028773D">
        <w:rPr>
          <w:sz w:val="16"/>
          <w:szCs w:val="16"/>
        </w:rPr>
        <w:t>, урожен</w:t>
      </w:r>
      <w:r w:rsidRPr="00BC530F" w:rsidR="00920EDC">
        <w:rPr>
          <w:sz w:val="16"/>
          <w:szCs w:val="16"/>
        </w:rPr>
        <w:t>ки</w:t>
      </w:r>
      <w:r w:rsidRPr="00BC530F" w:rsidR="0028773D">
        <w:rPr>
          <w:sz w:val="16"/>
          <w:szCs w:val="16"/>
        </w:rPr>
        <w:t xml:space="preserve"> </w:t>
      </w:r>
      <w:r w:rsidRPr="00BC530F" w:rsidR="0015643A">
        <w:rPr>
          <w:sz w:val="16"/>
          <w:szCs w:val="16"/>
        </w:rPr>
        <w:t>с. Поповка Генического р-на Херсонской обл.</w:t>
      </w:r>
      <w:r w:rsidRPr="00BC530F" w:rsidR="0028773D">
        <w:rPr>
          <w:sz w:val="16"/>
          <w:szCs w:val="16"/>
        </w:rPr>
        <w:t xml:space="preserve">, </w:t>
      </w:r>
      <w:r w:rsidRPr="00BC530F" w:rsidR="008352D2">
        <w:rPr>
          <w:sz w:val="16"/>
          <w:szCs w:val="16"/>
        </w:rPr>
        <w:t>зарегистрированно</w:t>
      </w:r>
      <w:r w:rsidRPr="00BC530F" w:rsidR="00920EDC">
        <w:rPr>
          <w:sz w:val="16"/>
          <w:szCs w:val="16"/>
        </w:rPr>
        <w:t>й</w:t>
      </w:r>
      <w:r w:rsidRPr="00BC530F" w:rsidR="0028773D">
        <w:rPr>
          <w:sz w:val="16"/>
          <w:szCs w:val="16"/>
        </w:rPr>
        <w:t xml:space="preserve"> и проживающе</w:t>
      </w:r>
      <w:r w:rsidRPr="00BC530F" w:rsidR="00920EDC">
        <w:rPr>
          <w:sz w:val="16"/>
          <w:szCs w:val="16"/>
        </w:rPr>
        <w:t>й</w:t>
      </w:r>
      <w:r w:rsidRPr="00BC530F" w:rsidR="0028773D">
        <w:rPr>
          <w:sz w:val="16"/>
          <w:szCs w:val="16"/>
        </w:rPr>
        <w:t xml:space="preserve"> по адресу:</w:t>
      </w:r>
      <w:r w:rsidRPr="00BC530F" w:rsidR="00A520BF">
        <w:rPr>
          <w:sz w:val="16"/>
          <w:szCs w:val="16"/>
        </w:rPr>
        <w:t xml:space="preserve"> </w:t>
      </w:r>
      <w:r w:rsidRPr="00BC530F" w:rsidR="00A25F85">
        <w:rPr>
          <w:sz w:val="16"/>
          <w:szCs w:val="16"/>
        </w:rPr>
        <w:t xml:space="preserve">Республика Крым, г. Симферополь, </w:t>
      </w:r>
      <w:r w:rsidR="00BC530F">
        <w:rPr>
          <w:sz w:val="16"/>
          <w:szCs w:val="16"/>
        </w:rPr>
        <w:t>«ДАННЫЕ ИЗЪЯТЫ</w:t>
      </w:r>
      <w:r w:rsidR="00BC530F">
        <w:rPr>
          <w:sz w:val="16"/>
          <w:szCs w:val="16"/>
        </w:rPr>
        <w:t>»,</w:t>
      </w:r>
      <w:r w:rsidRPr="00BC530F" w:rsidR="0028773D">
        <w:rPr>
          <w:sz w:val="16"/>
          <w:szCs w:val="16"/>
        </w:rPr>
        <w:t>,</w:t>
      </w:r>
      <w:r w:rsidR="00BC530F">
        <w:rPr>
          <w:sz w:val="16"/>
          <w:szCs w:val="16"/>
        </w:rPr>
        <w:t xml:space="preserve"> </w:t>
      </w:r>
    </w:p>
    <w:p w:rsidR="00BE3D47" w:rsidRPr="00BC530F" w:rsidP="006670F4">
      <w:pPr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BC530F" w:rsidP="006670F4">
      <w:pPr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 xml:space="preserve"> </w:t>
      </w:r>
    </w:p>
    <w:p w:rsidR="00BE3D47" w:rsidRPr="00BC530F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BC530F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BC530F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BC530F">
        <w:rPr>
          <w:sz w:val="16"/>
          <w:szCs w:val="16"/>
        </w:rPr>
        <w:t xml:space="preserve">        </w:t>
      </w:r>
      <w:r w:rsidRPr="00BC530F" w:rsidR="00920EDC">
        <w:rPr>
          <w:sz w:val="16"/>
          <w:szCs w:val="16"/>
        </w:rPr>
        <w:t>Д</w:t>
      </w:r>
      <w:r w:rsidRPr="00BC530F" w:rsidR="008352D2">
        <w:rPr>
          <w:sz w:val="16"/>
          <w:szCs w:val="16"/>
        </w:rPr>
        <w:t>иректор</w:t>
      </w:r>
      <w:r w:rsidRPr="00BC530F" w:rsidR="008352D2">
        <w:rPr>
          <w:sz w:val="16"/>
          <w:szCs w:val="16"/>
        </w:rPr>
        <w:t xml:space="preserve"> </w:t>
      </w:r>
      <w:r w:rsidRPr="00BC530F" w:rsidR="0015643A">
        <w:rPr>
          <w:sz w:val="16"/>
          <w:szCs w:val="16"/>
        </w:rPr>
        <w:t>ЧУ ДПО «ИПК</w:t>
      </w:r>
      <w:r w:rsidRPr="00BC530F" w:rsidR="0015643A">
        <w:rPr>
          <w:b/>
          <w:sz w:val="16"/>
          <w:szCs w:val="16"/>
        </w:rPr>
        <w:t>»</w:t>
      </w:r>
      <w:r w:rsidRPr="00BC530F" w:rsidR="0028773D">
        <w:rPr>
          <w:sz w:val="16"/>
          <w:szCs w:val="16"/>
        </w:rPr>
        <w:t xml:space="preserve">, расположенного по адресу: Республика Крым, г. Симферополь, </w:t>
      </w:r>
      <w:r w:rsidR="00BC530F">
        <w:rPr>
          <w:sz w:val="16"/>
          <w:szCs w:val="16"/>
        </w:rPr>
        <w:t>«ДАННЫЕ ИЗЪЯТЫ»,</w:t>
      </w:r>
      <w:r w:rsidRPr="00BC530F" w:rsidR="0028773D">
        <w:rPr>
          <w:sz w:val="16"/>
          <w:szCs w:val="16"/>
        </w:rPr>
        <w:t>,</w:t>
      </w:r>
      <w:r w:rsidRPr="00BC530F" w:rsidR="008352D2">
        <w:rPr>
          <w:sz w:val="16"/>
          <w:szCs w:val="16"/>
        </w:rPr>
        <w:t xml:space="preserve">  </w:t>
      </w:r>
      <w:r w:rsidRPr="00BC530F" w:rsidR="0028773D">
        <w:rPr>
          <w:sz w:val="16"/>
          <w:szCs w:val="16"/>
        </w:rPr>
        <w:t xml:space="preserve">  </w:t>
      </w:r>
      <w:r w:rsidRPr="00BC530F" w:rsidR="0015643A">
        <w:rPr>
          <w:sz w:val="16"/>
          <w:szCs w:val="16"/>
        </w:rPr>
        <w:t>Юденкова</w:t>
      </w:r>
      <w:r w:rsidRPr="00BC530F" w:rsidR="0015643A">
        <w:rPr>
          <w:sz w:val="16"/>
          <w:szCs w:val="16"/>
        </w:rPr>
        <w:t xml:space="preserve"> Н.В.</w:t>
      </w:r>
      <w:r w:rsidRPr="00BC530F" w:rsidR="00A520BF">
        <w:rPr>
          <w:sz w:val="16"/>
          <w:szCs w:val="16"/>
        </w:rPr>
        <w:t xml:space="preserve"> </w:t>
      </w:r>
      <w:r w:rsidRPr="00BC530F" w:rsidR="0028773D">
        <w:rPr>
          <w:rStyle w:val="FontStyle24"/>
          <w:sz w:val="16"/>
          <w:szCs w:val="16"/>
        </w:rPr>
        <w:t>не представил</w:t>
      </w:r>
      <w:r w:rsidRPr="00BC530F" w:rsidR="00920EDC">
        <w:rPr>
          <w:rStyle w:val="FontStyle24"/>
          <w:sz w:val="16"/>
          <w:szCs w:val="16"/>
        </w:rPr>
        <w:t>а</w:t>
      </w:r>
      <w:r w:rsidRPr="00BC530F" w:rsidR="0028773D">
        <w:rPr>
          <w:rStyle w:val="FontStyle24"/>
          <w:sz w:val="16"/>
          <w:szCs w:val="16"/>
        </w:rPr>
        <w:t xml:space="preserve">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</w:t>
      </w:r>
      <w:r w:rsidRPr="00BC530F" w:rsidR="0028773D">
        <w:rPr>
          <w:rStyle w:val="FontStyle24"/>
          <w:sz w:val="16"/>
          <w:szCs w:val="16"/>
        </w:rPr>
        <w:t xml:space="preserve">( </w:t>
      </w:r>
      <w:r w:rsidRPr="00BC530F" w:rsidR="0028773D">
        <w:rPr>
          <w:rStyle w:val="FontStyle24"/>
          <w:sz w:val="16"/>
          <w:szCs w:val="16"/>
        </w:rPr>
        <w:t>по форме 6-НДФЛ) за</w:t>
      </w:r>
      <w:r w:rsidRPr="00BC530F" w:rsidR="00E02728">
        <w:rPr>
          <w:rStyle w:val="FontStyle24"/>
          <w:sz w:val="16"/>
          <w:szCs w:val="16"/>
        </w:rPr>
        <w:t xml:space="preserve"> </w:t>
      </w:r>
      <w:r w:rsidRPr="00BC530F" w:rsidR="00920EDC">
        <w:rPr>
          <w:rStyle w:val="FontStyle24"/>
          <w:sz w:val="16"/>
          <w:szCs w:val="16"/>
        </w:rPr>
        <w:t>1 квартал 2018</w:t>
      </w:r>
      <w:r w:rsidRPr="00BC530F" w:rsidR="001548C2">
        <w:rPr>
          <w:rStyle w:val="FontStyle24"/>
          <w:sz w:val="16"/>
          <w:szCs w:val="16"/>
        </w:rPr>
        <w:t xml:space="preserve"> год</w:t>
      </w:r>
      <w:r w:rsidRPr="00BC530F" w:rsidR="0028773D">
        <w:rPr>
          <w:rStyle w:val="FontStyle24"/>
          <w:sz w:val="16"/>
          <w:szCs w:val="16"/>
        </w:rPr>
        <w:t xml:space="preserve"> ( форма по КНД1151099). </w:t>
      </w:r>
      <w:r w:rsidRPr="00BC530F" w:rsidR="0015643A">
        <w:rPr>
          <w:rStyle w:val="FontStyle24"/>
          <w:sz w:val="16"/>
          <w:szCs w:val="16"/>
        </w:rPr>
        <w:t xml:space="preserve"> </w:t>
      </w:r>
      <w:r w:rsidR="00BC530F">
        <w:rPr>
          <w:rStyle w:val="FontStyle24"/>
          <w:sz w:val="16"/>
          <w:szCs w:val="16"/>
        </w:rPr>
        <w:t xml:space="preserve"> </w:t>
      </w:r>
    </w:p>
    <w:p w:rsidR="00BE3D47" w:rsidRPr="00BC530F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BC530F">
        <w:rPr>
          <w:rStyle w:val="FontStyle24"/>
          <w:sz w:val="16"/>
          <w:szCs w:val="16"/>
        </w:rPr>
        <w:t xml:space="preserve">           </w:t>
      </w:r>
      <w:r w:rsidRPr="00BC530F">
        <w:rPr>
          <w:rStyle w:val="FontStyle24"/>
          <w:sz w:val="16"/>
          <w:szCs w:val="16"/>
        </w:rPr>
        <w:t xml:space="preserve">В соответствии с </w:t>
      </w:r>
      <w:r w:rsidRPr="00BC530F" w:rsidR="00A34510">
        <w:rPr>
          <w:rStyle w:val="FontStyle24"/>
          <w:sz w:val="16"/>
          <w:szCs w:val="16"/>
        </w:rPr>
        <w:t>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</w:t>
      </w:r>
      <w:r w:rsidRPr="00BC530F" w:rsidR="001D4A04">
        <w:rPr>
          <w:rStyle w:val="FontStyle24"/>
          <w:sz w:val="16"/>
          <w:szCs w:val="16"/>
        </w:rPr>
        <w:t xml:space="preserve">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</w:t>
      </w:r>
      <w:r w:rsidRPr="00BC530F" w:rsidR="008352D2">
        <w:rPr>
          <w:rStyle w:val="FontStyle24"/>
          <w:sz w:val="16"/>
          <w:szCs w:val="16"/>
        </w:rPr>
        <w:t>за год – не позднее 1 апреля года, следующего за истекшим</w:t>
      </w:r>
      <w:r w:rsidRPr="00BC530F" w:rsidR="008352D2">
        <w:rPr>
          <w:rStyle w:val="FontStyle24"/>
          <w:sz w:val="16"/>
          <w:szCs w:val="16"/>
        </w:rPr>
        <w:t xml:space="preserve"> налоговым периодом, </w:t>
      </w:r>
      <w:r w:rsidRPr="00BC530F" w:rsidR="001D4A04">
        <w:rPr>
          <w:rStyle w:val="FontStyle24"/>
          <w:sz w:val="16"/>
          <w:szCs w:val="16"/>
        </w:rPr>
        <w:t>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  <w:r w:rsidRPr="00BC530F" w:rsidR="00333D49">
        <w:rPr>
          <w:rStyle w:val="FontStyle24"/>
          <w:sz w:val="16"/>
          <w:szCs w:val="16"/>
        </w:rPr>
        <w:t xml:space="preserve"> </w:t>
      </w:r>
    </w:p>
    <w:p w:rsidR="00BE3D47" w:rsidRPr="00BC530F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BC530F">
        <w:rPr>
          <w:sz w:val="16"/>
          <w:szCs w:val="16"/>
        </w:rPr>
        <w:t xml:space="preserve">         </w:t>
      </w:r>
      <w:r w:rsidRPr="00BC530F">
        <w:rPr>
          <w:sz w:val="16"/>
          <w:szCs w:val="16"/>
        </w:rPr>
        <w:t xml:space="preserve"> </w:t>
      </w:r>
      <w:r w:rsidRPr="00BC530F" w:rsidR="001D4A04">
        <w:rPr>
          <w:color w:val="000000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BC530F" w:rsidR="00920EDC">
        <w:rPr>
          <w:color w:val="000000"/>
          <w:sz w:val="16"/>
          <w:szCs w:val="16"/>
        </w:rPr>
        <w:t>1 квартал 2018</w:t>
      </w:r>
      <w:r w:rsidRPr="00BC530F" w:rsidR="001548C2">
        <w:rPr>
          <w:color w:val="000000"/>
          <w:sz w:val="16"/>
          <w:szCs w:val="16"/>
        </w:rPr>
        <w:t xml:space="preserve"> год</w:t>
      </w:r>
      <w:r w:rsidRPr="00BC530F" w:rsidR="001D4A04">
        <w:rPr>
          <w:color w:val="000000"/>
          <w:sz w:val="16"/>
          <w:szCs w:val="16"/>
        </w:rPr>
        <w:t xml:space="preserve"> (форма по КНД 1151099)</w:t>
      </w:r>
      <w:r w:rsidRPr="00BC530F">
        <w:rPr>
          <w:rStyle w:val="FontStyle24"/>
          <w:color w:val="000000"/>
          <w:sz w:val="16"/>
          <w:szCs w:val="16"/>
        </w:rPr>
        <w:t xml:space="preserve"> подан  в ИФНС России по г. Симферополю</w:t>
      </w:r>
      <w:r w:rsidRPr="00BC530F">
        <w:rPr>
          <w:color w:val="000000"/>
          <w:sz w:val="16"/>
          <w:szCs w:val="16"/>
        </w:rPr>
        <w:t xml:space="preserve"> </w:t>
      </w:r>
      <w:r w:rsidRPr="00BC530F" w:rsidR="007059EF">
        <w:rPr>
          <w:sz w:val="16"/>
          <w:szCs w:val="16"/>
        </w:rPr>
        <w:t>директором</w:t>
      </w:r>
      <w:r w:rsidRPr="00BC530F" w:rsidR="00FF357E">
        <w:rPr>
          <w:sz w:val="16"/>
          <w:szCs w:val="16"/>
        </w:rPr>
        <w:t xml:space="preserve"> </w:t>
      </w:r>
      <w:r w:rsidRPr="00BC530F" w:rsidR="0015643A">
        <w:rPr>
          <w:sz w:val="16"/>
          <w:szCs w:val="16"/>
        </w:rPr>
        <w:t>ЧУ ДПО «ИПК</w:t>
      </w:r>
      <w:r w:rsidRPr="00BC530F" w:rsidR="0015643A">
        <w:rPr>
          <w:b/>
          <w:sz w:val="16"/>
          <w:szCs w:val="16"/>
        </w:rPr>
        <w:t>»</w:t>
      </w:r>
      <w:r w:rsidRPr="00BC530F" w:rsidR="00FF357E">
        <w:rPr>
          <w:b/>
          <w:sz w:val="16"/>
          <w:szCs w:val="16"/>
        </w:rPr>
        <w:t xml:space="preserve"> </w:t>
      </w:r>
      <w:r w:rsidRPr="00BC530F" w:rsidR="00A520BF">
        <w:rPr>
          <w:b/>
          <w:sz w:val="16"/>
          <w:szCs w:val="16"/>
        </w:rPr>
        <w:t xml:space="preserve"> </w:t>
      </w:r>
      <w:r w:rsidRPr="00BC530F" w:rsidR="0015643A">
        <w:rPr>
          <w:sz w:val="16"/>
          <w:szCs w:val="16"/>
        </w:rPr>
        <w:t>Юденковой Н.В.</w:t>
      </w:r>
      <w:r w:rsidRPr="00BC530F" w:rsidR="00920EDC">
        <w:rPr>
          <w:sz w:val="16"/>
          <w:szCs w:val="16"/>
        </w:rPr>
        <w:t xml:space="preserve"> </w:t>
      </w:r>
      <w:r w:rsidRPr="00BC530F" w:rsidR="00920EDC">
        <w:rPr>
          <w:color w:val="000000"/>
          <w:sz w:val="16"/>
          <w:szCs w:val="16"/>
        </w:rPr>
        <w:t>23</w:t>
      </w:r>
      <w:r w:rsidRPr="00BC530F">
        <w:rPr>
          <w:color w:val="000000"/>
          <w:sz w:val="16"/>
          <w:szCs w:val="16"/>
        </w:rPr>
        <w:t>.</w:t>
      </w:r>
      <w:r w:rsidRPr="00BC530F" w:rsidR="00920EDC">
        <w:rPr>
          <w:color w:val="000000"/>
          <w:sz w:val="16"/>
          <w:szCs w:val="16"/>
        </w:rPr>
        <w:t>05</w:t>
      </w:r>
      <w:r w:rsidRPr="00BC530F" w:rsidR="007059EF">
        <w:rPr>
          <w:color w:val="000000"/>
          <w:sz w:val="16"/>
          <w:szCs w:val="16"/>
        </w:rPr>
        <w:t xml:space="preserve">.2018, </w:t>
      </w:r>
      <w:r w:rsidRPr="00BC530F">
        <w:rPr>
          <w:color w:val="000000"/>
          <w:sz w:val="16"/>
          <w:szCs w:val="16"/>
        </w:rPr>
        <w:t xml:space="preserve"> предельный срок предоставления налогового расчета – </w:t>
      </w:r>
      <w:r w:rsidRPr="00BC530F" w:rsidR="00920EDC">
        <w:rPr>
          <w:color w:val="000000"/>
          <w:sz w:val="16"/>
          <w:szCs w:val="16"/>
        </w:rPr>
        <w:t>03</w:t>
      </w:r>
      <w:r w:rsidRPr="00BC530F" w:rsidR="005E5547">
        <w:rPr>
          <w:color w:val="000000"/>
          <w:sz w:val="16"/>
          <w:szCs w:val="16"/>
        </w:rPr>
        <w:t>.</w:t>
      </w:r>
      <w:r w:rsidRPr="00BC530F" w:rsidR="00920EDC">
        <w:rPr>
          <w:color w:val="000000"/>
          <w:sz w:val="16"/>
          <w:szCs w:val="16"/>
        </w:rPr>
        <w:t>05</w:t>
      </w:r>
      <w:r w:rsidRPr="00BC530F" w:rsidR="00A520BF">
        <w:rPr>
          <w:color w:val="000000"/>
          <w:sz w:val="16"/>
          <w:szCs w:val="16"/>
        </w:rPr>
        <w:t>.2018</w:t>
      </w:r>
      <w:r w:rsidRPr="00BC530F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BC530F" w:rsidR="00920EDC">
        <w:rPr>
          <w:color w:val="000000"/>
          <w:sz w:val="16"/>
          <w:szCs w:val="16"/>
        </w:rPr>
        <w:t>20</w:t>
      </w:r>
      <w:r w:rsidRPr="00BC530F">
        <w:rPr>
          <w:color w:val="000000"/>
          <w:sz w:val="16"/>
          <w:szCs w:val="16"/>
        </w:rPr>
        <w:t xml:space="preserve"> календарны</w:t>
      </w:r>
      <w:r w:rsidRPr="00BC530F" w:rsidR="00FF357E">
        <w:rPr>
          <w:color w:val="000000"/>
          <w:sz w:val="16"/>
          <w:szCs w:val="16"/>
        </w:rPr>
        <w:t>х</w:t>
      </w:r>
      <w:r w:rsidRPr="00BC530F">
        <w:rPr>
          <w:color w:val="000000"/>
          <w:sz w:val="16"/>
          <w:szCs w:val="16"/>
        </w:rPr>
        <w:t xml:space="preserve"> д</w:t>
      </w:r>
      <w:r w:rsidRPr="00BC530F" w:rsidR="00FF357E">
        <w:rPr>
          <w:color w:val="000000"/>
          <w:sz w:val="16"/>
          <w:szCs w:val="16"/>
        </w:rPr>
        <w:t>ней</w:t>
      </w:r>
      <w:r w:rsidRPr="00BC530F">
        <w:rPr>
          <w:color w:val="000000"/>
          <w:sz w:val="16"/>
          <w:szCs w:val="16"/>
        </w:rPr>
        <w:t xml:space="preserve"> после </w:t>
      </w:r>
      <w:r w:rsidRPr="00BC530F">
        <w:rPr>
          <w:rStyle w:val="FontStyle24"/>
          <w:color w:val="000000"/>
          <w:sz w:val="16"/>
          <w:szCs w:val="16"/>
        </w:rPr>
        <w:t>предельного срока  предоставления</w:t>
      </w:r>
      <w:r w:rsidRPr="00BC530F" w:rsidR="001A6451">
        <w:rPr>
          <w:rStyle w:val="FontStyle24"/>
          <w:color w:val="000000"/>
          <w:sz w:val="16"/>
          <w:szCs w:val="16"/>
        </w:rPr>
        <w:t xml:space="preserve"> расчета</w:t>
      </w:r>
      <w:r w:rsidRPr="00BC530F">
        <w:rPr>
          <w:rStyle w:val="FontStyle24"/>
          <w:color w:val="000000"/>
          <w:sz w:val="16"/>
          <w:szCs w:val="16"/>
        </w:rPr>
        <w:t>.</w:t>
      </w:r>
    </w:p>
    <w:p w:rsidR="00BE3D47" w:rsidRPr="00BC530F" w:rsidP="00920EDC">
      <w:pPr>
        <w:pStyle w:val="Style18"/>
        <w:widowControl/>
        <w:spacing w:line="240" w:lineRule="auto"/>
        <w:ind w:right="86" w:firstLine="709"/>
        <w:contextualSpacing/>
        <w:rPr>
          <w:color w:val="FF0000"/>
          <w:sz w:val="16"/>
          <w:szCs w:val="16"/>
        </w:rPr>
      </w:pPr>
      <w:r w:rsidRPr="00BC530F">
        <w:rPr>
          <w:sz w:val="16"/>
          <w:szCs w:val="16"/>
        </w:rPr>
        <w:t>Юденкова Н.В.</w:t>
      </w:r>
      <w:r w:rsidRPr="00BC530F" w:rsidR="00920EDC">
        <w:rPr>
          <w:sz w:val="16"/>
          <w:szCs w:val="16"/>
        </w:rPr>
        <w:t xml:space="preserve"> </w:t>
      </w:r>
      <w:r w:rsidRPr="00BC530F" w:rsidR="00FA4D91">
        <w:rPr>
          <w:color w:val="000000"/>
          <w:sz w:val="16"/>
          <w:szCs w:val="16"/>
        </w:rPr>
        <w:t xml:space="preserve"> </w:t>
      </w:r>
      <w:r w:rsidRPr="00BC530F">
        <w:rPr>
          <w:color w:val="FF0000"/>
          <w:sz w:val="16"/>
          <w:szCs w:val="16"/>
        </w:rPr>
        <w:t xml:space="preserve">в судебное заседание не явилась, уведомлялась надлежащим образом, причины неявки в суд неизвестны.       </w:t>
      </w:r>
    </w:p>
    <w:p w:rsidR="00BE3D47" w:rsidRPr="00BC530F" w:rsidP="009B4FA8">
      <w:pPr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BC530F">
        <w:rPr>
          <w:rFonts w:ascii="Times New Roman" w:hAnsi="Times New Roman"/>
          <w:sz w:val="16"/>
          <w:szCs w:val="16"/>
        </w:rPr>
        <w:t xml:space="preserve"> </w:t>
      </w:r>
      <w:r w:rsidRPr="00BC530F" w:rsidR="007059EF">
        <w:rPr>
          <w:rFonts w:ascii="Times New Roman" w:hAnsi="Times New Roman"/>
          <w:sz w:val="16"/>
          <w:szCs w:val="16"/>
        </w:rPr>
        <w:t>директор</w:t>
      </w:r>
      <w:r w:rsidRPr="00BC530F" w:rsidR="007059EF">
        <w:rPr>
          <w:rFonts w:ascii="Times New Roman" w:hAnsi="Times New Roman"/>
          <w:sz w:val="16"/>
          <w:szCs w:val="16"/>
        </w:rPr>
        <w:t xml:space="preserve"> </w:t>
      </w:r>
      <w:r w:rsidRPr="00BC530F" w:rsidR="0015643A">
        <w:rPr>
          <w:rFonts w:ascii="Times New Roman" w:hAnsi="Times New Roman"/>
          <w:sz w:val="16"/>
          <w:szCs w:val="16"/>
        </w:rPr>
        <w:t>ЧУ ДПО «ИПК</w:t>
      </w:r>
      <w:r w:rsidRPr="00BC530F" w:rsidR="0015643A">
        <w:rPr>
          <w:rFonts w:ascii="Times New Roman" w:hAnsi="Times New Roman"/>
          <w:b/>
          <w:sz w:val="16"/>
          <w:szCs w:val="16"/>
        </w:rPr>
        <w:t>»</w:t>
      </w:r>
      <w:r w:rsidRPr="00BC530F" w:rsidR="00920EDC">
        <w:rPr>
          <w:rFonts w:ascii="Times New Roman" w:hAnsi="Times New Roman"/>
          <w:b/>
          <w:sz w:val="16"/>
          <w:szCs w:val="16"/>
        </w:rPr>
        <w:t xml:space="preserve">  </w:t>
      </w:r>
      <w:r w:rsidRPr="00BC530F" w:rsidR="0015643A">
        <w:rPr>
          <w:rFonts w:ascii="Times New Roman" w:hAnsi="Times New Roman"/>
          <w:sz w:val="16"/>
          <w:szCs w:val="16"/>
        </w:rPr>
        <w:t>Юденкова Н.В.</w:t>
      </w:r>
      <w:r w:rsidRPr="00BC530F" w:rsidR="00920EDC">
        <w:rPr>
          <w:sz w:val="16"/>
          <w:szCs w:val="16"/>
        </w:rPr>
        <w:t xml:space="preserve"> </w:t>
      </w:r>
      <w:r w:rsidRPr="00BC530F" w:rsidR="00A520BF">
        <w:rPr>
          <w:color w:val="000000"/>
          <w:sz w:val="16"/>
          <w:szCs w:val="16"/>
        </w:rPr>
        <w:t xml:space="preserve"> </w:t>
      </w:r>
      <w:r w:rsidRPr="00BC530F">
        <w:rPr>
          <w:rFonts w:ascii="Times New Roman" w:hAnsi="Times New Roman"/>
          <w:sz w:val="16"/>
          <w:szCs w:val="16"/>
        </w:rPr>
        <w:t>совершил</w:t>
      </w:r>
      <w:r w:rsidRPr="00BC530F" w:rsidR="00920EDC">
        <w:rPr>
          <w:rFonts w:ascii="Times New Roman" w:hAnsi="Times New Roman"/>
          <w:sz w:val="16"/>
          <w:szCs w:val="16"/>
        </w:rPr>
        <w:t>а</w:t>
      </w:r>
      <w:r w:rsidRPr="00BC530F">
        <w:rPr>
          <w:rFonts w:ascii="Times New Roman" w:hAnsi="Times New Roman"/>
          <w:sz w:val="16"/>
          <w:szCs w:val="16"/>
        </w:rPr>
        <w:t xml:space="preserve"> правонарушение, </w:t>
      </w:r>
      <w:r w:rsidRPr="00BC530F" w:rsidR="00FA4D91">
        <w:rPr>
          <w:rFonts w:ascii="Times New Roman" w:hAnsi="Times New Roman"/>
          <w:sz w:val="16"/>
          <w:szCs w:val="16"/>
        </w:rPr>
        <w:t xml:space="preserve"> </w:t>
      </w:r>
      <w:r w:rsidRPr="00BC530F">
        <w:rPr>
          <w:rFonts w:ascii="Times New Roman" w:hAnsi="Times New Roman"/>
          <w:sz w:val="16"/>
          <w:szCs w:val="16"/>
        </w:rPr>
        <w:t xml:space="preserve">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</w:t>
      </w:r>
      <w:r w:rsidRPr="00BC530F">
        <w:rPr>
          <w:rFonts w:ascii="Times New Roman" w:hAnsi="Times New Roman"/>
          <w:sz w:val="16"/>
          <w:szCs w:val="16"/>
        </w:rPr>
        <w:t>налогового контроля.</w:t>
      </w:r>
      <w:r w:rsidRPr="00BC530F" w:rsidR="007059EF">
        <w:rPr>
          <w:rFonts w:ascii="Times New Roman" w:hAnsi="Times New Roman"/>
          <w:sz w:val="16"/>
          <w:szCs w:val="16"/>
        </w:rPr>
        <w:t xml:space="preserve"> </w:t>
      </w:r>
      <w:r w:rsidRPr="00BC530F" w:rsidR="00A520BF">
        <w:rPr>
          <w:rFonts w:ascii="Times New Roman" w:hAnsi="Times New Roman"/>
          <w:sz w:val="16"/>
          <w:szCs w:val="16"/>
        </w:rPr>
        <w:t xml:space="preserve"> </w:t>
      </w:r>
      <w:r w:rsidRPr="00BC530F" w:rsidR="00FF357E">
        <w:rPr>
          <w:rFonts w:ascii="Times New Roman" w:hAnsi="Times New Roman"/>
          <w:sz w:val="16"/>
          <w:szCs w:val="16"/>
        </w:rPr>
        <w:t xml:space="preserve"> </w:t>
      </w:r>
    </w:p>
    <w:p w:rsidR="00BE3D47" w:rsidRPr="00BC530F" w:rsidP="009B4FA8">
      <w:pPr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 xml:space="preserve">          Вина </w:t>
      </w:r>
      <w:r w:rsidRPr="00BC530F" w:rsidR="007059EF">
        <w:rPr>
          <w:rFonts w:ascii="Times New Roman" w:hAnsi="Times New Roman"/>
          <w:sz w:val="16"/>
          <w:szCs w:val="16"/>
        </w:rPr>
        <w:t>директора</w:t>
      </w:r>
      <w:r w:rsidRPr="00BC530F" w:rsidR="007059EF">
        <w:rPr>
          <w:rFonts w:ascii="Times New Roman" w:hAnsi="Times New Roman"/>
          <w:sz w:val="16"/>
          <w:szCs w:val="16"/>
        </w:rPr>
        <w:t xml:space="preserve"> </w:t>
      </w:r>
      <w:r w:rsidRPr="00BC530F" w:rsidR="0015643A">
        <w:rPr>
          <w:rFonts w:ascii="Times New Roman" w:hAnsi="Times New Roman"/>
          <w:sz w:val="16"/>
          <w:szCs w:val="16"/>
        </w:rPr>
        <w:t>ЧУ ДПО «ИПК</w:t>
      </w:r>
      <w:r w:rsidRPr="00BC530F" w:rsidR="0015643A">
        <w:rPr>
          <w:rFonts w:ascii="Times New Roman" w:hAnsi="Times New Roman"/>
          <w:b/>
          <w:sz w:val="16"/>
          <w:szCs w:val="16"/>
        </w:rPr>
        <w:t xml:space="preserve">»  </w:t>
      </w:r>
      <w:r w:rsidRPr="00BC530F" w:rsidR="0015643A">
        <w:rPr>
          <w:rFonts w:ascii="Times New Roman" w:hAnsi="Times New Roman"/>
          <w:sz w:val="16"/>
          <w:szCs w:val="16"/>
        </w:rPr>
        <w:t>Юденковой Н.В.</w:t>
      </w:r>
      <w:r w:rsidRPr="00BC530F" w:rsidR="00920EDC">
        <w:rPr>
          <w:sz w:val="16"/>
          <w:szCs w:val="16"/>
        </w:rPr>
        <w:t xml:space="preserve"> </w:t>
      </w:r>
      <w:r w:rsidRPr="00BC530F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</w:t>
      </w:r>
      <w:r w:rsidRPr="00BC530F">
        <w:rPr>
          <w:rFonts w:ascii="Times New Roman" w:hAnsi="Times New Roman"/>
          <w:sz w:val="16"/>
          <w:szCs w:val="16"/>
        </w:rPr>
        <w:t xml:space="preserve">м об административном правонарушении </w:t>
      </w:r>
      <w:r w:rsidR="00BC530F">
        <w:rPr>
          <w:sz w:val="16"/>
          <w:szCs w:val="16"/>
        </w:rPr>
        <w:t xml:space="preserve">«ДАННЫЕ ИЗЪЯТЫ», </w:t>
      </w:r>
      <w:r w:rsidRPr="00BC530F" w:rsidR="000C1677">
        <w:rPr>
          <w:rFonts w:ascii="Times New Roman" w:hAnsi="Times New Roman"/>
          <w:sz w:val="16"/>
          <w:szCs w:val="16"/>
        </w:rPr>
        <w:t xml:space="preserve">от </w:t>
      </w:r>
      <w:r w:rsidRPr="00BC530F" w:rsidR="0015643A">
        <w:rPr>
          <w:rFonts w:ascii="Times New Roman" w:hAnsi="Times New Roman"/>
          <w:sz w:val="16"/>
          <w:szCs w:val="16"/>
        </w:rPr>
        <w:t>13</w:t>
      </w:r>
      <w:r w:rsidRPr="00BC530F" w:rsidR="00DF42E6">
        <w:rPr>
          <w:rFonts w:ascii="Times New Roman" w:hAnsi="Times New Roman"/>
          <w:sz w:val="16"/>
          <w:szCs w:val="16"/>
        </w:rPr>
        <w:t>.</w:t>
      </w:r>
      <w:r w:rsidRPr="00BC530F" w:rsidR="00FF357E">
        <w:rPr>
          <w:rFonts w:ascii="Times New Roman" w:hAnsi="Times New Roman"/>
          <w:sz w:val="16"/>
          <w:szCs w:val="16"/>
        </w:rPr>
        <w:t>11</w:t>
      </w:r>
      <w:r w:rsidRPr="00BC530F">
        <w:rPr>
          <w:rFonts w:ascii="Times New Roman" w:hAnsi="Times New Roman"/>
          <w:sz w:val="16"/>
          <w:szCs w:val="16"/>
        </w:rPr>
        <w:t>.201</w:t>
      </w:r>
      <w:r w:rsidRPr="00BC530F" w:rsidR="001548C2">
        <w:rPr>
          <w:rFonts w:ascii="Times New Roman" w:hAnsi="Times New Roman"/>
          <w:sz w:val="16"/>
          <w:szCs w:val="16"/>
        </w:rPr>
        <w:t>8</w:t>
      </w:r>
      <w:r w:rsidRPr="00BC530F">
        <w:rPr>
          <w:rFonts w:ascii="Times New Roman" w:hAnsi="Times New Roman"/>
          <w:sz w:val="16"/>
          <w:szCs w:val="16"/>
        </w:rPr>
        <w:t xml:space="preserve">г., актом  </w:t>
      </w:r>
      <w:r w:rsidRPr="00BC530F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BC530F">
        <w:rPr>
          <w:rFonts w:ascii="Times New Roman" w:hAnsi="Times New Roman"/>
          <w:sz w:val="16"/>
          <w:szCs w:val="16"/>
        </w:rPr>
        <w:t xml:space="preserve"> </w:t>
      </w:r>
      <w:r w:rsidR="00BC530F">
        <w:rPr>
          <w:sz w:val="16"/>
          <w:szCs w:val="16"/>
        </w:rPr>
        <w:t xml:space="preserve">«ДАННЫЕ ИЗЪЯТЫ», </w:t>
      </w:r>
      <w:r w:rsidRPr="00BC530F">
        <w:rPr>
          <w:rFonts w:ascii="Times New Roman" w:hAnsi="Times New Roman"/>
          <w:sz w:val="16"/>
          <w:szCs w:val="16"/>
        </w:rPr>
        <w:t xml:space="preserve">от </w:t>
      </w:r>
      <w:r w:rsidRPr="00BC530F" w:rsidR="0015643A">
        <w:rPr>
          <w:rFonts w:ascii="Times New Roman" w:hAnsi="Times New Roman"/>
          <w:sz w:val="16"/>
          <w:szCs w:val="16"/>
        </w:rPr>
        <w:t>28</w:t>
      </w:r>
      <w:r w:rsidRPr="00BC530F" w:rsidR="0048282E">
        <w:rPr>
          <w:rFonts w:ascii="Times New Roman" w:hAnsi="Times New Roman"/>
          <w:sz w:val="16"/>
          <w:szCs w:val="16"/>
        </w:rPr>
        <w:t>.</w:t>
      </w:r>
      <w:r w:rsidRPr="00BC530F" w:rsidR="0015643A">
        <w:rPr>
          <w:rFonts w:ascii="Times New Roman" w:hAnsi="Times New Roman"/>
          <w:sz w:val="16"/>
          <w:szCs w:val="16"/>
        </w:rPr>
        <w:t>05</w:t>
      </w:r>
      <w:r w:rsidRPr="00BC530F" w:rsidR="00FC194C">
        <w:rPr>
          <w:rFonts w:ascii="Times New Roman" w:hAnsi="Times New Roman"/>
          <w:sz w:val="16"/>
          <w:szCs w:val="16"/>
        </w:rPr>
        <w:t>.201</w:t>
      </w:r>
      <w:r w:rsidRPr="00BC530F" w:rsidR="00A520BF">
        <w:rPr>
          <w:rFonts w:ascii="Times New Roman" w:hAnsi="Times New Roman"/>
          <w:sz w:val="16"/>
          <w:szCs w:val="16"/>
        </w:rPr>
        <w:t>8</w:t>
      </w:r>
      <w:r w:rsidRPr="00BC530F" w:rsidR="00FC194C">
        <w:rPr>
          <w:rFonts w:ascii="Times New Roman" w:hAnsi="Times New Roman"/>
          <w:sz w:val="16"/>
          <w:szCs w:val="16"/>
        </w:rPr>
        <w:t>г</w:t>
      </w:r>
      <w:r w:rsidRPr="00BC530F">
        <w:rPr>
          <w:rFonts w:ascii="Times New Roman" w:hAnsi="Times New Roman"/>
          <w:sz w:val="16"/>
          <w:szCs w:val="16"/>
        </w:rPr>
        <w:t xml:space="preserve">., </w:t>
      </w:r>
      <w:r w:rsidRPr="00BC530F" w:rsidR="00AB793C">
        <w:rPr>
          <w:rFonts w:ascii="Times New Roman" w:hAnsi="Times New Roman"/>
          <w:sz w:val="16"/>
          <w:szCs w:val="16"/>
        </w:rPr>
        <w:t>уведомлением о вызове в налоговый орган налогоплательщика от</w:t>
      </w:r>
      <w:r w:rsidRPr="00BC530F" w:rsidR="0015643A">
        <w:rPr>
          <w:rFonts w:ascii="Times New Roman" w:hAnsi="Times New Roman"/>
          <w:sz w:val="16"/>
          <w:szCs w:val="16"/>
        </w:rPr>
        <w:t xml:space="preserve"> 01</w:t>
      </w:r>
      <w:r w:rsidRPr="00BC530F" w:rsidR="00920EDC">
        <w:rPr>
          <w:rFonts w:ascii="Times New Roman" w:hAnsi="Times New Roman"/>
          <w:sz w:val="16"/>
          <w:szCs w:val="16"/>
        </w:rPr>
        <w:t>.11</w:t>
      </w:r>
      <w:r w:rsidRPr="00BC530F" w:rsidR="00531635">
        <w:rPr>
          <w:rFonts w:ascii="Times New Roman" w:hAnsi="Times New Roman"/>
          <w:sz w:val="16"/>
          <w:szCs w:val="16"/>
        </w:rPr>
        <w:t>.2018</w:t>
      </w:r>
      <w:r w:rsidRPr="00BC530F" w:rsidR="00AB793C">
        <w:rPr>
          <w:rFonts w:ascii="Times New Roman" w:hAnsi="Times New Roman"/>
          <w:sz w:val="16"/>
          <w:szCs w:val="16"/>
        </w:rPr>
        <w:t>г.</w:t>
      </w:r>
      <w:r w:rsidRPr="00BC530F">
        <w:rPr>
          <w:rFonts w:ascii="Times New Roman" w:hAnsi="Times New Roman"/>
          <w:sz w:val="16"/>
          <w:szCs w:val="16"/>
        </w:rPr>
        <w:t xml:space="preserve"> и др. материалами дела.</w:t>
      </w:r>
      <w:r w:rsidRPr="00BC530F" w:rsidR="005F66AA">
        <w:rPr>
          <w:rFonts w:ascii="Times New Roman" w:hAnsi="Times New Roman"/>
          <w:sz w:val="16"/>
          <w:szCs w:val="16"/>
        </w:rPr>
        <w:t xml:space="preserve"> </w:t>
      </w:r>
      <w:r w:rsidRPr="00BC530F" w:rsidR="00A520BF">
        <w:rPr>
          <w:rFonts w:ascii="Times New Roman" w:hAnsi="Times New Roman"/>
          <w:sz w:val="16"/>
          <w:szCs w:val="16"/>
        </w:rPr>
        <w:t xml:space="preserve"> </w:t>
      </w:r>
    </w:p>
    <w:p w:rsidR="00BE3D47" w:rsidRPr="00BC530F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BC530F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BC530F" w:rsidR="00A520BF">
        <w:rPr>
          <w:rFonts w:ascii="Times New Roman" w:hAnsi="Times New Roman"/>
          <w:sz w:val="16"/>
          <w:szCs w:val="16"/>
        </w:rPr>
        <w:t xml:space="preserve"> </w:t>
      </w:r>
      <w:r w:rsidRPr="00BC530F" w:rsidR="0015643A">
        <w:rPr>
          <w:rFonts w:ascii="Times New Roman" w:hAnsi="Times New Roman"/>
          <w:sz w:val="16"/>
          <w:szCs w:val="16"/>
        </w:rPr>
        <w:t xml:space="preserve"> </w:t>
      </w:r>
      <w:r w:rsidR="00BC530F">
        <w:rPr>
          <w:rFonts w:ascii="Times New Roman" w:hAnsi="Times New Roman"/>
          <w:sz w:val="16"/>
          <w:szCs w:val="16"/>
        </w:rPr>
        <w:t xml:space="preserve"> </w:t>
      </w:r>
    </w:p>
    <w:p w:rsidR="0048282E" w:rsidRPr="00BC530F" w:rsidP="009B4FA8">
      <w:pPr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BC530F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</w:t>
      </w:r>
      <w:r w:rsidRPr="00BC530F">
        <w:rPr>
          <w:rFonts w:ascii="Times New Roman" w:hAnsi="Times New Roman"/>
          <w:sz w:val="16"/>
          <w:szCs w:val="16"/>
        </w:rPr>
        <w:t>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5643A" w:rsidRPr="00BC530F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 xml:space="preserve">      </w:t>
      </w:r>
      <w:r w:rsidRPr="00BC530F">
        <w:rPr>
          <w:rFonts w:ascii="Times New Roman" w:hAnsi="Times New Roman"/>
          <w:sz w:val="16"/>
          <w:szCs w:val="16"/>
        </w:rPr>
        <w:t xml:space="preserve">   </w:t>
      </w:r>
      <w:r w:rsidRPr="00BC530F">
        <w:rPr>
          <w:rFonts w:ascii="Times New Roman" w:hAnsi="Times New Roman"/>
          <w:sz w:val="16"/>
          <w:szCs w:val="16"/>
        </w:rPr>
        <w:t>Обстоятельств, смягчающих и отягчающих</w:t>
      </w:r>
      <w:r w:rsidRPr="00BC530F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  <w:r w:rsidRPr="00BC530F">
        <w:rPr>
          <w:rFonts w:ascii="Times New Roman" w:hAnsi="Times New Roman"/>
          <w:sz w:val="16"/>
          <w:szCs w:val="16"/>
        </w:rPr>
        <w:t xml:space="preserve">  </w:t>
      </w:r>
    </w:p>
    <w:p w:rsidR="00BE3D47" w:rsidRPr="00BC530F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</w:t>
      </w:r>
      <w:r w:rsidRPr="00BC530F" w:rsidR="005F66AA">
        <w:rPr>
          <w:rFonts w:ascii="Times New Roman" w:hAnsi="Times New Roman"/>
          <w:sz w:val="16"/>
          <w:szCs w:val="16"/>
        </w:rPr>
        <w:t xml:space="preserve"> </w:t>
      </w:r>
      <w:r w:rsidRPr="00BC530F" w:rsidR="005A2005">
        <w:rPr>
          <w:rFonts w:ascii="Times New Roman" w:hAnsi="Times New Roman"/>
          <w:sz w:val="16"/>
          <w:szCs w:val="16"/>
        </w:rPr>
        <w:t>директора</w:t>
      </w:r>
      <w:r w:rsidRPr="00BC530F" w:rsidR="005A2005">
        <w:rPr>
          <w:rFonts w:ascii="Times New Roman" w:hAnsi="Times New Roman"/>
          <w:sz w:val="16"/>
          <w:szCs w:val="16"/>
        </w:rPr>
        <w:t xml:space="preserve"> </w:t>
      </w:r>
      <w:r w:rsidRPr="00BC530F" w:rsidR="0015643A">
        <w:rPr>
          <w:rFonts w:ascii="Times New Roman" w:hAnsi="Times New Roman"/>
          <w:sz w:val="16"/>
          <w:szCs w:val="16"/>
        </w:rPr>
        <w:t>ЧУ ДПО «ИПК</w:t>
      </w:r>
      <w:r w:rsidRPr="00BC530F" w:rsidR="0015643A">
        <w:rPr>
          <w:rFonts w:ascii="Times New Roman" w:hAnsi="Times New Roman"/>
          <w:b/>
          <w:sz w:val="16"/>
          <w:szCs w:val="16"/>
        </w:rPr>
        <w:t xml:space="preserve">»  </w:t>
      </w:r>
      <w:r w:rsidRPr="00BC530F" w:rsidR="0015643A">
        <w:rPr>
          <w:rFonts w:ascii="Times New Roman" w:hAnsi="Times New Roman"/>
          <w:sz w:val="16"/>
          <w:szCs w:val="16"/>
        </w:rPr>
        <w:t>Юденкову Н.В.</w:t>
      </w:r>
      <w:r w:rsidRPr="00BC530F" w:rsidR="0015643A">
        <w:rPr>
          <w:sz w:val="16"/>
          <w:szCs w:val="16"/>
        </w:rPr>
        <w:t xml:space="preserve"> </w:t>
      </w:r>
      <w:r w:rsidRPr="00BC530F" w:rsidR="00A25F85">
        <w:rPr>
          <w:rFonts w:ascii="Times New Roman" w:hAnsi="Times New Roman"/>
          <w:sz w:val="16"/>
          <w:szCs w:val="16"/>
        </w:rPr>
        <w:t xml:space="preserve"> </w:t>
      </w:r>
      <w:r w:rsidRPr="00BC530F">
        <w:rPr>
          <w:rFonts w:ascii="Times New Roman" w:hAnsi="Times New Roman"/>
          <w:sz w:val="16"/>
          <w:szCs w:val="16"/>
        </w:rPr>
        <w:t>административному нак</w:t>
      </w:r>
      <w:r w:rsidRPr="00BC530F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BC530F">
        <w:rPr>
          <w:rFonts w:ascii="Times New Roman" w:hAnsi="Times New Roman"/>
          <w:sz w:val="16"/>
          <w:szCs w:val="16"/>
        </w:rPr>
        <w:t>00 руб</w:t>
      </w:r>
      <w:r w:rsidRPr="00BC530F">
        <w:rPr>
          <w:rFonts w:ascii="Times New Roman" w:hAnsi="Times New Roman"/>
          <w:color w:val="000000"/>
          <w:sz w:val="16"/>
          <w:szCs w:val="16"/>
        </w:rPr>
        <w:t>.</w:t>
      </w:r>
      <w:r w:rsidRPr="00BC530F" w:rsidR="005F66A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C530F" w:rsidR="00FA4D91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BC530F" w:rsidR="00A520B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C530F" w:rsidR="00FF357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C530F" w:rsidR="00A25F8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C530F" w:rsidR="005A2005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C530F" w:rsidR="0015643A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BC530F" w:rsidP="009B4FA8">
      <w:pPr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BC530F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BC530F" w:rsidP="009B4FA8">
      <w:pPr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BC530F">
        <w:rPr>
          <w:rFonts w:ascii="Times New Roman" w:hAnsi="Times New Roman"/>
          <w:sz w:val="16"/>
          <w:szCs w:val="16"/>
        </w:rPr>
        <w:t>изложенного</w:t>
      </w:r>
      <w:r w:rsidRPr="00BC530F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BC530F">
        <w:rPr>
          <w:rFonts w:ascii="Times New Roman" w:hAnsi="Times New Roman"/>
          <w:sz w:val="16"/>
          <w:szCs w:val="16"/>
        </w:rPr>
        <w:t>дья, -</w:t>
      </w:r>
    </w:p>
    <w:p w:rsidR="00BE3D47" w:rsidRPr="00BC530F" w:rsidP="009B4FA8">
      <w:pPr>
        <w:jc w:val="both"/>
        <w:rPr>
          <w:rFonts w:ascii="Times New Roman" w:hAnsi="Times New Roman"/>
          <w:sz w:val="16"/>
          <w:szCs w:val="16"/>
        </w:rPr>
      </w:pPr>
    </w:p>
    <w:p w:rsidR="005A2005" w:rsidRPr="00BC530F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5A2005" w:rsidRPr="00BC530F" w:rsidP="009B4FA8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BE3D47" w:rsidRPr="00BC530F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BC530F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BC530F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>Признать</w:t>
      </w:r>
      <w:r w:rsidRPr="00BC530F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BC530F" w:rsidR="005A2005">
        <w:rPr>
          <w:rFonts w:ascii="Times New Roman" w:hAnsi="Times New Roman"/>
          <w:sz w:val="16"/>
          <w:szCs w:val="16"/>
        </w:rPr>
        <w:t>директора</w:t>
      </w:r>
      <w:r w:rsidRPr="00BC530F" w:rsidR="005A2005">
        <w:rPr>
          <w:rFonts w:ascii="Times New Roman" w:hAnsi="Times New Roman"/>
          <w:sz w:val="16"/>
          <w:szCs w:val="16"/>
        </w:rPr>
        <w:t xml:space="preserve"> </w:t>
      </w:r>
      <w:r w:rsidRPr="00BC530F" w:rsidR="0015643A">
        <w:rPr>
          <w:rFonts w:ascii="Times New Roman" w:hAnsi="Times New Roman"/>
          <w:sz w:val="16"/>
          <w:szCs w:val="16"/>
        </w:rPr>
        <w:t>ЧУ ДПО «ИПК</w:t>
      </w:r>
      <w:r w:rsidRPr="00BC530F" w:rsidR="0015643A">
        <w:rPr>
          <w:rFonts w:ascii="Times New Roman" w:hAnsi="Times New Roman"/>
          <w:b/>
          <w:sz w:val="16"/>
          <w:szCs w:val="16"/>
        </w:rPr>
        <w:t xml:space="preserve">»  </w:t>
      </w:r>
      <w:r w:rsidRPr="00BC530F" w:rsidR="0015643A">
        <w:rPr>
          <w:rFonts w:ascii="Times New Roman" w:hAnsi="Times New Roman"/>
          <w:sz w:val="16"/>
          <w:szCs w:val="16"/>
        </w:rPr>
        <w:t>Юденкову</w:t>
      </w:r>
      <w:r w:rsidRPr="00BC530F" w:rsidR="0015643A">
        <w:rPr>
          <w:rFonts w:ascii="Times New Roman" w:hAnsi="Times New Roman"/>
          <w:sz w:val="16"/>
          <w:szCs w:val="16"/>
        </w:rPr>
        <w:t xml:space="preserve"> Н</w:t>
      </w:r>
      <w:r w:rsidR="00BC530F">
        <w:rPr>
          <w:rFonts w:ascii="Times New Roman" w:hAnsi="Times New Roman"/>
          <w:sz w:val="16"/>
          <w:szCs w:val="16"/>
        </w:rPr>
        <w:t>.</w:t>
      </w:r>
      <w:r w:rsidRPr="00BC530F" w:rsidR="0015643A">
        <w:rPr>
          <w:rFonts w:ascii="Times New Roman" w:hAnsi="Times New Roman"/>
          <w:sz w:val="16"/>
          <w:szCs w:val="16"/>
        </w:rPr>
        <w:t xml:space="preserve"> В</w:t>
      </w:r>
      <w:r w:rsidR="00BC530F">
        <w:rPr>
          <w:rFonts w:ascii="Times New Roman" w:hAnsi="Times New Roman"/>
          <w:sz w:val="16"/>
          <w:szCs w:val="16"/>
        </w:rPr>
        <w:t>.</w:t>
      </w:r>
      <w:r w:rsidRPr="00BC530F" w:rsidR="005A2005">
        <w:rPr>
          <w:sz w:val="16"/>
          <w:szCs w:val="16"/>
        </w:rPr>
        <w:t xml:space="preserve"> </w:t>
      </w:r>
      <w:r w:rsidRPr="00BC530F" w:rsidR="00A25F85">
        <w:rPr>
          <w:rFonts w:ascii="Times New Roman" w:hAnsi="Times New Roman"/>
          <w:sz w:val="16"/>
          <w:szCs w:val="16"/>
        </w:rPr>
        <w:t xml:space="preserve"> </w:t>
      </w:r>
      <w:r w:rsidRPr="00BC530F" w:rsidR="00FF357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C530F">
        <w:rPr>
          <w:rFonts w:ascii="Times New Roman" w:hAnsi="Times New Roman"/>
          <w:sz w:val="16"/>
          <w:szCs w:val="16"/>
        </w:rPr>
        <w:t>виновн</w:t>
      </w:r>
      <w:r w:rsidRPr="00BC530F" w:rsidR="005F66AA">
        <w:rPr>
          <w:rFonts w:ascii="Times New Roman" w:hAnsi="Times New Roman"/>
          <w:sz w:val="16"/>
          <w:szCs w:val="16"/>
        </w:rPr>
        <w:t>ой</w:t>
      </w:r>
      <w:r w:rsidRPr="00BC530F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BC530F" w:rsidR="005F66AA">
        <w:rPr>
          <w:rFonts w:ascii="Times New Roman" w:hAnsi="Times New Roman"/>
          <w:sz w:val="16"/>
          <w:szCs w:val="16"/>
        </w:rPr>
        <w:t>й</w:t>
      </w:r>
      <w:r w:rsidRPr="00BC530F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BC530F" w:rsidR="000C1677">
        <w:rPr>
          <w:rFonts w:ascii="Times New Roman" w:hAnsi="Times New Roman"/>
          <w:sz w:val="16"/>
          <w:szCs w:val="16"/>
        </w:rPr>
        <w:t>3</w:t>
      </w:r>
      <w:r w:rsidRPr="00BC530F">
        <w:rPr>
          <w:rFonts w:ascii="Times New Roman" w:hAnsi="Times New Roman"/>
          <w:sz w:val="16"/>
          <w:szCs w:val="16"/>
        </w:rPr>
        <w:t>00 (</w:t>
      </w:r>
      <w:r w:rsidRPr="00BC530F" w:rsidR="000C1677">
        <w:rPr>
          <w:rFonts w:ascii="Times New Roman" w:hAnsi="Times New Roman"/>
          <w:sz w:val="16"/>
          <w:szCs w:val="16"/>
        </w:rPr>
        <w:t>три</w:t>
      </w:r>
      <w:r w:rsidRPr="00BC530F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BC530F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BC530F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BC530F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BC530F" w:rsidR="00B60789">
        <w:rPr>
          <w:rFonts w:ascii="Times New Roman" w:hAnsi="Times New Roman"/>
          <w:sz w:val="16"/>
          <w:szCs w:val="16"/>
        </w:rPr>
        <w:t>(</w:t>
      </w:r>
      <w:r w:rsidRPr="00BC530F" w:rsidR="001F4D4D">
        <w:rPr>
          <w:rFonts w:ascii="Times New Roman" w:hAnsi="Times New Roman"/>
          <w:sz w:val="16"/>
          <w:szCs w:val="16"/>
        </w:rPr>
        <w:t xml:space="preserve">ИФНС </w:t>
      </w:r>
      <w:r w:rsidRPr="00BC530F" w:rsidR="00B60789">
        <w:rPr>
          <w:rFonts w:ascii="Times New Roman" w:hAnsi="Times New Roman"/>
          <w:sz w:val="16"/>
          <w:szCs w:val="16"/>
        </w:rPr>
        <w:t>по г. Симферополю)</w:t>
      </w:r>
      <w:r w:rsidRPr="00BC530F" w:rsidR="001F4D4D">
        <w:rPr>
          <w:rFonts w:ascii="Times New Roman" w:hAnsi="Times New Roman"/>
          <w:sz w:val="16"/>
          <w:szCs w:val="16"/>
        </w:rPr>
        <w:t>;</w:t>
      </w:r>
      <w:r w:rsidRPr="00BC530F">
        <w:rPr>
          <w:rFonts w:ascii="Times New Roman" w:hAnsi="Times New Roman"/>
          <w:sz w:val="16"/>
          <w:szCs w:val="16"/>
        </w:rPr>
        <w:t xml:space="preserve"> БИК - </w:t>
      </w:r>
      <w:r w:rsidRPr="00BC530F" w:rsidR="0048282E">
        <w:rPr>
          <w:rFonts w:ascii="Times New Roman" w:hAnsi="Times New Roman"/>
          <w:sz w:val="16"/>
          <w:szCs w:val="16"/>
        </w:rPr>
        <w:t>043510001</w:t>
      </w:r>
      <w:r w:rsidRPr="00BC530F">
        <w:rPr>
          <w:rFonts w:ascii="Times New Roman" w:hAnsi="Times New Roman"/>
          <w:sz w:val="16"/>
          <w:szCs w:val="16"/>
        </w:rPr>
        <w:t>;</w:t>
      </w:r>
      <w:r w:rsidRPr="00BC530F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BC530F" w:rsidR="00B60789">
        <w:rPr>
          <w:rFonts w:ascii="Times New Roman" w:hAnsi="Times New Roman"/>
          <w:sz w:val="16"/>
          <w:szCs w:val="16"/>
        </w:rPr>
        <w:t>О</w:t>
      </w:r>
      <w:r w:rsidRPr="00BC530F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BC530F" w:rsidR="00B60789">
        <w:rPr>
          <w:rFonts w:ascii="Times New Roman" w:hAnsi="Times New Roman"/>
          <w:sz w:val="16"/>
          <w:szCs w:val="16"/>
        </w:rPr>
        <w:t>а</w:t>
      </w:r>
      <w:r w:rsidRPr="00BC530F" w:rsidR="001F4D4D">
        <w:rPr>
          <w:rFonts w:ascii="Times New Roman" w:hAnsi="Times New Roman"/>
          <w:sz w:val="16"/>
          <w:szCs w:val="16"/>
        </w:rPr>
        <w:t xml:space="preserve"> Крым;</w:t>
      </w:r>
      <w:r w:rsidRPr="00BC530F">
        <w:rPr>
          <w:rFonts w:ascii="Times New Roman" w:hAnsi="Times New Roman"/>
          <w:sz w:val="16"/>
          <w:szCs w:val="16"/>
        </w:rPr>
        <w:t xml:space="preserve"> </w:t>
      </w:r>
      <w:r w:rsidRPr="00BC530F">
        <w:rPr>
          <w:rFonts w:ascii="Times New Roman" w:hAnsi="Times New Roman"/>
          <w:sz w:val="16"/>
          <w:szCs w:val="16"/>
        </w:rPr>
        <w:t>р</w:t>
      </w:r>
      <w:r w:rsidRPr="00BC530F">
        <w:rPr>
          <w:rFonts w:ascii="Times New Roman" w:hAnsi="Times New Roman"/>
          <w:sz w:val="16"/>
          <w:szCs w:val="16"/>
        </w:rPr>
        <w:t>/сч 40101810335100010001, ОКТМО 357</w:t>
      </w:r>
      <w:r w:rsidRPr="00BC530F" w:rsidR="00B60789">
        <w:rPr>
          <w:rFonts w:ascii="Times New Roman" w:hAnsi="Times New Roman"/>
          <w:sz w:val="16"/>
          <w:szCs w:val="16"/>
        </w:rPr>
        <w:t>01</w:t>
      </w:r>
      <w:r w:rsidRPr="00BC530F" w:rsidR="0048282E">
        <w:rPr>
          <w:rFonts w:ascii="Times New Roman" w:hAnsi="Times New Roman"/>
          <w:sz w:val="16"/>
          <w:szCs w:val="16"/>
        </w:rPr>
        <w:t>000</w:t>
      </w:r>
      <w:r w:rsidRPr="00BC530F">
        <w:rPr>
          <w:rFonts w:ascii="Times New Roman" w:hAnsi="Times New Roman"/>
          <w:sz w:val="16"/>
          <w:szCs w:val="16"/>
        </w:rPr>
        <w:t xml:space="preserve">, ИНН получателя </w:t>
      </w:r>
      <w:r w:rsidRPr="00BC530F" w:rsidR="00B60789">
        <w:rPr>
          <w:rFonts w:ascii="Times New Roman" w:hAnsi="Times New Roman"/>
          <w:sz w:val="16"/>
          <w:szCs w:val="16"/>
        </w:rPr>
        <w:t>7707831115</w:t>
      </w:r>
      <w:r w:rsidRPr="00BC530F">
        <w:rPr>
          <w:rFonts w:ascii="Times New Roman" w:hAnsi="Times New Roman"/>
          <w:sz w:val="16"/>
          <w:szCs w:val="16"/>
        </w:rPr>
        <w:t xml:space="preserve">, КПП  получателя </w:t>
      </w:r>
      <w:r w:rsidRPr="00BC530F" w:rsidR="0048282E">
        <w:rPr>
          <w:rFonts w:ascii="Times New Roman" w:hAnsi="Times New Roman"/>
          <w:sz w:val="16"/>
          <w:szCs w:val="16"/>
        </w:rPr>
        <w:t>91</w:t>
      </w:r>
      <w:r w:rsidRPr="00BC530F" w:rsidR="00B60789">
        <w:rPr>
          <w:rFonts w:ascii="Times New Roman" w:hAnsi="Times New Roman"/>
          <w:sz w:val="16"/>
          <w:szCs w:val="16"/>
        </w:rPr>
        <w:t>0201001</w:t>
      </w:r>
      <w:r w:rsidRPr="00BC530F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Кодексом Росс</w:t>
      </w:r>
      <w:r w:rsidRPr="00BC530F">
        <w:rPr>
          <w:rFonts w:ascii="Times New Roman" w:hAnsi="Times New Roman"/>
          <w:sz w:val="16"/>
          <w:szCs w:val="16"/>
        </w:rPr>
        <w:t>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BC530F" w:rsidP="009B4FA8">
      <w:pPr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</w:t>
      </w:r>
      <w:r w:rsidRPr="00BC530F">
        <w:rPr>
          <w:rFonts w:ascii="Times New Roman" w:hAnsi="Times New Roman"/>
          <w:sz w:val="16"/>
          <w:szCs w:val="16"/>
        </w:rP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</w:t>
      </w:r>
      <w:r w:rsidRPr="00BC530F">
        <w:rPr>
          <w:rFonts w:ascii="Times New Roman" w:hAnsi="Times New Roman"/>
          <w:sz w:val="16"/>
          <w:szCs w:val="16"/>
        </w:rPr>
        <w:t>авонарушениях.</w:t>
      </w:r>
    </w:p>
    <w:p w:rsidR="00BE3D47" w:rsidRPr="00BC530F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BC530F">
        <w:rPr>
          <w:rFonts w:ascii="Times New Roman" w:hAnsi="Times New Roman"/>
          <w:sz w:val="16"/>
          <w:szCs w:val="16"/>
        </w:rPr>
        <w:t xml:space="preserve">        </w:t>
      </w:r>
      <w:r w:rsidRPr="00BC530F">
        <w:rPr>
          <w:rFonts w:ascii="Times New Roman" w:hAnsi="Times New Roman"/>
          <w:b/>
          <w:sz w:val="16"/>
          <w:szCs w:val="16"/>
        </w:rPr>
        <w:t xml:space="preserve"> </w:t>
      </w:r>
      <w:r w:rsidRPr="00BC530F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BC530F">
        <w:rPr>
          <w:rFonts w:ascii="Times New Roman" w:hAnsi="Times New Roman"/>
          <w:sz w:val="16"/>
          <w:szCs w:val="16"/>
        </w:rPr>
        <w:t>арест на срок до пятнадцати суток, либо обязательные работы на срок до пятидесяти часов.</w:t>
      </w:r>
    </w:p>
    <w:p w:rsidR="005822B5" w:rsidRPr="00BC530F" w:rsidP="005822B5">
      <w:pPr>
        <w:pStyle w:val="31"/>
        <w:tabs>
          <w:tab w:val="left" w:pos="567"/>
        </w:tabs>
        <w:rPr>
          <w:sz w:val="16"/>
          <w:szCs w:val="16"/>
        </w:rPr>
      </w:pPr>
      <w:r w:rsidRPr="00BC530F">
        <w:rPr>
          <w:sz w:val="16"/>
          <w:szCs w:val="16"/>
        </w:rPr>
        <w:t xml:space="preserve">          </w:t>
      </w:r>
      <w:r w:rsidRPr="00BC530F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</w:t>
      </w:r>
      <w:r w:rsidRPr="00BC530F">
        <w:rPr>
          <w:sz w:val="16"/>
          <w:szCs w:val="16"/>
        </w:rPr>
        <w:t xml:space="preserve"> Симферополя судебного участка №19 в течение 10 суток со дня вручения или получения копии постановления. </w:t>
      </w:r>
    </w:p>
    <w:p w:rsidR="005822B5" w:rsidRPr="00BC530F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BC530F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BC530F">
        <w:rPr>
          <w:sz w:val="16"/>
          <w:szCs w:val="16"/>
        </w:rPr>
        <w:t>Мировой судья</w:t>
      </w:r>
      <w:r w:rsidRPr="00BC530F">
        <w:rPr>
          <w:sz w:val="16"/>
          <w:szCs w:val="16"/>
        </w:rPr>
        <w:tab/>
      </w:r>
      <w:r w:rsidRPr="00BC530F">
        <w:rPr>
          <w:sz w:val="16"/>
          <w:szCs w:val="16"/>
        </w:rPr>
        <w:tab/>
      </w:r>
      <w:r w:rsidRPr="00BC530F">
        <w:rPr>
          <w:sz w:val="16"/>
          <w:szCs w:val="16"/>
        </w:rPr>
        <w:tab/>
      </w:r>
      <w:r w:rsidRPr="00BC530F">
        <w:rPr>
          <w:sz w:val="16"/>
          <w:szCs w:val="16"/>
        </w:rPr>
        <w:tab/>
      </w:r>
      <w:r w:rsidRPr="00BC530F">
        <w:rPr>
          <w:sz w:val="16"/>
          <w:szCs w:val="16"/>
        </w:rPr>
        <w:tab/>
      </w:r>
      <w:r w:rsidRPr="00BC530F">
        <w:rPr>
          <w:sz w:val="16"/>
          <w:szCs w:val="16"/>
        </w:rPr>
        <w:tab/>
      </w:r>
      <w:r w:rsidRPr="00BC530F">
        <w:rPr>
          <w:sz w:val="16"/>
          <w:szCs w:val="16"/>
        </w:rPr>
        <w:tab/>
        <w:t>О.А. Титаренко</w:t>
      </w:r>
    </w:p>
    <w:p w:rsidR="005822B5" w:rsidRPr="00BC530F" w:rsidP="005822B5">
      <w:pPr>
        <w:ind w:firstLine="720"/>
        <w:jc w:val="both"/>
        <w:rPr>
          <w:i/>
          <w:sz w:val="16"/>
          <w:szCs w:val="16"/>
        </w:rPr>
      </w:pPr>
    </w:p>
    <w:p w:rsidR="005822B5" w:rsidRPr="00BC530F" w:rsidP="005822B5">
      <w:pPr>
        <w:ind w:firstLine="720"/>
        <w:jc w:val="both"/>
        <w:rPr>
          <w:sz w:val="16"/>
          <w:szCs w:val="16"/>
        </w:rPr>
      </w:pPr>
    </w:p>
    <w:p w:rsidR="00BE3D47" w:rsidRPr="00BC530F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530F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76506"/>
    <w:rsid w:val="00083ECB"/>
    <w:rsid w:val="00090817"/>
    <w:rsid w:val="00091468"/>
    <w:rsid w:val="000A3162"/>
    <w:rsid w:val="000A617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5643A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D0D8E"/>
    <w:rsid w:val="00312406"/>
    <w:rsid w:val="00321762"/>
    <w:rsid w:val="00322B86"/>
    <w:rsid w:val="00333D49"/>
    <w:rsid w:val="00341AC3"/>
    <w:rsid w:val="00361582"/>
    <w:rsid w:val="00382456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1D10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D08"/>
    <w:rsid w:val="00515EF7"/>
    <w:rsid w:val="00525019"/>
    <w:rsid w:val="00531635"/>
    <w:rsid w:val="00535B27"/>
    <w:rsid w:val="0054635A"/>
    <w:rsid w:val="0055277B"/>
    <w:rsid w:val="005570AD"/>
    <w:rsid w:val="00575C49"/>
    <w:rsid w:val="0057650F"/>
    <w:rsid w:val="00581483"/>
    <w:rsid w:val="005822B5"/>
    <w:rsid w:val="00583982"/>
    <w:rsid w:val="00585977"/>
    <w:rsid w:val="005926E2"/>
    <w:rsid w:val="005944C4"/>
    <w:rsid w:val="005A2005"/>
    <w:rsid w:val="005A2E4F"/>
    <w:rsid w:val="005D4B48"/>
    <w:rsid w:val="005E3921"/>
    <w:rsid w:val="005E5547"/>
    <w:rsid w:val="005E764C"/>
    <w:rsid w:val="005F66AA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51737"/>
    <w:rsid w:val="006670F4"/>
    <w:rsid w:val="00680DBA"/>
    <w:rsid w:val="0068127C"/>
    <w:rsid w:val="006A7087"/>
    <w:rsid w:val="006B1E99"/>
    <w:rsid w:val="006C7B52"/>
    <w:rsid w:val="007059EF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1E0F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27B7"/>
    <w:rsid w:val="007D6A4F"/>
    <w:rsid w:val="007D6C97"/>
    <w:rsid w:val="007E7D23"/>
    <w:rsid w:val="00810D37"/>
    <w:rsid w:val="00811091"/>
    <w:rsid w:val="008352D2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9118D8"/>
    <w:rsid w:val="00920EDC"/>
    <w:rsid w:val="00927057"/>
    <w:rsid w:val="00952033"/>
    <w:rsid w:val="00956AEF"/>
    <w:rsid w:val="009611F4"/>
    <w:rsid w:val="00961E1A"/>
    <w:rsid w:val="009653B2"/>
    <w:rsid w:val="00980F9A"/>
    <w:rsid w:val="0099160B"/>
    <w:rsid w:val="009A2DAF"/>
    <w:rsid w:val="009B1044"/>
    <w:rsid w:val="009B3DBE"/>
    <w:rsid w:val="009B4FA8"/>
    <w:rsid w:val="009C3CE3"/>
    <w:rsid w:val="009E5766"/>
    <w:rsid w:val="009E5A9A"/>
    <w:rsid w:val="009E5EDB"/>
    <w:rsid w:val="00A0095D"/>
    <w:rsid w:val="00A063C8"/>
    <w:rsid w:val="00A11A0E"/>
    <w:rsid w:val="00A25F85"/>
    <w:rsid w:val="00A34510"/>
    <w:rsid w:val="00A364BA"/>
    <w:rsid w:val="00A402AE"/>
    <w:rsid w:val="00A40EB8"/>
    <w:rsid w:val="00A520BF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0CA9"/>
    <w:rsid w:val="00B2168F"/>
    <w:rsid w:val="00B50A7C"/>
    <w:rsid w:val="00B568BC"/>
    <w:rsid w:val="00B60789"/>
    <w:rsid w:val="00B61458"/>
    <w:rsid w:val="00B65E3E"/>
    <w:rsid w:val="00B65E5B"/>
    <w:rsid w:val="00B675BB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530F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74A88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02728"/>
    <w:rsid w:val="00E242F7"/>
    <w:rsid w:val="00E4228C"/>
    <w:rsid w:val="00E44051"/>
    <w:rsid w:val="00E54899"/>
    <w:rsid w:val="00E54EB1"/>
    <w:rsid w:val="00E6183C"/>
    <w:rsid w:val="00E673D4"/>
    <w:rsid w:val="00E723CE"/>
    <w:rsid w:val="00E75B26"/>
    <w:rsid w:val="00E7757F"/>
    <w:rsid w:val="00E81AB6"/>
    <w:rsid w:val="00E83A01"/>
    <w:rsid w:val="00E856DA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24BE"/>
    <w:rsid w:val="00F8336C"/>
    <w:rsid w:val="00F937A5"/>
    <w:rsid w:val="00FA4D91"/>
    <w:rsid w:val="00FB538E"/>
    <w:rsid w:val="00FC194C"/>
    <w:rsid w:val="00FC7A6A"/>
    <w:rsid w:val="00FD34DC"/>
    <w:rsid w:val="00FF166E"/>
    <w:rsid w:val="00FF3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D4A7-5024-4EE4-85E0-A3FAC0E7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