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576" w:rsidRPr="000C09C9" w:rsidP="002E75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2E7576" w:rsidRPr="000C09C9" w:rsidP="002E75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№ 05-0568/19/2020</w:t>
      </w:r>
    </w:p>
    <w:p w:rsidR="002E7576" w:rsidRPr="000C09C9" w:rsidP="002E75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E7576" w:rsidRPr="000C09C9" w:rsidP="002E75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02 ноября 2020 года                                                        г. Симферополь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– 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Василькова И.С., 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0C0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</w:t>
      </w:r>
      <w:r w:rsidRPr="000C09C9">
        <w:rPr>
          <w:rFonts w:ascii="Times New Roman" w:hAnsi="Times New Roman" w:cs="Times New Roman"/>
          <w:sz w:val="24"/>
          <w:szCs w:val="24"/>
        </w:rPr>
        <w:t xml:space="preserve">мировых судей Центрального судебного района города Симферополь, по адресу: </w:t>
      </w:r>
      <w:r w:rsidRPr="000C0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0C09C9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2E7576" w:rsidRPr="000C09C9" w:rsidP="002E757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 xml:space="preserve">директора Общества с ограниченной ответственностью «КОКАБАР» Ким Владимира Романовича, </w:t>
      </w:r>
      <w:r w:rsidR="006419C9">
        <w:rPr>
          <w:rFonts w:ascii="Times New Roman" w:hAnsi="Times New Roman"/>
          <w:sz w:val="24"/>
          <w:szCs w:val="24"/>
        </w:rPr>
        <w:t>«данные изъяты»</w:t>
      </w:r>
      <w:r w:rsidRPr="000C09C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по признакам состава правонарушения, предусмотренного ст.15.33.2</w:t>
      </w:r>
      <w:r w:rsidRPr="000C09C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2E7576" w:rsidRPr="000C09C9" w:rsidP="002E75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Ким В.Р., являясь директором Общества с ограниченной ответственностью </w:t>
      </w:r>
      <w:r w:rsidRPr="000C09C9">
        <w:rPr>
          <w:rFonts w:ascii="Times New Roman" w:hAnsi="Times New Roman" w:cs="Times New Roman"/>
          <w:sz w:val="24"/>
          <w:szCs w:val="24"/>
        </w:rPr>
        <w:t>«КОКАБАР»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(далее ООО </w:t>
      </w:r>
      <w:r w:rsidRPr="000C09C9">
        <w:rPr>
          <w:rFonts w:ascii="Times New Roman" w:hAnsi="Times New Roman" w:cs="Times New Roman"/>
          <w:sz w:val="24"/>
          <w:szCs w:val="24"/>
        </w:rPr>
        <w:t>«КОКАБАР»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, юридическое лицо), зарегистрированного по адресу: г. Симферополь, </w:t>
      </w:r>
      <w:r w:rsidRPr="000C09C9">
        <w:rPr>
          <w:rFonts w:ascii="Times New Roman" w:hAnsi="Times New Roman" w:cs="Times New Roman"/>
          <w:sz w:val="24"/>
          <w:szCs w:val="24"/>
        </w:rPr>
        <w:t xml:space="preserve">пр. </w:t>
      </w:r>
      <w:r w:rsidRPr="000C09C9">
        <w:rPr>
          <w:rFonts w:ascii="Times New Roman" w:hAnsi="Times New Roman" w:cs="Times New Roman"/>
          <w:sz w:val="24"/>
          <w:szCs w:val="24"/>
        </w:rPr>
        <w:t xml:space="preserve">Зеркальный, 4,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февраль 2020 год по сроку предоставления не позднее 16.03.2020, фактически расчет предоставлен 24.03.2020.</w:t>
      </w:r>
    </w:p>
    <w:p w:rsidR="002E7576" w:rsidRPr="000C09C9" w:rsidP="002E75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0C09C9">
        <w:rPr>
          <w:rFonts w:ascii="Times New Roman" w:hAnsi="Times New Roman" w:cs="Times New Roman"/>
          <w:sz w:val="24"/>
          <w:szCs w:val="24"/>
        </w:rPr>
        <w:t>Ким В.Р. не явился, о месте и времени рассмотрения дела уведомлен надлежащим образом. О причинах неявки не сообщил, ходатайств мировому судье об отложении рассмотрения дела не направил.</w:t>
      </w:r>
    </w:p>
    <w:p w:rsidR="002E7576" w:rsidRPr="000C09C9" w:rsidP="002E75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>С учетом разъяснений, данных в п. 6 Постановления Пленума Верховного Суда Российской</w:t>
      </w:r>
      <w:r w:rsidRPr="000C09C9">
        <w:rPr>
          <w:rFonts w:ascii="Times New Roman" w:hAnsi="Times New Roman" w:cs="Times New Roman"/>
          <w:sz w:val="24"/>
          <w:szCs w:val="24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Ким В.Р. считается надлежаще извещенным о времени и месте рассмотрения дела об административном правонарушении.</w:t>
      </w:r>
    </w:p>
    <w:p w:rsidR="002E7576" w:rsidRPr="000C09C9" w:rsidP="002E75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Кима В.Р. </w:t>
      </w:r>
    </w:p>
    <w:p w:rsidR="002E7576" w:rsidRPr="000C09C9" w:rsidP="002E75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>Исследовав материалы дела, прихожу к следующему.</w:t>
      </w:r>
    </w:p>
    <w:p w:rsidR="002E7576" w:rsidRPr="000C09C9" w:rsidP="002E7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должностное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E7576" w:rsidRPr="000C09C9" w:rsidP="002E7576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п.2.2 ст.11 </w:t>
      </w:r>
      <w:hyperlink r:id="rId4" w:history="1">
        <w:r w:rsidRPr="000C09C9">
          <w:rPr>
            <w:rStyle w:val="Hyperlink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 страхования»</w:t>
        </w:r>
      </w:hyperlink>
      <w:r w:rsidRPr="000C09C9">
        <w:rPr>
          <w:rFonts w:ascii="Times New Roman" w:hAnsi="Times New Roman" w:cs="Times New Roman"/>
          <w:sz w:val="24"/>
          <w:szCs w:val="24"/>
        </w:rPr>
        <w:t xml:space="preserve"> 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>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страховой номер индивидуального лицевого счета; фамилию, имя и отчество;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E7576" w:rsidRPr="000C09C9" w:rsidP="002E757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административного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правонарушения, предусмотренного </w:t>
      </w:r>
      <w:r w:rsidRPr="000C09C9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ст. 15.33.2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правонарушениях. 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Как усматривается из материалов дела, </w:t>
      </w:r>
      <w:r w:rsidRPr="000C09C9">
        <w:rPr>
          <w:rFonts w:ascii="Times New Roman" w:hAnsi="Times New Roman" w:cs="Times New Roman"/>
          <w:sz w:val="24"/>
          <w:szCs w:val="24"/>
        </w:rPr>
        <w:t xml:space="preserve">Ким В.Р. допустил административное правонарушение, выразившееся в непредставлении в установленный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февраль 2020 года.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Граничный срок предоставления сведений за февраль 2020 год – 16.03.2020 включительно. 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февраля 2020 года предоставлены 24.03.2020.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Согласно выписке из ЕГРЮЛ директором ООО «КОКАБАР» является Ким В.Р. При этом в силу абзаца 1 пункта 4 статьи 5 Федерального закона от 08 апрель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. Для всех третьих лиц руководителем организации является лицо,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указанное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в реестре.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15.33.2 Кодекса Российской Федерации об административных правонарушениях, является именно </w:t>
      </w:r>
      <w:r w:rsidRPr="000C09C9">
        <w:rPr>
          <w:rFonts w:ascii="Times New Roman" w:hAnsi="Times New Roman" w:cs="Times New Roman"/>
          <w:sz w:val="24"/>
          <w:szCs w:val="24"/>
        </w:rPr>
        <w:t xml:space="preserve">Ким В.Р.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Опровергающих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обстоятельства доказательств мировому судье не представлено.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Вина Кима В.Р. 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1127 от 01.10.2020, копией акта от 20.04.2020, копией решения 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18.06.2020, выпиской из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ЕГРЮЛ.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C09C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ООО «КОКАБАР»</w:t>
      </w:r>
      <w:r w:rsidRPr="000C09C9">
        <w:rPr>
          <w:rFonts w:ascii="Times New Roman" w:hAnsi="Times New Roman" w:cs="Times New Roman"/>
          <w:sz w:val="24"/>
          <w:szCs w:val="24"/>
        </w:rPr>
        <w:t xml:space="preserve"> Ким В.Р.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совершил правонарушение, предусмотренное ст.15.33.2 Кодекса Российской Федерации об административных правонарушениях, а именно: </w:t>
      </w:r>
      <w:r w:rsidRPr="000C0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</w:t>
      </w:r>
      <w:r w:rsidRPr="000C0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индивидуального (персонифицированного) учета в системе обязательного пенсионного страхования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E7576" w:rsidRPr="000C09C9" w:rsidP="002E75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Кима В.Р. при возбуждении производства по делу соблюдены.</w:t>
      </w:r>
    </w:p>
    <w:p w:rsidR="002E7576" w:rsidRPr="000C09C9" w:rsidP="002E7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E7576" w:rsidRPr="000C09C9" w:rsidP="002E7576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Согласно ч. 1 ст. 3.4 Кодекса Российской Федерации об административных правонарушениях предупреждение - мера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административного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имущественного ущерба.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взаимосвязанных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Согласно данным официального сайта Федеральной Налоговой Службы Российской Федерации (https://rmsp.nalog.ru/) ООО «КОКАБАР» относится к субъектам малого предпринимательства (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микропредприятие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назначить Киму В.Р. наказание в пределах санкции ст. 15.33.2 Кодекса Российской Федерации об административных правонарушениях с применением ч. 1 ст. 4.1.1 Кодекса Российской Федерации об административных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правонарушениях. 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29.9, 29.10, 29.11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мировой судья – </w:t>
      </w:r>
    </w:p>
    <w:p w:rsidR="002E7576" w:rsidRPr="000C09C9" w:rsidP="002E757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ПОСТАНОВИЛ:</w:t>
      </w:r>
    </w:p>
    <w:p w:rsidR="002E7576" w:rsidRPr="000C09C9" w:rsidP="002E7576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>Ким Владимира Романовича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ст.15.33.2 Кодекса Российской Федерации об административных правонарушениях, и назначить ему наказание в виде штрафа в размере 300 рублей.</w:t>
      </w:r>
    </w:p>
    <w:p w:rsidR="002E7576" w:rsidRPr="000C09C9" w:rsidP="002E7576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>заменить на предупреждение</w:t>
      </w:r>
      <w:r w:rsidRPr="000C0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7576" w:rsidRPr="000C09C9" w:rsidP="002E7576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4"/>
          <w:szCs w:val="24"/>
        </w:rPr>
      </w:pPr>
      <w:r w:rsidRPr="000C09C9">
        <w:rPr>
          <w:rFonts w:ascii="Times New Roman" w:hAnsi="Times New Roman"/>
          <w:sz w:val="24"/>
          <w:szCs w:val="24"/>
        </w:rPr>
        <w:t xml:space="preserve">Постановление может быть обжаловано в </w:t>
      </w:r>
      <w:r w:rsidRPr="000C09C9">
        <w:rPr>
          <w:rFonts w:ascii="Times New Roman" w:hAnsi="Times New Roman"/>
          <w:sz w:val="24"/>
          <w:szCs w:val="24"/>
        </w:rPr>
        <w:t>апелляционном</w:t>
      </w:r>
      <w:r w:rsidRPr="000C09C9">
        <w:rPr>
          <w:rFonts w:ascii="Times New Roman" w:hAnsi="Times New Roman"/>
          <w:sz w:val="24"/>
          <w:szCs w:val="24"/>
        </w:rPr>
        <w:t xml:space="preserve"> порядке в Центральный районный суд города Симферополя Республики Крым через </w:t>
      </w:r>
      <w:r w:rsidRPr="000C09C9"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судью </w:t>
      </w:r>
      <w:r w:rsidRPr="000C09C9">
        <w:rPr>
          <w:rFonts w:ascii="Times New Roman" w:hAnsi="Times New Roman"/>
          <w:sz w:val="24"/>
          <w:szCs w:val="24"/>
        </w:rPr>
        <w:t>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2E7576" w:rsidRPr="000C09C9" w:rsidP="002E757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E7576" w:rsidRPr="000C09C9" w:rsidP="002E7576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0C09C9">
        <w:rPr>
          <w:rFonts w:ascii="Times New Roman" w:hAnsi="Times New Roman" w:cs="Times New Roman"/>
          <w:sz w:val="24"/>
          <w:szCs w:val="24"/>
        </w:rPr>
        <w:t xml:space="preserve">   Мировой судья                                                   И.С. Василькова </w:t>
      </w:r>
    </w:p>
    <w:p w:rsidR="002E7576" w:rsidRPr="000C09C9" w:rsidP="002E7576">
      <w:pPr>
        <w:ind w:firstLine="993"/>
        <w:rPr>
          <w:rFonts w:ascii="Times New Roman" w:hAnsi="Times New Roman" w:cs="Times New Roman"/>
          <w:sz w:val="24"/>
          <w:szCs w:val="24"/>
        </w:rPr>
      </w:pPr>
    </w:p>
    <w:p w:rsidR="002E7576" w:rsidRPr="000C09C9" w:rsidP="002E7576">
      <w:pPr>
        <w:ind w:firstLine="851"/>
        <w:rPr>
          <w:sz w:val="24"/>
          <w:szCs w:val="24"/>
        </w:rPr>
      </w:pPr>
    </w:p>
    <w:p w:rsidR="002E7576" w:rsidRPr="000C09C9" w:rsidP="002E7576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CC736D" w:rsidRPr="000C09C9">
      <w:pPr>
        <w:rPr>
          <w:sz w:val="24"/>
          <w:szCs w:val="24"/>
        </w:rPr>
      </w:pPr>
    </w:p>
    <w:sectPr w:rsidSect="003C18FF">
      <w:footerReference w:type="default" r:id="rId5"/>
      <w:pgSz w:w="11906" w:h="16838"/>
      <w:pgMar w:top="709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9C9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6"/>
    <w:rsid w:val="000C09C9"/>
    <w:rsid w:val="00240D9D"/>
    <w:rsid w:val="002E7576"/>
    <w:rsid w:val="006419C9"/>
    <w:rsid w:val="00AB5994"/>
    <w:rsid w:val="00CC736D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2E7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E7576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2E7576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2E7576"/>
  </w:style>
  <w:style w:type="paragraph" w:styleId="BalloonText">
    <w:name w:val="Balloon Text"/>
    <w:basedOn w:val="Normal"/>
    <w:link w:val="a0"/>
    <w:uiPriority w:val="99"/>
    <w:semiHidden/>
    <w:unhideWhenUsed/>
    <w:rsid w:val="002E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E757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9839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