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015" w:rsidRPr="00B3794C" w:rsidP="007D50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№05-</w:t>
      </w:r>
      <w:r w:rsidR="00B27DE6">
        <w:rPr>
          <w:rFonts w:ascii="Times New Roman" w:hAnsi="Times New Roman" w:cs="Times New Roman"/>
          <w:sz w:val="26"/>
          <w:szCs w:val="26"/>
        </w:rPr>
        <w:t>0592/19/2020</w:t>
      </w:r>
    </w:p>
    <w:p w:rsidR="007D5015" w:rsidRPr="00B3794C" w:rsidP="007D50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D5015" w:rsidRPr="00B3794C" w:rsidP="007D501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ноября 2020</w:t>
      </w:r>
      <w:r w:rsidRPr="00B3794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г. Симферополь    </w:t>
      </w:r>
    </w:p>
    <w:p w:rsidR="007D5015" w:rsidRPr="00B3794C" w:rsidP="007D501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D5015" w:rsidRPr="00B3794C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Мировой судья судебного участка №1</w:t>
      </w:r>
      <w:r w:rsidR="00B27DE6">
        <w:rPr>
          <w:rFonts w:ascii="Times New Roman" w:hAnsi="Times New Roman" w:cs="Times New Roman"/>
          <w:sz w:val="26"/>
          <w:szCs w:val="26"/>
        </w:rPr>
        <w:t>9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27DE6">
        <w:rPr>
          <w:rFonts w:ascii="Times New Roman" w:hAnsi="Times New Roman" w:cs="Times New Roman"/>
          <w:sz w:val="26"/>
          <w:szCs w:val="26"/>
        </w:rPr>
        <w:t xml:space="preserve">Шуб Л.А., </w:t>
      </w:r>
    </w:p>
    <w:p w:rsidR="007D5015" w:rsidRPr="00B3794C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</w:t>
      </w:r>
      <w:r w:rsidR="00B27DE6">
        <w:rPr>
          <w:rFonts w:ascii="Times New Roman" w:hAnsi="Times New Roman" w:cs="Times New Roman"/>
          <w:sz w:val="26"/>
          <w:szCs w:val="26"/>
        </w:rPr>
        <w:t>9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7D5015" w:rsidRPr="00B3794C" w:rsidP="007D5015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должностного лица – </w:t>
      </w:r>
      <w:r w:rsidR="00B27DE6">
        <w:rPr>
          <w:rFonts w:ascii="Times New Roman" w:hAnsi="Times New Roman" w:cs="Times New Roman"/>
          <w:sz w:val="26"/>
          <w:szCs w:val="26"/>
        </w:rPr>
        <w:t>главного бухгалтера</w:t>
      </w:r>
      <w:r w:rsidRPr="00B3794C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 w:rsidR="00B27DE6">
        <w:rPr>
          <w:rFonts w:ascii="Times New Roman" w:hAnsi="Times New Roman" w:cs="Times New Roman"/>
          <w:sz w:val="26"/>
          <w:szCs w:val="26"/>
        </w:rPr>
        <w:t>Классик-К</w:t>
      </w:r>
      <w:r w:rsidRPr="00B3794C">
        <w:rPr>
          <w:rFonts w:ascii="Times New Roman" w:hAnsi="Times New Roman" w:cs="Times New Roman"/>
          <w:sz w:val="26"/>
          <w:szCs w:val="26"/>
        </w:rPr>
        <w:t xml:space="preserve">» </w:t>
      </w:r>
      <w:r w:rsidR="00B27DE6">
        <w:rPr>
          <w:rFonts w:ascii="Times New Roman" w:hAnsi="Times New Roman" w:cs="Times New Roman"/>
          <w:sz w:val="26"/>
          <w:szCs w:val="26"/>
        </w:rPr>
        <w:t>Митковской</w:t>
      </w:r>
      <w:r w:rsidR="00B27DE6">
        <w:rPr>
          <w:rFonts w:ascii="Times New Roman" w:hAnsi="Times New Roman" w:cs="Times New Roman"/>
          <w:sz w:val="26"/>
          <w:szCs w:val="26"/>
        </w:rPr>
        <w:t xml:space="preserve"> Виктории Владимировны</w:t>
      </w:r>
      <w:r w:rsidRPr="00B3794C">
        <w:rPr>
          <w:rFonts w:ascii="Times New Roman" w:hAnsi="Times New Roman" w:cs="Times New Roman"/>
          <w:sz w:val="26"/>
          <w:szCs w:val="26"/>
        </w:rPr>
        <w:t xml:space="preserve">, </w:t>
      </w:r>
      <w:r w:rsidRPr="00B24C4A" w:rsidR="00B24C4A">
        <w:rPr>
          <w:rFonts w:ascii="Times New Roman" w:hAnsi="Times New Roman" w:cs="Times New Roman"/>
          <w:sz w:val="26"/>
          <w:szCs w:val="26"/>
        </w:rPr>
        <w:t>«данные изъяты»</w:t>
      </w:r>
      <w:r w:rsidR="00D00C3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D5015" w:rsidRPr="00B3794C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частью 1 статьи 8.28.1 Кодекса Российской Федерации об административных правонарушениях,</w:t>
      </w:r>
    </w:p>
    <w:p w:rsidR="007D5015" w:rsidRPr="00B3794C" w:rsidP="007D50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УСТАНОВИЛ: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Митковская</w:t>
      </w:r>
      <w:r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D00C3F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00C3F">
        <w:rPr>
          <w:rFonts w:ascii="Times New Roman" w:hAnsi="Times New Roman" w:cs="Times New Roman"/>
          <w:sz w:val="26"/>
          <w:szCs w:val="26"/>
        </w:rPr>
        <w:t xml:space="preserve"> бухгалтер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00C3F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«Классик-К»</w:t>
      </w:r>
      <w:r w:rsidRPr="00B3794C">
        <w:rPr>
          <w:rFonts w:ascii="Times New Roman" w:hAnsi="Times New Roman" w:cs="Times New Roman"/>
          <w:sz w:val="26"/>
          <w:szCs w:val="26"/>
        </w:rPr>
        <w:t xml:space="preserve"> (далее ООО «</w:t>
      </w:r>
      <w:r w:rsidRPr="00D00C3F">
        <w:rPr>
          <w:rFonts w:ascii="Times New Roman" w:hAnsi="Times New Roman" w:cs="Times New Roman"/>
          <w:sz w:val="26"/>
          <w:szCs w:val="26"/>
        </w:rPr>
        <w:t>Классик-К</w:t>
      </w:r>
      <w:r w:rsidRPr="00B3794C">
        <w:rPr>
          <w:rFonts w:ascii="Times New Roman" w:hAnsi="Times New Roman" w:cs="Times New Roman"/>
          <w:sz w:val="26"/>
          <w:szCs w:val="26"/>
        </w:rPr>
        <w:t xml:space="preserve">», юридическое лицо, общество), зарегистрированного по адресу: Республика Крым, г. Симферополь, ул. </w:t>
      </w:r>
      <w:r>
        <w:rPr>
          <w:rFonts w:ascii="Times New Roman" w:hAnsi="Times New Roman" w:cs="Times New Roman"/>
          <w:sz w:val="26"/>
          <w:szCs w:val="26"/>
        </w:rPr>
        <w:t>Данилова, 43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, 2 этаж, помещение 214</w:t>
      </w:r>
      <w:r w:rsidRPr="00B3794C">
        <w:rPr>
          <w:rFonts w:ascii="Times New Roman" w:hAnsi="Times New Roman" w:cs="Times New Roman"/>
          <w:sz w:val="26"/>
          <w:szCs w:val="26"/>
        </w:rPr>
        <w:t xml:space="preserve">, </w:t>
      </w:r>
      <w:r w:rsidRPr="00D00C3F">
        <w:rPr>
          <w:rFonts w:ascii="Times New Roman" w:hAnsi="Times New Roman" w:cs="Times New Roman"/>
          <w:sz w:val="26"/>
          <w:szCs w:val="26"/>
        </w:rPr>
        <w:t xml:space="preserve">после внесения изменений в договор поставки  б/н от 07.08.2019, заключенный между ООО «Классик-К»  и индивидуальным предпринимателем </w:t>
      </w:r>
      <w:r w:rsidRPr="00D00C3F">
        <w:rPr>
          <w:rFonts w:ascii="Times New Roman" w:hAnsi="Times New Roman" w:cs="Times New Roman"/>
          <w:sz w:val="26"/>
          <w:szCs w:val="26"/>
        </w:rPr>
        <w:t>Косюком</w:t>
      </w:r>
      <w:r w:rsidRPr="00D00C3F">
        <w:rPr>
          <w:rFonts w:ascii="Times New Roman" w:hAnsi="Times New Roman" w:cs="Times New Roman"/>
          <w:sz w:val="26"/>
          <w:szCs w:val="26"/>
        </w:rPr>
        <w:t xml:space="preserve"> Николаем Васильевичем, оформленных дополнительным соглашением от б/н от 29.11.2019, не</w:t>
      </w:r>
      <w:r>
        <w:rPr>
          <w:rFonts w:ascii="Times New Roman" w:hAnsi="Times New Roman" w:cs="Times New Roman"/>
          <w:sz w:val="26"/>
          <w:szCs w:val="26"/>
        </w:rPr>
        <w:t>своевременно</w:t>
      </w:r>
      <w:r w:rsidRPr="00D00C3F">
        <w:rPr>
          <w:rFonts w:ascii="Times New Roman" w:hAnsi="Times New Roman" w:cs="Times New Roman"/>
          <w:sz w:val="26"/>
          <w:szCs w:val="26"/>
        </w:rPr>
        <w:t xml:space="preserve"> предоставило в единую государственную автоматизированную информационную систему учета древесины и сделок с ней  декларацию о сделках с древесиной по сроку предоставления - не позднее 06.12.2019, фактически указанная информация была предоставлена 10.12.2019.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D00C3F" w:rsidR="00D00C3F">
        <w:rPr>
          <w:rFonts w:ascii="Times New Roman" w:hAnsi="Times New Roman" w:cs="Times New Roman"/>
          <w:sz w:val="26"/>
          <w:szCs w:val="26"/>
        </w:rPr>
        <w:t>Митковская</w:t>
      </w:r>
      <w:r w:rsidRPr="00D00C3F" w:rsidR="00D00C3F"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 xml:space="preserve">. не </w:t>
      </w:r>
      <w:r w:rsidRPr="00B3794C">
        <w:rPr>
          <w:rFonts w:ascii="Times New Roman" w:hAnsi="Times New Roman" w:cs="Times New Roman"/>
          <w:sz w:val="26"/>
          <w:szCs w:val="26"/>
        </w:rPr>
        <w:t>явил</w:t>
      </w:r>
      <w:r w:rsidR="00D00C3F">
        <w:rPr>
          <w:rFonts w:ascii="Times New Roman" w:hAnsi="Times New Roman" w:cs="Times New Roman"/>
          <w:sz w:val="26"/>
          <w:szCs w:val="26"/>
        </w:rPr>
        <w:t>ас</w:t>
      </w:r>
      <w:r w:rsidRPr="00B3794C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</w:t>
      </w:r>
      <w:r w:rsidR="00D00C3F">
        <w:rPr>
          <w:rFonts w:ascii="Times New Roman" w:hAnsi="Times New Roman" w:cs="Times New Roman"/>
          <w:sz w:val="26"/>
          <w:szCs w:val="26"/>
        </w:rPr>
        <w:t>а</w:t>
      </w:r>
      <w:r w:rsidRPr="00B3794C">
        <w:rPr>
          <w:rFonts w:ascii="Times New Roman" w:hAnsi="Times New Roman" w:cs="Times New Roman"/>
          <w:sz w:val="26"/>
          <w:szCs w:val="26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 не получена, возвращена отправителю с отметкой почтового отделения связи «истек срок хранения», о причинах неявки не сообщил</w:t>
      </w:r>
      <w:r w:rsidR="00D00C3F">
        <w:rPr>
          <w:rFonts w:ascii="Times New Roman" w:hAnsi="Times New Roman" w:cs="Times New Roman"/>
          <w:sz w:val="26"/>
          <w:szCs w:val="26"/>
        </w:rPr>
        <w:t>а</w:t>
      </w:r>
      <w:r w:rsidRPr="00B3794C">
        <w:rPr>
          <w:rFonts w:ascii="Times New Roman" w:hAnsi="Times New Roman" w:cs="Times New Roman"/>
          <w:sz w:val="26"/>
          <w:szCs w:val="26"/>
        </w:rPr>
        <w:t>, ходатайств об отложении рассмотрении дела мировому судье</w:t>
      </w:r>
      <w:r w:rsidRPr="00B3794C">
        <w:rPr>
          <w:rFonts w:ascii="Times New Roman" w:hAnsi="Times New Roman" w:cs="Times New Roman"/>
          <w:sz w:val="26"/>
          <w:szCs w:val="26"/>
        </w:rPr>
        <w:t xml:space="preserve"> не направил.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 </w:t>
      </w:r>
      <w:r w:rsidRPr="00B3794C">
        <w:rPr>
          <w:rFonts w:ascii="Times New Roman" w:hAnsi="Times New Roman" w:cs="Times New Roman"/>
          <w:sz w:val="26"/>
          <w:szCs w:val="26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 </w:t>
      </w:r>
      <w:r w:rsidRPr="00D00C3F" w:rsidR="00D00C3F">
        <w:rPr>
          <w:rFonts w:ascii="Times New Roman" w:hAnsi="Times New Roman" w:cs="Times New Roman"/>
          <w:sz w:val="26"/>
          <w:szCs w:val="26"/>
        </w:rPr>
        <w:t>Митковская</w:t>
      </w:r>
      <w:r w:rsidRPr="00D00C3F" w:rsidR="00D00C3F">
        <w:rPr>
          <w:rFonts w:ascii="Times New Roman" w:hAnsi="Times New Roman" w:cs="Times New Roman"/>
          <w:sz w:val="26"/>
          <w:szCs w:val="26"/>
        </w:rPr>
        <w:t xml:space="preserve"> В.В</w:t>
      </w:r>
      <w:r w:rsidR="00D00C3F">
        <w:rPr>
          <w:rFonts w:ascii="Times New Roman" w:hAnsi="Times New Roman" w:cs="Times New Roman"/>
          <w:sz w:val="26"/>
          <w:szCs w:val="26"/>
        </w:rPr>
        <w:t>.</w:t>
      </w:r>
      <w:r w:rsidRPr="00D00C3F" w:rsidR="00D00C3F">
        <w:rPr>
          <w:rFonts w:ascii="Times New Roman" w:hAnsi="Times New Roman" w:cs="Times New Roman"/>
          <w:sz w:val="26"/>
          <w:szCs w:val="26"/>
        </w:rPr>
        <w:t xml:space="preserve"> </w:t>
      </w:r>
      <w:r w:rsidRPr="00B3794C">
        <w:rPr>
          <w:rFonts w:ascii="Times New Roman" w:hAnsi="Times New Roman" w:cs="Times New Roman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00C3F" w:rsidR="00D00C3F">
        <w:rPr>
          <w:rFonts w:ascii="Times New Roman" w:hAnsi="Times New Roman" w:cs="Times New Roman"/>
          <w:sz w:val="26"/>
          <w:szCs w:val="26"/>
        </w:rPr>
        <w:t>Митковск</w:t>
      </w:r>
      <w:r w:rsidR="00D00C3F">
        <w:rPr>
          <w:rFonts w:ascii="Times New Roman" w:hAnsi="Times New Roman" w:cs="Times New Roman"/>
          <w:sz w:val="26"/>
          <w:szCs w:val="26"/>
        </w:rPr>
        <w:t>ой</w:t>
      </w:r>
      <w:r w:rsidRPr="00D00C3F" w:rsidR="00D00C3F">
        <w:rPr>
          <w:rFonts w:ascii="Times New Roman" w:hAnsi="Times New Roman" w:cs="Times New Roman"/>
          <w:sz w:val="26"/>
          <w:szCs w:val="26"/>
        </w:rPr>
        <w:t xml:space="preserve"> В.В</w:t>
      </w:r>
      <w:r w:rsidR="00D00C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B3794C">
        <w:rPr>
          <w:rFonts w:ascii="Times New Roman" w:eastAsia="Times New Roman" w:hAnsi="Times New Roman" w:cs="Times New Roman"/>
          <w:color w:val="000000"/>
          <w:sz w:val="26"/>
          <w:szCs w:val="26"/>
        </w:rPr>
        <w:t>сследовав материалы дела, прихожу к следующему.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8.28.1 Кодекса Российской Федерации об административных правонарушениях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влечет наложение административного штрафа на должностных лиц в размере от пяти тысяч до двадцати </w:t>
      </w:r>
      <w:r w:rsidRPr="00B3794C">
        <w:rPr>
          <w:rFonts w:ascii="Times New Roman" w:hAnsi="Times New Roman" w:cs="Times New Roman"/>
          <w:sz w:val="26"/>
          <w:szCs w:val="26"/>
        </w:rPr>
        <w:t>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В силу части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названного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</w:t>
      </w:r>
      <w:r w:rsidRPr="00B3794C">
        <w:rPr>
          <w:rFonts w:ascii="Times New Roman" w:hAnsi="Times New Roman" w:cs="Times New Roman"/>
          <w:sz w:val="26"/>
          <w:szCs w:val="26"/>
        </w:rPr>
        <w:t xml:space="preserve">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Согласно части 3 указанной статьи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(части 1, 2 статьи 50.6 Лесного кодекса Российской Федерации).</w:t>
      </w:r>
    </w:p>
    <w:p w:rsidR="00D00C3F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0C3F">
        <w:rPr>
          <w:rFonts w:ascii="Times New Roman" w:hAnsi="Times New Roman" w:cs="Times New Roman"/>
          <w:sz w:val="26"/>
          <w:szCs w:val="26"/>
        </w:rPr>
        <w:t>Как усматривается из материалов дела, в нарушение частей 1, 3 статьи 50.5 Лесного кодекса Российской Федерации ООО  «Классик-К» не представило оператору предусмотренной статьей 50.6 названного Кодекса единой государственной автоматизированной информационной системы учета древесины и сделок с ней (ЕГАИС учета древесины и сделок с ней), размещенной в сети «Интернет» по адресу: http://www.lesegais.ru/portal/, декларацию о сделке с древесиной</w:t>
      </w:r>
      <w:r w:rsidRPr="00D00C3F">
        <w:rPr>
          <w:rFonts w:ascii="Times New Roman" w:hAnsi="Times New Roman" w:cs="Times New Roman"/>
          <w:sz w:val="26"/>
          <w:szCs w:val="26"/>
        </w:rPr>
        <w:t xml:space="preserve"> </w:t>
      </w:r>
      <w:r w:rsidRPr="00D00C3F">
        <w:rPr>
          <w:rFonts w:ascii="Times New Roman" w:hAnsi="Times New Roman" w:cs="Times New Roman"/>
          <w:sz w:val="26"/>
          <w:szCs w:val="26"/>
        </w:rPr>
        <w:t xml:space="preserve">по договору поставки б/н от 07.08.2019, заключенному между ООО «Классик-К» и индивидуальным предпринимателем </w:t>
      </w:r>
      <w:r w:rsidRPr="00D00C3F">
        <w:rPr>
          <w:rFonts w:ascii="Times New Roman" w:hAnsi="Times New Roman" w:cs="Times New Roman"/>
          <w:sz w:val="26"/>
          <w:szCs w:val="26"/>
        </w:rPr>
        <w:t>Косюком</w:t>
      </w:r>
      <w:r w:rsidRPr="00D00C3F">
        <w:rPr>
          <w:rFonts w:ascii="Times New Roman" w:hAnsi="Times New Roman" w:cs="Times New Roman"/>
          <w:sz w:val="26"/>
          <w:szCs w:val="26"/>
        </w:rPr>
        <w:t xml:space="preserve"> Николаем Васильевичем, оформленному дополнительным соглашением от б/н от 29.11.2019, согласно которому было прекращено действия договора поставки б/н от 07.08.2019, информация о котором подлежит отражению ЕГАИС учета древесины и сделок с ней, по сроку предоставления не позднее 06.12.2019.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Соответствующая декларация о сделке с древесиной №</w:t>
      </w:r>
      <w:r w:rsidR="00D00C3F">
        <w:rPr>
          <w:rFonts w:ascii="Times New Roman" w:hAnsi="Times New Roman" w:cs="Times New Roman"/>
          <w:sz w:val="26"/>
          <w:szCs w:val="26"/>
        </w:rPr>
        <w:t>0002009102024159910200508272</w:t>
      </w:r>
      <w:r w:rsidRPr="00B3794C">
        <w:rPr>
          <w:rFonts w:ascii="Times New Roman" w:hAnsi="Times New Roman" w:cs="Times New Roman"/>
          <w:sz w:val="26"/>
          <w:szCs w:val="26"/>
        </w:rPr>
        <w:t xml:space="preserve"> предоставлена </w:t>
      </w:r>
      <w:r w:rsidR="00D00C3F">
        <w:rPr>
          <w:rFonts w:ascii="Times New Roman" w:hAnsi="Times New Roman" w:cs="Times New Roman"/>
          <w:sz w:val="26"/>
          <w:szCs w:val="26"/>
        </w:rPr>
        <w:t>10.12.2019</w:t>
      </w:r>
      <w:r w:rsidRPr="00B3794C">
        <w:rPr>
          <w:rFonts w:ascii="Times New Roman" w:hAnsi="Times New Roman" w:cs="Times New Roman"/>
          <w:sz w:val="26"/>
          <w:szCs w:val="26"/>
        </w:rPr>
        <w:t>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Согласно пункту 15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в соответствии с частью 3 статьи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(статья 2.4 КоАП РФ), допускается привлечение к</w:t>
      </w:r>
      <w:r w:rsidRPr="00B3794C">
        <w:rPr>
          <w:rFonts w:ascii="Times New Roman" w:hAnsi="Times New Roman" w:cs="Times New Roman"/>
          <w:sz w:val="26"/>
          <w:szCs w:val="26"/>
        </w:rPr>
        <w:t xml:space="preserve"> административной ответственности по одной и той же норме как </w:t>
      </w:r>
      <w:r w:rsidRPr="00B3794C">
        <w:rPr>
          <w:rFonts w:ascii="Times New Roman" w:hAnsi="Times New Roman" w:cs="Times New Roman"/>
          <w:sz w:val="26"/>
          <w:szCs w:val="26"/>
        </w:rPr>
        <w:t>юридического</w:t>
      </w:r>
      <w:r w:rsidRPr="00B3794C">
        <w:rPr>
          <w:rFonts w:ascii="Times New Roman" w:hAnsi="Times New Roman" w:cs="Times New Roman"/>
          <w:sz w:val="26"/>
          <w:szCs w:val="26"/>
        </w:rPr>
        <w:t xml:space="preserve"> лица, так и указанных должностных лиц.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D00C3F">
        <w:rPr>
          <w:rFonts w:ascii="Times New Roman" w:hAnsi="Times New Roman" w:cs="Times New Roman"/>
          <w:sz w:val="26"/>
          <w:szCs w:val="26"/>
        </w:rPr>
        <w:t xml:space="preserve">приказа о приеме работника на работу от 27.05.2016 </w:t>
      </w:r>
      <w:r w:rsidR="00D00C3F">
        <w:rPr>
          <w:rFonts w:ascii="Times New Roman" w:hAnsi="Times New Roman" w:cs="Times New Roman"/>
          <w:sz w:val="26"/>
          <w:szCs w:val="26"/>
        </w:rPr>
        <w:t>Митковская</w:t>
      </w:r>
      <w:r w:rsidR="00D00C3F">
        <w:rPr>
          <w:rFonts w:ascii="Times New Roman" w:hAnsi="Times New Roman" w:cs="Times New Roman"/>
          <w:sz w:val="26"/>
          <w:szCs w:val="26"/>
        </w:rPr>
        <w:t xml:space="preserve"> В.В. была принята на </w:t>
      </w:r>
      <w:r w:rsidR="00D00C3F">
        <w:rPr>
          <w:rFonts w:ascii="Times New Roman" w:hAnsi="Times New Roman" w:cs="Times New Roman"/>
          <w:sz w:val="26"/>
          <w:szCs w:val="26"/>
        </w:rPr>
        <w:t>работу</w:t>
      </w:r>
      <w:r w:rsidR="00D00C3F">
        <w:rPr>
          <w:rFonts w:ascii="Times New Roman" w:hAnsi="Times New Roman" w:cs="Times New Roman"/>
          <w:sz w:val="26"/>
          <w:szCs w:val="26"/>
        </w:rPr>
        <w:t xml:space="preserve"> на должность главного бухгалтера ООО «Классик-К». В соответствии с п. 2.1 должностной инструкции главного бухгалтера от 27.05.2016 к должностным обязанностям </w:t>
      </w:r>
      <w:r w:rsidR="00D00C3F">
        <w:rPr>
          <w:rFonts w:ascii="Times New Roman" w:hAnsi="Times New Roman" w:cs="Times New Roman"/>
          <w:sz w:val="26"/>
          <w:szCs w:val="26"/>
        </w:rPr>
        <w:t>Митковской</w:t>
      </w:r>
      <w:r w:rsidR="00D00C3F">
        <w:rPr>
          <w:rFonts w:ascii="Times New Roman" w:hAnsi="Times New Roman" w:cs="Times New Roman"/>
          <w:sz w:val="26"/>
          <w:szCs w:val="26"/>
        </w:rPr>
        <w:t xml:space="preserve"> В.В., помимо прочего, отнесена подача деклараций о сделках с древесиной в ЕГАИС. 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="00BF57EE">
        <w:rPr>
          <w:rFonts w:ascii="Times New Roman" w:hAnsi="Times New Roman" w:cs="Times New Roman"/>
          <w:sz w:val="26"/>
          <w:szCs w:val="26"/>
        </w:rPr>
        <w:t xml:space="preserve">ч. 1 </w:t>
      </w:r>
      <w:r w:rsidRPr="00B3794C">
        <w:rPr>
          <w:rFonts w:ascii="Times New Roman" w:hAnsi="Times New Roman" w:cs="Times New Roman"/>
          <w:sz w:val="26"/>
          <w:szCs w:val="26"/>
        </w:rPr>
        <w:t xml:space="preserve">ст. </w:t>
      </w:r>
      <w:r w:rsidR="00BF57EE">
        <w:rPr>
          <w:rFonts w:ascii="Times New Roman" w:hAnsi="Times New Roman" w:cs="Times New Roman"/>
          <w:sz w:val="26"/>
          <w:szCs w:val="26"/>
        </w:rPr>
        <w:t>8.28.1</w:t>
      </w:r>
      <w:r w:rsidRPr="00B3794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BF57EE" w:rsidR="00BF57EE">
        <w:rPr>
          <w:rFonts w:ascii="Times New Roman" w:hAnsi="Times New Roman" w:cs="Times New Roman"/>
          <w:sz w:val="26"/>
          <w:szCs w:val="26"/>
        </w:rPr>
        <w:t>Митковская</w:t>
      </w:r>
      <w:r w:rsidRPr="00BF57EE" w:rsidR="00BF57EE"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>. Опровергающих указанные обстоятельства доказательств мировому судье не представлено.</w:t>
      </w:r>
    </w:p>
    <w:p w:rsidR="00BF57EE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F57EE">
        <w:rPr>
          <w:rFonts w:ascii="Times New Roman" w:hAnsi="Times New Roman" w:cs="Times New Roman"/>
          <w:sz w:val="26"/>
          <w:szCs w:val="26"/>
        </w:rPr>
        <w:t>Митковск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F57EE"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>. в совершении правонарушения, предусмотренного частью 1 статьи 8.28.1 Кодекса Российской Федерации об административных правонарушениях, подтверждается имеющимися в материалах дела и исследованными доказательствами:  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1026</w:t>
      </w:r>
      <w:r w:rsidRPr="00B3794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3794C">
        <w:rPr>
          <w:rFonts w:ascii="Times New Roman" w:hAnsi="Times New Roman" w:cs="Times New Roman"/>
          <w:sz w:val="26"/>
          <w:szCs w:val="26"/>
        </w:rPr>
        <w:t>1/415-20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3794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13.10.2020</w:t>
      </w:r>
      <w:r w:rsidRPr="00B3794C">
        <w:rPr>
          <w:rFonts w:ascii="Times New Roman" w:hAnsi="Times New Roman" w:cs="Times New Roman"/>
          <w:sz w:val="26"/>
          <w:szCs w:val="26"/>
        </w:rPr>
        <w:t xml:space="preserve">, скриншотами страниц портала ЕГАИС учета древесины и сделок с ней, </w:t>
      </w:r>
      <w:r w:rsidRPr="00BF57EE">
        <w:rPr>
          <w:rFonts w:ascii="Times New Roman" w:hAnsi="Times New Roman" w:cs="Times New Roman"/>
          <w:sz w:val="26"/>
          <w:szCs w:val="26"/>
        </w:rPr>
        <w:t>копией договора поставки б/н от 07.08.2019, копией дополнительного соглашения б/н от 29.11.2019, сведениями из</w:t>
      </w:r>
      <w:r w:rsidRPr="00BF57EE">
        <w:rPr>
          <w:rFonts w:ascii="Times New Roman" w:hAnsi="Times New Roman" w:cs="Times New Roman"/>
          <w:sz w:val="26"/>
          <w:szCs w:val="26"/>
        </w:rPr>
        <w:t xml:space="preserve"> ЕГРЮЛ.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F57EE" w:rsidR="00BF57EE">
        <w:rPr>
          <w:rFonts w:ascii="Times New Roman" w:hAnsi="Times New Roman" w:cs="Times New Roman"/>
          <w:sz w:val="26"/>
          <w:szCs w:val="26"/>
        </w:rPr>
        <w:t>Митковской</w:t>
      </w:r>
      <w:r w:rsidRPr="00BF57EE" w:rsidR="00BF57EE"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>.  в совершении инкриминируемого административного правонарушения.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BF57EE">
        <w:rPr>
          <w:rFonts w:ascii="Times New Roman" w:hAnsi="Times New Roman" w:cs="Times New Roman"/>
          <w:sz w:val="26"/>
          <w:szCs w:val="26"/>
        </w:rPr>
        <w:t>главного бухгалтер</w:t>
      </w:r>
      <w:r w:rsidR="00BF57EE">
        <w:rPr>
          <w:rFonts w:ascii="Times New Roman" w:hAnsi="Times New Roman" w:cs="Times New Roman"/>
          <w:sz w:val="26"/>
          <w:szCs w:val="26"/>
        </w:rPr>
        <w:t>а</w:t>
      </w:r>
      <w:r w:rsidRPr="00B3794C">
        <w:rPr>
          <w:rFonts w:ascii="Times New Roman" w:hAnsi="Times New Roman" w:cs="Times New Roman"/>
          <w:sz w:val="26"/>
          <w:szCs w:val="26"/>
        </w:rPr>
        <w:t xml:space="preserve"> ООО</w:t>
      </w:r>
      <w:r w:rsidRPr="00B3794C">
        <w:rPr>
          <w:rFonts w:ascii="Times New Roman" w:hAnsi="Times New Roman" w:cs="Times New Roman"/>
          <w:sz w:val="26"/>
          <w:szCs w:val="26"/>
        </w:rPr>
        <w:t xml:space="preserve"> «</w:t>
      </w:r>
      <w:r w:rsidR="00BF57EE">
        <w:rPr>
          <w:rFonts w:ascii="Times New Roman" w:hAnsi="Times New Roman" w:cs="Times New Roman"/>
          <w:sz w:val="26"/>
          <w:szCs w:val="26"/>
        </w:rPr>
        <w:t>Классик-К</w:t>
      </w:r>
      <w:r w:rsidRPr="00B3794C">
        <w:rPr>
          <w:rFonts w:ascii="Times New Roman" w:hAnsi="Times New Roman" w:cs="Times New Roman"/>
          <w:sz w:val="26"/>
          <w:szCs w:val="26"/>
        </w:rPr>
        <w:t xml:space="preserve">» </w:t>
      </w:r>
      <w:r w:rsidRPr="00BF57EE" w:rsidR="00BF57EE">
        <w:rPr>
          <w:rFonts w:ascii="Times New Roman" w:hAnsi="Times New Roman" w:cs="Times New Roman"/>
          <w:sz w:val="26"/>
          <w:szCs w:val="26"/>
        </w:rPr>
        <w:t>Митковской</w:t>
      </w:r>
      <w:r w:rsidRPr="00BF57EE" w:rsidR="00BF57EE"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>. квалифицирую по части 1 статьи 8.28.1 Кодекса Российской Федерации об административных правонарушениях как несвоевременное предоставление декларации о сделках с древесиной</w:t>
      </w:r>
      <w:r w:rsidRPr="00B3794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379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94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B3794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B3794C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F57EE" w:rsidR="00BF57EE">
        <w:rPr>
          <w:rFonts w:ascii="Times New Roman" w:hAnsi="Times New Roman" w:cs="Times New Roman"/>
          <w:sz w:val="26"/>
          <w:szCs w:val="26"/>
        </w:rPr>
        <w:t>Митковской</w:t>
      </w:r>
      <w:r w:rsidRPr="00BF57EE" w:rsidR="00BF57EE"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>. при возбуждении дела об административном правонарушении нарушены не были.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Обстоятельств, предусмотренных ст. ст. 4.2, 4.3 Кодекса Российской Федерации об административных правонарушениях по делу не установлено.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Учитывая характер и обстоятельства совершенного </w:t>
      </w:r>
      <w:r w:rsidRPr="00BF57EE" w:rsidR="00BF57EE">
        <w:rPr>
          <w:rFonts w:ascii="Times New Roman" w:hAnsi="Times New Roman" w:cs="Times New Roman"/>
          <w:sz w:val="26"/>
          <w:szCs w:val="26"/>
        </w:rPr>
        <w:t>Митковской</w:t>
      </w:r>
      <w:r w:rsidRPr="00BF57EE" w:rsidR="00BF57EE"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>. административного правонарушения, объект посягательства, оснований для применения статьи 2.9 Кодекса Российской Федерации об административных правонарушениях, не имеется.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Оснований для применения положений статьи 4.1.1 Кодекса Российской Федерации об административных правонарушениях при назначении наказания не имеется в силу следующего.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Согласно части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3794C">
        <w:rPr>
          <w:rFonts w:ascii="Times New Roman" w:hAnsi="Times New Roman" w:cs="Times New Roman"/>
          <w:sz w:val="26"/>
          <w:szCs w:val="26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В силу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3794C">
        <w:rPr>
          <w:rFonts w:ascii="Times New Roman" w:hAnsi="Times New Roman" w:cs="Times New Roman"/>
          <w:sz w:val="26"/>
          <w:szCs w:val="26"/>
        </w:rPr>
        <w:t xml:space="preserve"> при отсутствии имущественного ущерба.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Вместе с тем в рассматриваемом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</w:t>
      </w:r>
      <w:r w:rsidR="00BF57EE">
        <w:rPr>
          <w:rFonts w:ascii="Times New Roman" w:hAnsi="Times New Roman" w:cs="Times New Roman"/>
          <w:sz w:val="26"/>
          <w:szCs w:val="26"/>
        </w:rPr>
        <w:t>главным бухгалтером</w:t>
      </w:r>
      <w:r w:rsidRPr="00B3794C">
        <w:rPr>
          <w:rFonts w:ascii="Times New Roman" w:hAnsi="Times New Roman" w:cs="Times New Roman"/>
          <w:sz w:val="26"/>
          <w:szCs w:val="26"/>
        </w:rPr>
        <w:t xml:space="preserve"> ООО «</w:t>
      </w:r>
      <w:r w:rsidR="00BF57EE">
        <w:rPr>
          <w:rFonts w:ascii="Times New Roman" w:hAnsi="Times New Roman" w:cs="Times New Roman"/>
          <w:sz w:val="26"/>
          <w:szCs w:val="26"/>
        </w:rPr>
        <w:t>Классик-К</w:t>
      </w:r>
      <w:r w:rsidRPr="00B3794C">
        <w:rPr>
          <w:rFonts w:ascii="Times New Roman" w:hAnsi="Times New Roman" w:cs="Times New Roman"/>
          <w:sz w:val="26"/>
          <w:szCs w:val="26"/>
        </w:rPr>
        <w:t>»</w:t>
      </w:r>
      <w:r w:rsidRPr="00B3794C">
        <w:rPr>
          <w:sz w:val="26"/>
          <w:szCs w:val="26"/>
        </w:rPr>
        <w:t xml:space="preserve"> </w:t>
      </w:r>
      <w:r w:rsidRPr="00BF57EE" w:rsidR="00BF57EE">
        <w:rPr>
          <w:rFonts w:ascii="Times New Roman" w:hAnsi="Times New Roman" w:cs="Times New Roman"/>
          <w:sz w:val="26"/>
          <w:szCs w:val="26"/>
        </w:rPr>
        <w:t>Митковской</w:t>
      </w:r>
      <w:r w:rsidRPr="00BF57EE" w:rsidR="00BF57EE"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>. требований 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 наказания</w:t>
      </w:r>
      <w:r w:rsidRPr="00B3794C">
        <w:rPr>
          <w:rFonts w:ascii="Times New Roman" w:hAnsi="Times New Roman" w:cs="Times New Roman"/>
          <w:sz w:val="26"/>
          <w:szCs w:val="26"/>
        </w:rPr>
        <w:t xml:space="preserve"> в виде </w:t>
      </w:r>
      <w:r w:rsidRPr="00B3794C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B3794C">
        <w:rPr>
          <w:rFonts w:ascii="Times New Roman" w:hAnsi="Times New Roman" w:cs="Times New Roman"/>
          <w:sz w:val="26"/>
          <w:szCs w:val="26"/>
        </w:rPr>
        <w:t xml:space="preserve"> штрафа на предупреждение.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BF57EE" w:rsidR="00BF57EE">
        <w:rPr>
          <w:rFonts w:ascii="Times New Roman" w:hAnsi="Times New Roman" w:cs="Times New Roman"/>
          <w:sz w:val="26"/>
          <w:szCs w:val="26"/>
        </w:rPr>
        <w:t>Митковск</w:t>
      </w:r>
      <w:r w:rsidR="00BF57EE">
        <w:rPr>
          <w:rFonts w:ascii="Times New Roman" w:hAnsi="Times New Roman" w:cs="Times New Roman"/>
          <w:sz w:val="26"/>
          <w:szCs w:val="26"/>
        </w:rPr>
        <w:t>ую</w:t>
      </w:r>
      <w:r w:rsidRPr="00BF57EE" w:rsidR="00BF57EE">
        <w:rPr>
          <w:rFonts w:ascii="Times New Roman" w:hAnsi="Times New Roman" w:cs="Times New Roman"/>
          <w:sz w:val="26"/>
          <w:szCs w:val="26"/>
        </w:rPr>
        <w:t xml:space="preserve"> В.В</w:t>
      </w:r>
      <w:r w:rsidRPr="00B3794C">
        <w:rPr>
          <w:rFonts w:ascii="Times New Roman" w:hAnsi="Times New Roman" w:cs="Times New Roman"/>
          <w:sz w:val="26"/>
          <w:szCs w:val="26"/>
        </w:rPr>
        <w:t>. административному наказанию</w:t>
      </w:r>
      <w:r w:rsidR="00B3794C">
        <w:rPr>
          <w:rFonts w:ascii="Times New Roman" w:hAnsi="Times New Roman" w:cs="Times New Roman"/>
          <w:sz w:val="26"/>
          <w:szCs w:val="26"/>
        </w:rPr>
        <w:t xml:space="preserve"> в виде</w:t>
      </w:r>
      <w:r w:rsidRPr="00B3794C">
        <w:rPr>
          <w:rFonts w:ascii="Times New Roman" w:hAnsi="Times New Roman" w:cs="Times New Roman"/>
          <w:sz w:val="26"/>
          <w:szCs w:val="26"/>
        </w:rPr>
        <w:t xml:space="preserve"> штрафа в пределах санкции, предусмотренной частью 1 статьи 8.28.1 Кодекса Российской Федерации об административных правонарушениях.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7D5015" w:rsidRPr="00B3794C" w:rsidP="007D50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5015" w:rsidRPr="00B3794C" w:rsidP="007D5015">
      <w:pPr>
        <w:pStyle w:val="BodyTextIndent"/>
        <w:ind w:firstLine="709"/>
        <w:rPr>
          <w:sz w:val="26"/>
          <w:szCs w:val="26"/>
        </w:rPr>
      </w:pPr>
      <w:r w:rsidRPr="00B3794C">
        <w:rPr>
          <w:sz w:val="26"/>
          <w:szCs w:val="26"/>
        </w:rPr>
        <w:t xml:space="preserve">Признать </w:t>
      </w:r>
      <w:r w:rsidRPr="00BF57EE" w:rsidR="00BF57EE">
        <w:rPr>
          <w:sz w:val="26"/>
          <w:szCs w:val="26"/>
        </w:rPr>
        <w:t>Митковск</w:t>
      </w:r>
      <w:r w:rsidR="00BF57EE">
        <w:rPr>
          <w:sz w:val="26"/>
          <w:szCs w:val="26"/>
        </w:rPr>
        <w:t>ую</w:t>
      </w:r>
      <w:r w:rsidRPr="00BF57EE" w:rsidR="00BF57EE">
        <w:rPr>
          <w:sz w:val="26"/>
          <w:szCs w:val="26"/>
        </w:rPr>
        <w:t xml:space="preserve"> </w:t>
      </w:r>
      <w:r w:rsidR="00BF57EE">
        <w:rPr>
          <w:sz w:val="26"/>
          <w:szCs w:val="26"/>
        </w:rPr>
        <w:t>Викторию Владимировну</w:t>
      </w:r>
      <w:r w:rsidRPr="00BF57EE" w:rsidR="00BF57EE">
        <w:rPr>
          <w:sz w:val="26"/>
          <w:szCs w:val="26"/>
        </w:rPr>
        <w:t xml:space="preserve"> </w:t>
      </w:r>
      <w:r w:rsidRPr="00B3794C">
        <w:rPr>
          <w:sz w:val="26"/>
          <w:szCs w:val="26"/>
        </w:rPr>
        <w:t>виновн</w:t>
      </w:r>
      <w:r w:rsidR="00BF57EE">
        <w:rPr>
          <w:sz w:val="26"/>
          <w:szCs w:val="26"/>
        </w:rPr>
        <w:t>ой</w:t>
      </w:r>
      <w:r w:rsidRPr="00B3794C">
        <w:rPr>
          <w:sz w:val="26"/>
          <w:szCs w:val="26"/>
        </w:rPr>
        <w:t xml:space="preserve"> в совершении административного правонарушения, предусмотренного ч.1 ст. 8.28.1 Кодекса Российской Федерации об административных правонарушениях, и назначить е</w:t>
      </w:r>
      <w:r w:rsidR="00BF57EE">
        <w:rPr>
          <w:sz w:val="26"/>
          <w:szCs w:val="26"/>
        </w:rPr>
        <w:t>й</w:t>
      </w:r>
      <w:r w:rsidRPr="00B3794C">
        <w:rPr>
          <w:sz w:val="26"/>
          <w:szCs w:val="26"/>
        </w:rPr>
        <w:t xml:space="preserve"> наказание в виде административного штрафа в размере 5000 (пять тысяч) рублей. </w:t>
      </w:r>
    </w:p>
    <w:p w:rsidR="0082343F" w:rsidP="007D50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343F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Получатель:  </w:t>
      </w:r>
      <w:r w:rsidRPr="0082343F">
        <w:rPr>
          <w:rFonts w:ascii="Times New Roman" w:hAnsi="Times New Roman" w:cs="Times New Roman"/>
          <w:sz w:val="26"/>
          <w:szCs w:val="26"/>
        </w:rPr>
        <w:t>УФК по Республике Крым (Министерство юстиции Республики Крым, л/с 04752203230, почтовый адрес:</w:t>
      </w:r>
      <w:r w:rsidRPr="0082343F">
        <w:rPr>
          <w:rFonts w:ascii="Times New Roman" w:hAnsi="Times New Roman" w:cs="Times New Roman"/>
          <w:sz w:val="26"/>
          <w:szCs w:val="26"/>
        </w:rPr>
        <w:t xml:space="preserve"> </w:t>
      </w:r>
      <w:r w:rsidRPr="0082343F">
        <w:rPr>
          <w:rFonts w:ascii="Times New Roman" w:hAnsi="Times New Roman" w:cs="Times New Roman"/>
          <w:sz w:val="26"/>
          <w:szCs w:val="26"/>
        </w:rPr>
        <w:t xml:space="preserve">Россия, Республика Крым, 29500,  г. Симферополь,   ул. Набережная им.60-летия СССР, 28), </w:t>
      </w:r>
      <w:r w:rsidRPr="0082343F">
        <w:rPr>
          <w:rFonts w:ascii="Times New Roman" w:hAnsi="Times New Roman" w:cs="Times New Roman"/>
          <w:sz w:val="26"/>
          <w:szCs w:val="26"/>
        </w:rPr>
        <w:t>ИНН: 9102013284, КПП: 910201001, Банк получателя:</w:t>
      </w:r>
      <w:r w:rsidRPr="0082343F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Южного главного управления ЦБРФ, БИК: 043510001, счет: 40101810335100010001, УИН 0,  ОКТМО 35701000,  оплата штрафа согласно постановлению от КБК 828 1 16 01083 01 0281 140, оплата штрафа согласно постановлению от </w:t>
      </w:r>
      <w:r>
        <w:rPr>
          <w:rFonts w:ascii="Times New Roman" w:hAnsi="Times New Roman" w:cs="Times New Roman"/>
          <w:sz w:val="26"/>
          <w:szCs w:val="26"/>
        </w:rPr>
        <w:t>18.11.2020</w:t>
      </w:r>
      <w:r w:rsidRPr="0082343F">
        <w:rPr>
          <w:rFonts w:ascii="Times New Roman" w:hAnsi="Times New Roman" w:cs="Times New Roman"/>
          <w:sz w:val="26"/>
          <w:szCs w:val="26"/>
        </w:rPr>
        <w:t xml:space="preserve"> по делу № 05-0</w:t>
      </w:r>
      <w:r>
        <w:rPr>
          <w:rFonts w:ascii="Times New Roman" w:hAnsi="Times New Roman" w:cs="Times New Roman"/>
          <w:sz w:val="26"/>
          <w:szCs w:val="26"/>
        </w:rPr>
        <w:t>592</w:t>
      </w:r>
      <w:r w:rsidRPr="0082343F">
        <w:rPr>
          <w:rFonts w:ascii="Times New Roman" w:hAnsi="Times New Roman" w:cs="Times New Roman"/>
          <w:sz w:val="26"/>
          <w:szCs w:val="26"/>
        </w:rPr>
        <w:t xml:space="preserve">/19/2020 в отношении </w:t>
      </w:r>
      <w:r>
        <w:rPr>
          <w:rFonts w:ascii="Times New Roman" w:hAnsi="Times New Roman" w:cs="Times New Roman"/>
          <w:sz w:val="26"/>
          <w:szCs w:val="26"/>
        </w:rPr>
        <w:t>Митковской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343F">
        <w:rPr>
          <w:rFonts w:ascii="Times New Roman" w:hAnsi="Times New Roman" w:cs="Times New Roman"/>
          <w:sz w:val="26"/>
          <w:szCs w:val="26"/>
        </w:rPr>
        <w:t>Виктори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343F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hAnsi="Times New Roman" w:cs="Times New Roman"/>
          <w:sz w:val="26"/>
          <w:szCs w:val="26"/>
        </w:rPr>
        <w:t>ы.</w:t>
      </w:r>
    </w:p>
    <w:p w:rsidR="007D5015" w:rsidRPr="00B3794C" w:rsidP="007D50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5015" w:rsidRPr="00B3794C" w:rsidP="007D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</w:t>
      </w:r>
      <w:r w:rsidRPr="00B3794C" w:rsidR="00B3794C">
        <w:rPr>
          <w:rFonts w:ascii="Times New Roman" w:hAnsi="Times New Roman" w:cs="Times New Roman"/>
          <w:sz w:val="26"/>
          <w:szCs w:val="26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B3794C">
        <w:rPr>
          <w:rFonts w:ascii="Times New Roman" w:hAnsi="Times New Roman" w:cs="Times New Roman"/>
          <w:sz w:val="26"/>
          <w:szCs w:val="26"/>
        </w:rPr>
        <w:t>.</w:t>
      </w:r>
    </w:p>
    <w:p w:rsidR="007D5015" w:rsidRPr="00B3794C" w:rsidP="007D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82343F">
        <w:rPr>
          <w:rFonts w:ascii="Times New Roman" w:hAnsi="Times New Roman" w:cs="Times New Roman"/>
          <w:sz w:val="26"/>
          <w:szCs w:val="26"/>
        </w:rPr>
        <w:t>9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7D5015" w:rsidRPr="00B3794C" w:rsidP="007D501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82343F">
        <w:rPr>
          <w:rFonts w:ascii="Times New Roman" w:hAnsi="Times New Roman" w:cs="Times New Roman"/>
          <w:sz w:val="26"/>
          <w:szCs w:val="26"/>
        </w:rPr>
        <w:t>9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5015" w:rsidRPr="00B3794C" w:rsidP="007D5015">
      <w:pPr>
        <w:ind w:firstLine="851"/>
        <w:rPr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</w:t>
      </w:r>
      <w:r w:rsidR="0082343F">
        <w:rPr>
          <w:rFonts w:ascii="Times New Roman" w:hAnsi="Times New Roman" w:cs="Times New Roman"/>
          <w:sz w:val="26"/>
          <w:szCs w:val="26"/>
        </w:rPr>
        <w:t xml:space="preserve">Л.А. Шуб </w:t>
      </w:r>
    </w:p>
    <w:p w:rsidR="007D5015" w:rsidRPr="00B3794C" w:rsidP="007D5015">
      <w:pPr>
        <w:rPr>
          <w:sz w:val="26"/>
          <w:szCs w:val="26"/>
        </w:rPr>
      </w:pPr>
    </w:p>
    <w:p w:rsidR="007D5015" w:rsidRPr="00B3794C" w:rsidP="007D5015">
      <w:pPr>
        <w:rPr>
          <w:sz w:val="26"/>
          <w:szCs w:val="26"/>
        </w:rPr>
      </w:pPr>
    </w:p>
    <w:p w:rsidR="007D5015" w:rsidRPr="00B3794C" w:rsidP="007D5015">
      <w:pPr>
        <w:rPr>
          <w:sz w:val="26"/>
          <w:szCs w:val="26"/>
        </w:rPr>
      </w:pPr>
    </w:p>
    <w:p w:rsidR="002C5A43" w:rsidRPr="00B3794C">
      <w:pPr>
        <w:rPr>
          <w:sz w:val="26"/>
          <w:szCs w:val="26"/>
        </w:rPr>
      </w:pPr>
    </w:p>
    <w:sectPr w:rsidSect="00325F7A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4A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5"/>
    <w:rsid w:val="002C5A43"/>
    <w:rsid w:val="00326552"/>
    <w:rsid w:val="00543B83"/>
    <w:rsid w:val="006868E5"/>
    <w:rsid w:val="007D5015"/>
    <w:rsid w:val="0082343F"/>
    <w:rsid w:val="00B24C4A"/>
    <w:rsid w:val="00B27DE6"/>
    <w:rsid w:val="00B3794C"/>
    <w:rsid w:val="00BF57EE"/>
    <w:rsid w:val="00C545F8"/>
    <w:rsid w:val="00CF19D3"/>
    <w:rsid w:val="00D00C3F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501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5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5015"/>
  </w:style>
  <w:style w:type="paragraph" w:styleId="BalloonText">
    <w:name w:val="Balloon Text"/>
    <w:basedOn w:val="Normal"/>
    <w:link w:val="a1"/>
    <w:uiPriority w:val="99"/>
    <w:semiHidden/>
    <w:unhideWhenUsed/>
    <w:rsid w:val="00B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