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6072" w:rsidRPr="00A56545" w:rsidP="00246072">
      <w:pPr>
        <w:ind w:left="-567" w:right="-1" w:firstLine="141"/>
        <w:jc w:val="right"/>
        <w:outlineLvl w:val="0"/>
        <w:rPr>
          <w:b/>
          <w:sz w:val="28"/>
          <w:szCs w:val="28"/>
          <w:lang w:val="ru-RU"/>
        </w:rPr>
      </w:pPr>
      <w:r w:rsidRPr="00A56545">
        <w:rPr>
          <w:b/>
          <w:sz w:val="28"/>
          <w:szCs w:val="28"/>
          <w:lang w:val="ru-RU"/>
        </w:rPr>
        <w:t xml:space="preserve">Дело № </w:t>
      </w:r>
      <w:r w:rsidRPr="00A56545" w:rsidR="00CA37B5">
        <w:rPr>
          <w:b/>
          <w:sz w:val="28"/>
          <w:szCs w:val="28"/>
          <w:lang w:val="ru-RU"/>
        </w:rPr>
        <w:t>0</w:t>
      </w:r>
      <w:r w:rsidRPr="00A56545">
        <w:rPr>
          <w:b/>
          <w:sz w:val="28"/>
          <w:szCs w:val="28"/>
          <w:lang w:val="ru-RU"/>
        </w:rPr>
        <w:t>5-</w:t>
      </w:r>
      <w:r w:rsidR="00A62D18">
        <w:rPr>
          <w:b/>
          <w:sz w:val="28"/>
          <w:szCs w:val="28"/>
          <w:lang w:val="ru-RU"/>
        </w:rPr>
        <w:t>0</w:t>
      </w:r>
      <w:r w:rsidR="007028BA">
        <w:rPr>
          <w:b/>
          <w:sz w:val="28"/>
          <w:szCs w:val="28"/>
          <w:lang w:val="ru-RU"/>
        </w:rPr>
        <w:t>59</w:t>
      </w:r>
      <w:r w:rsidR="005501D5">
        <w:rPr>
          <w:b/>
          <w:sz w:val="28"/>
          <w:szCs w:val="28"/>
          <w:lang w:val="ru-RU"/>
        </w:rPr>
        <w:t>5</w:t>
      </w:r>
      <w:r w:rsidR="00AF2AA4">
        <w:rPr>
          <w:b/>
          <w:sz w:val="28"/>
          <w:szCs w:val="28"/>
          <w:lang w:val="ru-RU"/>
        </w:rPr>
        <w:t>/1</w:t>
      </w:r>
      <w:r w:rsidR="00D84087">
        <w:rPr>
          <w:b/>
          <w:sz w:val="28"/>
          <w:szCs w:val="28"/>
          <w:lang w:val="ru-RU"/>
        </w:rPr>
        <w:t>9</w:t>
      </w:r>
      <w:r w:rsidR="00AF2AA4">
        <w:rPr>
          <w:b/>
          <w:sz w:val="28"/>
          <w:szCs w:val="28"/>
          <w:lang w:val="ru-RU"/>
        </w:rPr>
        <w:t>/20</w:t>
      </w:r>
      <w:r w:rsidR="00D84087">
        <w:rPr>
          <w:b/>
          <w:sz w:val="28"/>
          <w:szCs w:val="28"/>
          <w:lang w:val="ru-RU"/>
        </w:rPr>
        <w:t>2</w:t>
      </w:r>
      <w:r w:rsidR="00A62D18">
        <w:rPr>
          <w:b/>
          <w:sz w:val="28"/>
          <w:szCs w:val="28"/>
          <w:lang w:val="ru-RU"/>
        </w:rPr>
        <w:t>1</w:t>
      </w:r>
    </w:p>
    <w:p w:rsidR="00246072" w:rsidRPr="00A56545" w:rsidP="00246072">
      <w:pPr>
        <w:ind w:left="-567" w:right="-1" w:firstLine="141"/>
        <w:jc w:val="right"/>
        <w:outlineLvl w:val="0"/>
        <w:rPr>
          <w:b/>
          <w:sz w:val="28"/>
          <w:szCs w:val="28"/>
          <w:lang w:val="ru-RU"/>
        </w:rPr>
      </w:pPr>
    </w:p>
    <w:p w:rsidR="00246072" w:rsidRPr="00A56545" w:rsidP="00246072">
      <w:pPr>
        <w:ind w:left="-567" w:right="-1" w:firstLine="141"/>
        <w:jc w:val="center"/>
        <w:outlineLvl w:val="0"/>
        <w:rPr>
          <w:b/>
          <w:sz w:val="28"/>
          <w:szCs w:val="28"/>
          <w:lang w:val="ru-RU"/>
        </w:rPr>
      </w:pPr>
      <w:r w:rsidRPr="00A56545">
        <w:rPr>
          <w:b/>
          <w:sz w:val="28"/>
          <w:szCs w:val="28"/>
          <w:lang w:val="ru-RU"/>
        </w:rPr>
        <w:t xml:space="preserve"> ПОСТАНОВЛЕНИЕ</w:t>
      </w:r>
    </w:p>
    <w:p w:rsidR="00246072" w:rsidRPr="00A56545" w:rsidP="0024607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09 декабря</w:t>
      </w:r>
      <w:r w:rsidR="00A62D18">
        <w:rPr>
          <w:sz w:val="28"/>
          <w:szCs w:val="28"/>
          <w:lang w:val="ru-RU"/>
        </w:rPr>
        <w:t xml:space="preserve"> 2021</w:t>
      </w:r>
      <w:r w:rsidRPr="00A56545">
        <w:rPr>
          <w:sz w:val="28"/>
          <w:szCs w:val="28"/>
          <w:lang w:val="ru-RU"/>
        </w:rPr>
        <w:t xml:space="preserve"> года                       </w:t>
      </w:r>
      <w:r w:rsidRPr="00A56545" w:rsidR="00A11E4D">
        <w:rPr>
          <w:sz w:val="28"/>
          <w:szCs w:val="28"/>
          <w:lang w:val="ru-RU"/>
        </w:rPr>
        <w:t xml:space="preserve">         </w:t>
      </w:r>
      <w:r w:rsidR="00D84087">
        <w:rPr>
          <w:sz w:val="28"/>
          <w:szCs w:val="28"/>
          <w:lang w:val="ru-RU"/>
        </w:rPr>
        <w:t xml:space="preserve">                           г</w:t>
      </w:r>
      <w:r w:rsidRPr="00A56545">
        <w:rPr>
          <w:sz w:val="28"/>
          <w:szCs w:val="28"/>
          <w:lang w:val="ru-RU"/>
        </w:rPr>
        <w:t>. Симферополь</w:t>
      </w:r>
    </w:p>
    <w:p w:rsidR="00246072" w:rsidRPr="00A56545" w:rsidP="00246072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246072" w:rsidP="0024607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A56545">
        <w:rPr>
          <w:sz w:val="28"/>
          <w:szCs w:val="28"/>
          <w:lang w:val="ru-RU"/>
        </w:rPr>
        <w:t>ировой судья судебного участка №</w:t>
      </w:r>
      <w:r>
        <w:rPr>
          <w:sz w:val="28"/>
          <w:szCs w:val="28"/>
          <w:lang w:val="ru-RU"/>
        </w:rPr>
        <w:t>19</w:t>
      </w:r>
      <w:r w:rsidRPr="00A56545">
        <w:rPr>
          <w:sz w:val="28"/>
          <w:szCs w:val="28"/>
          <w:lang w:val="ru-RU"/>
        </w:rPr>
        <w:t xml:space="preserve"> Центрального судебного района г. Симферополь (Центральный район городского округа Симферополя) </w:t>
      </w:r>
      <w:r w:rsidR="00D84087">
        <w:rPr>
          <w:sz w:val="28"/>
          <w:szCs w:val="28"/>
          <w:lang w:val="ru-RU"/>
        </w:rPr>
        <w:t xml:space="preserve">Республики Крым </w:t>
      </w:r>
      <w:r>
        <w:rPr>
          <w:sz w:val="28"/>
          <w:szCs w:val="28"/>
          <w:lang w:val="ru-RU"/>
        </w:rPr>
        <w:t xml:space="preserve">Шуб Л.А., </w:t>
      </w:r>
      <w:r w:rsidR="00DE2A84">
        <w:rPr>
          <w:sz w:val="28"/>
          <w:szCs w:val="28"/>
          <w:lang w:val="ru-RU"/>
        </w:rPr>
        <w:t xml:space="preserve"> </w:t>
      </w:r>
    </w:p>
    <w:p w:rsidR="00246072" w:rsidRPr="00A56545" w:rsidP="0024607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4F7B82" w:rsidP="004F7B82">
      <w:pPr>
        <w:ind w:left="3544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Аблаева Завура Ажиповича</w:t>
      </w:r>
      <w:r w:rsidRPr="004F7B82">
        <w:rPr>
          <w:sz w:val="28"/>
          <w:szCs w:val="28"/>
          <w:lang w:val="ru-RU"/>
        </w:rPr>
        <w:t xml:space="preserve">, </w:t>
      </w:r>
      <w:r w:rsidR="00974D88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>,</w:t>
      </w:r>
    </w:p>
    <w:p w:rsidR="00246072" w:rsidRPr="00A56545" w:rsidP="0024607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по ст. 14.</w:t>
      </w:r>
      <w:r w:rsidR="000E2F09">
        <w:rPr>
          <w:sz w:val="28"/>
          <w:szCs w:val="28"/>
          <w:lang w:val="ru-RU"/>
        </w:rPr>
        <w:t>26</w:t>
      </w:r>
      <w:r w:rsidRPr="00A56545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246072" w:rsidRPr="00A56545" w:rsidP="00246072">
      <w:pPr>
        <w:ind w:left="-567" w:right="-1" w:firstLine="141"/>
        <w:jc w:val="center"/>
        <w:outlineLvl w:val="0"/>
        <w:rPr>
          <w:b/>
          <w:sz w:val="28"/>
          <w:szCs w:val="28"/>
          <w:lang w:val="ru-RU"/>
        </w:rPr>
      </w:pPr>
      <w:r w:rsidRPr="00A56545">
        <w:rPr>
          <w:b/>
          <w:sz w:val="28"/>
          <w:szCs w:val="28"/>
          <w:lang w:val="ru-RU"/>
        </w:rPr>
        <w:t>УСТАНОВИЛ:</w:t>
      </w:r>
    </w:p>
    <w:p w:rsidR="001E0B78" w:rsidP="001E0B78">
      <w:pPr>
        <w:tabs>
          <w:tab w:val="left" w:pos="567"/>
        </w:tabs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 </w:t>
      </w:r>
      <w:r w:rsidR="005501D5">
        <w:rPr>
          <w:sz w:val="28"/>
          <w:szCs w:val="28"/>
          <w:lang w:val="ru-RU"/>
        </w:rPr>
        <w:t>Аблаев З.А</w:t>
      </w:r>
      <w:r w:rsidR="000E2F09">
        <w:rPr>
          <w:sz w:val="28"/>
          <w:szCs w:val="28"/>
          <w:lang w:val="ru-RU"/>
        </w:rPr>
        <w:t>.</w:t>
      </w:r>
      <w:r w:rsidRPr="00A56545" w:rsidR="00246072">
        <w:rPr>
          <w:sz w:val="28"/>
          <w:szCs w:val="28"/>
          <w:lang w:val="ru-RU"/>
        </w:rPr>
        <w:t xml:space="preserve"> </w:t>
      </w:r>
      <w:r w:rsidR="005501D5">
        <w:rPr>
          <w:sz w:val="28"/>
          <w:szCs w:val="28"/>
          <w:lang w:val="ru-RU"/>
        </w:rPr>
        <w:t>15.10</w:t>
      </w:r>
      <w:r w:rsidR="00AC5F09">
        <w:rPr>
          <w:sz w:val="28"/>
          <w:szCs w:val="28"/>
          <w:lang w:val="ru-RU"/>
        </w:rPr>
        <w:t>.2021</w:t>
      </w:r>
      <w:r w:rsidRPr="00A56545" w:rsidR="00246072">
        <w:rPr>
          <w:sz w:val="28"/>
          <w:szCs w:val="28"/>
          <w:lang w:val="ru-RU"/>
        </w:rPr>
        <w:t xml:space="preserve"> в </w:t>
      </w:r>
      <w:r w:rsidR="004F7B82">
        <w:rPr>
          <w:sz w:val="28"/>
          <w:szCs w:val="28"/>
          <w:lang w:val="ru-RU"/>
        </w:rPr>
        <w:t>1</w:t>
      </w:r>
      <w:r w:rsidR="005501D5">
        <w:rPr>
          <w:sz w:val="28"/>
          <w:szCs w:val="28"/>
          <w:lang w:val="ru-RU"/>
        </w:rPr>
        <w:t>2</w:t>
      </w:r>
      <w:r w:rsidRPr="00A56545" w:rsidR="00246072">
        <w:rPr>
          <w:sz w:val="28"/>
          <w:szCs w:val="28"/>
          <w:lang w:val="ru-RU"/>
        </w:rPr>
        <w:t xml:space="preserve"> часов </w:t>
      </w:r>
      <w:r w:rsidR="007028BA">
        <w:rPr>
          <w:sz w:val="28"/>
          <w:szCs w:val="28"/>
          <w:lang w:val="ru-RU"/>
        </w:rPr>
        <w:t>00</w:t>
      </w:r>
      <w:r w:rsidRPr="00A56545" w:rsidR="00246072">
        <w:rPr>
          <w:sz w:val="28"/>
          <w:szCs w:val="28"/>
          <w:lang w:val="ru-RU"/>
        </w:rPr>
        <w:t xml:space="preserve"> мин. на </w:t>
      </w:r>
      <w:r w:rsidR="000903BD">
        <w:rPr>
          <w:sz w:val="28"/>
          <w:szCs w:val="28"/>
          <w:lang w:val="ru-RU"/>
        </w:rPr>
        <w:t xml:space="preserve">ул. </w:t>
      </w:r>
      <w:r w:rsidR="005501D5">
        <w:rPr>
          <w:sz w:val="28"/>
          <w:szCs w:val="28"/>
          <w:lang w:val="ru-RU"/>
        </w:rPr>
        <w:t>Очаковская, 61</w:t>
      </w:r>
      <w:r w:rsidR="000903B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A56545" w:rsidR="00246072">
        <w:rPr>
          <w:sz w:val="28"/>
          <w:szCs w:val="28"/>
          <w:lang w:val="ru-RU"/>
        </w:rPr>
        <w:t xml:space="preserve"> г. Симферополе </w:t>
      </w:r>
      <w:r w:rsidRPr="001E0B78">
        <w:rPr>
          <w:sz w:val="28"/>
          <w:szCs w:val="28"/>
          <w:lang w:val="ru-RU"/>
        </w:rPr>
        <w:t xml:space="preserve">на автомобиле </w:t>
      </w:r>
      <w:r w:rsidR="00937208">
        <w:rPr>
          <w:sz w:val="28"/>
          <w:szCs w:val="28"/>
          <w:lang w:val="ru-RU"/>
        </w:rPr>
        <w:t>Фольксваген</w:t>
      </w:r>
      <w:r>
        <w:rPr>
          <w:sz w:val="28"/>
          <w:szCs w:val="28"/>
          <w:lang w:val="ru-RU"/>
        </w:rPr>
        <w:t xml:space="preserve">, </w:t>
      </w:r>
      <w:r w:rsidR="00974D88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>,</w:t>
      </w:r>
      <w:r w:rsidRPr="001E0B78">
        <w:rPr>
          <w:sz w:val="28"/>
          <w:szCs w:val="28"/>
          <w:lang w:val="ru-RU"/>
        </w:rPr>
        <w:t xml:space="preserve"> перевозил лом черных металлов в количестве </w:t>
      </w:r>
      <w:r w:rsidR="002A6849">
        <w:rPr>
          <w:sz w:val="28"/>
          <w:szCs w:val="28"/>
          <w:lang w:val="ru-RU"/>
        </w:rPr>
        <w:t>1</w:t>
      </w:r>
      <w:r w:rsidR="00937208">
        <w:rPr>
          <w:sz w:val="28"/>
          <w:szCs w:val="28"/>
          <w:lang w:val="ru-RU"/>
        </w:rPr>
        <w:t>2</w:t>
      </w:r>
      <w:r w:rsidR="00E94D2D">
        <w:rPr>
          <w:sz w:val="28"/>
          <w:szCs w:val="28"/>
          <w:lang w:val="ru-RU"/>
        </w:rPr>
        <w:t>0</w:t>
      </w:r>
      <w:r w:rsidR="00FA4202">
        <w:rPr>
          <w:sz w:val="28"/>
          <w:szCs w:val="28"/>
          <w:lang w:val="ru-RU"/>
        </w:rPr>
        <w:t xml:space="preserve"> кг</w:t>
      </w:r>
      <w:r w:rsidRPr="001E0B78">
        <w:rPr>
          <w:sz w:val="28"/>
          <w:szCs w:val="28"/>
          <w:lang w:val="ru-RU"/>
        </w:rPr>
        <w:t xml:space="preserve">, без документов, необходимых при транспортировке лома и отходов цветных и черных металлов, чем нарушил п. 20 Правил обращения с ломом и отходами черных металлов и их отчуждения, утвержденных Постановлением Правительства РФ от 11.05.2001 </w:t>
      </w:r>
      <w:r>
        <w:rPr>
          <w:sz w:val="28"/>
          <w:szCs w:val="28"/>
          <w:lang w:val="ru-RU"/>
        </w:rPr>
        <w:t>№</w:t>
      </w:r>
      <w:r w:rsidRPr="001E0B78">
        <w:rPr>
          <w:sz w:val="28"/>
          <w:szCs w:val="28"/>
          <w:lang w:val="ru-RU"/>
        </w:rPr>
        <w:t>369.</w:t>
      </w:r>
    </w:p>
    <w:p w:rsidR="00937208" w:rsidRPr="00937208" w:rsidP="00937208">
      <w:pPr>
        <w:ind w:right="-1" w:firstLine="851"/>
        <w:jc w:val="both"/>
        <w:rPr>
          <w:sz w:val="28"/>
          <w:szCs w:val="28"/>
        </w:rPr>
      </w:pPr>
      <w:r w:rsidRPr="00937208">
        <w:rPr>
          <w:sz w:val="28"/>
          <w:szCs w:val="28"/>
        </w:rPr>
        <w:t xml:space="preserve">В судебное заседание Аблаев З.А. не явился, о дате и времени судебного разбирательства уведомлен надлежащим образом, в том числе телефонограммой. В ходе телефонного разговора указал, что вину в инкриминируемом ему правонарушении признает, просил рассмотреть дело в его отсутствие. </w:t>
      </w:r>
    </w:p>
    <w:p w:rsidR="00937208" w:rsidRPr="00937208" w:rsidP="00937208">
      <w:pPr>
        <w:ind w:right="-1" w:firstLine="851"/>
        <w:jc w:val="both"/>
        <w:rPr>
          <w:sz w:val="28"/>
          <w:szCs w:val="28"/>
        </w:rPr>
      </w:pPr>
      <w:r w:rsidRPr="00937208">
        <w:rPr>
          <w:sz w:val="28"/>
          <w:szCs w:val="28"/>
        </w:rPr>
        <w:t xml:space="preserve"> 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Аблаев</w:t>
      </w:r>
      <w:r>
        <w:rPr>
          <w:sz w:val="28"/>
          <w:szCs w:val="28"/>
          <w:lang w:val="ru-RU"/>
        </w:rPr>
        <w:t>а</w:t>
      </w:r>
      <w:r w:rsidRPr="00937208">
        <w:rPr>
          <w:sz w:val="28"/>
          <w:szCs w:val="28"/>
        </w:rPr>
        <w:t xml:space="preserve"> З.А.</w:t>
      </w:r>
    </w:p>
    <w:p w:rsidR="00937208" w:rsidP="00937208">
      <w:pPr>
        <w:ind w:right="-1" w:firstLine="851"/>
        <w:jc w:val="both"/>
        <w:rPr>
          <w:sz w:val="28"/>
          <w:szCs w:val="28"/>
          <w:lang w:val="ru-RU"/>
        </w:rPr>
      </w:pPr>
      <w:r w:rsidRPr="00937208">
        <w:rPr>
          <w:sz w:val="28"/>
          <w:szCs w:val="28"/>
        </w:rPr>
        <w:t>Исследовав материалы дела, прихожу к следующему.</w:t>
      </w:r>
    </w:p>
    <w:p w:rsidR="001E0B78" w:rsidP="00937208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Статьей 14.26 КоАП РФ предусмотрена административная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отчуждения. </w:t>
      </w:r>
    </w:p>
    <w:p w:rsidR="001E0B78" w:rsidP="00DC0E04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Согласно ст. 13.1 Федерального закона от 24.06.1998 N 89-ФЗ "Об отходах производства и потребления",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</w:t>
      </w:r>
      <w:r w:rsidRPr="001E0B78">
        <w:rPr>
          <w:sz w:val="28"/>
          <w:szCs w:val="28"/>
          <w:lang w:val="ru-RU"/>
        </w:rPr>
        <w:t>гос</w:t>
      </w:r>
      <w:r w:rsidRPr="001E0B78">
        <w:rPr>
          <w:sz w:val="28"/>
          <w:szCs w:val="28"/>
          <w:lang w:val="ru-RU"/>
        </w:rPr>
        <w:t xml:space="preserve">ударственной власти субъектов Российской Федерации. </w:t>
      </w:r>
    </w:p>
    <w:p w:rsidR="00530CEC" w:rsidP="00DC0E04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 </w:t>
      </w:r>
    </w:p>
    <w:p w:rsidR="00530CEC" w:rsidP="00DC0E04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Правила обращения с ломом и отходами черных металлов и их отчуждения устанавливаются Правительством Российской Федерации. В силу п. 20 Правил обращения с ломом и отходами черных металлов и их отчуждения, утвержденных Постановлением Правительства РФ от 11.05.2001 </w:t>
      </w:r>
      <w:r>
        <w:rPr>
          <w:sz w:val="28"/>
          <w:szCs w:val="28"/>
          <w:lang w:val="ru-RU"/>
        </w:rPr>
        <w:t>№</w:t>
      </w:r>
      <w:r w:rsidRPr="001E0B78">
        <w:rPr>
          <w:sz w:val="28"/>
          <w:szCs w:val="28"/>
          <w:lang w:val="ru-RU"/>
        </w:rPr>
        <w:t xml:space="preserve">369,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документами: а) при перевозке лома и отходов черных металлов транспортной организацией: путевой лист; транспортная накладная; удостоверение о взрывобезопасности лома и отходов черных металлов по форме согласно приложению </w:t>
      </w:r>
      <w:r>
        <w:rPr>
          <w:sz w:val="28"/>
          <w:szCs w:val="28"/>
          <w:lang w:val="ru-RU"/>
        </w:rPr>
        <w:t>№</w:t>
      </w:r>
      <w:r w:rsidRPr="001E0B78">
        <w:rPr>
          <w:sz w:val="28"/>
          <w:szCs w:val="28"/>
          <w:lang w:val="ru-RU"/>
        </w:rPr>
        <w:t xml:space="preserve">3; б) при перевозке юридическими лицами и индивидуальными предпринимателями лома и отходов черных металлов, прием которых осуществлен в соответствии с настоящими Правилами, либо лома и отходов черных металлов, переработанных и подготовленных для использования, либо лома и отходов черных металлов, образовавшихся у юридических лиц и индивидуальных предпринимателей в процессе производства и потребления: путевой лист (кроме индивидуальных предпринимателей); транспортная накладная и нотариально заверенные копии документов, подтверждающих право собственности на транспортируемые лом и отходы черных металлов; удостоверение о взрывобезопасности лома и отходов черных металлов по форме, предусмотренной приложением </w:t>
      </w:r>
      <w:r>
        <w:rPr>
          <w:sz w:val="28"/>
          <w:szCs w:val="28"/>
          <w:lang w:val="ru-RU"/>
        </w:rPr>
        <w:t>№</w:t>
      </w:r>
      <w:r w:rsidRPr="001E0B78">
        <w:rPr>
          <w:sz w:val="28"/>
          <w:szCs w:val="28"/>
          <w:lang w:val="ru-RU"/>
        </w:rPr>
        <w:t xml:space="preserve">3 к настоящим Правилам. </w:t>
      </w:r>
    </w:p>
    <w:p w:rsidR="00530CEC" w:rsidP="00DC0E04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Из буквального содержания приведенных правовых норм следует, что обязанность по обеспечению перечисленными документами водителя транспортного средства, перевозящего металлический лом, относится к юридическим лицам и индивидуальным предпринимателям. </w:t>
      </w:r>
    </w:p>
    <w:p w:rsidR="00530CEC" w:rsidP="00DC0E04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Тем не менее, эти правовые нормы подлежат применению в соотношении с Общими положениями правил обращения с ломом и отходами цветных и черных металлов и их отчуждения, Указом Президента РФ "О дополнительных мерах по обеспечению безопасного функционирования важнейших отраслей экономики" </w:t>
      </w:r>
      <w:r>
        <w:rPr>
          <w:sz w:val="28"/>
          <w:szCs w:val="28"/>
          <w:lang w:val="ru-RU"/>
        </w:rPr>
        <w:t>№</w:t>
      </w:r>
      <w:r w:rsidRPr="001E0B78">
        <w:rPr>
          <w:sz w:val="28"/>
          <w:szCs w:val="28"/>
          <w:lang w:val="ru-RU"/>
        </w:rPr>
        <w:t xml:space="preserve">616 от 31 марта 2000 года, а также со статьей 13.1 ФЗ "Об отходах производства и потребления". </w:t>
      </w:r>
    </w:p>
    <w:p w:rsidR="00530CEC" w:rsidP="00DC0E04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Следует исходить из того, что "транспортировка" охватывается понятием "обращение" с металлическим ломом, а граждане не входят в число субъектов, имеющих право на обращение с металлическим ломом (прием, учет, хранение и транспортировку). </w:t>
      </w:r>
    </w:p>
    <w:p w:rsidR="00530CEC" w:rsidP="00DC0E04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Соответственно граждане не имеют права непосредственно осуществлять транспортировку металлического лома в том значении этого понятия, которое ему придается перечисленными нормативными актами. Такой подход законодателя к урегулированию порядка транспортировки металлического лома полностью соотносится с п. 5 ст. 1 ГК РФ, согласно которому ограничения перемещения товаров и услуг могут вводиться в соответствии с федеральным законом, если это необходимо для обеспечения безопасности, защиты жизни и здоровья людей, охраны природы и культурных ценностей. </w:t>
      </w:r>
    </w:p>
    <w:p w:rsidR="00530CEC" w:rsidP="00DC0E0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1E0B78" w:rsidR="001E0B78">
        <w:rPr>
          <w:sz w:val="28"/>
          <w:szCs w:val="28"/>
          <w:lang w:val="ru-RU"/>
        </w:rPr>
        <w:t xml:space="preserve">о смыслу положений ст. 13.1 Федерального закона от 24 июня 1998 года </w:t>
      </w:r>
      <w:r>
        <w:rPr>
          <w:sz w:val="28"/>
          <w:szCs w:val="28"/>
          <w:lang w:val="ru-RU"/>
        </w:rPr>
        <w:t>№</w:t>
      </w:r>
      <w:r w:rsidRPr="001E0B78" w:rsidR="001E0B78">
        <w:rPr>
          <w:sz w:val="28"/>
          <w:szCs w:val="28"/>
          <w:lang w:val="ru-RU"/>
        </w:rPr>
        <w:t xml:space="preserve">89-ФЗ "Об отходах производства и потребления" и Правил обращения с ломом и отходами черных металлов и их отчуждения, утвержденных Постановлением Правительства Российской Федерации от 11 мая 2001 года </w:t>
      </w:r>
      <w:r>
        <w:rPr>
          <w:sz w:val="28"/>
          <w:szCs w:val="28"/>
          <w:lang w:val="ru-RU"/>
        </w:rPr>
        <w:t>№</w:t>
      </w:r>
      <w:r w:rsidRPr="001E0B78" w:rsidR="001E0B78">
        <w:rPr>
          <w:sz w:val="28"/>
          <w:szCs w:val="28"/>
          <w:lang w:val="ru-RU"/>
        </w:rPr>
        <w:t xml:space="preserve">369, физические лица вправе производить непосредственное отчуждение лома и отходов черных металлов (с указанием основания возникновения права собственности на такие лом и отходы), тогда как его транспортировка может осуществляться лишь транспортной организацией или юридическим лицом и индивидуальным предпринимателем, которые должны обеспечить наличие документов, перечисленных в п. 20 упомянутых Правил, в том числе удостоверения о взрывобезопасности. </w:t>
      </w:r>
    </w:p>
    <w:p w:rsidR="00530CEC" w:rsidP="00DC0E04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Таким образом, транспортировка физическими лицами лома и отходов цветных и черных металлов в отсутствие </w:t>
      </w:r>
      <w:r>
        <w:rPr>
          <w:sz w:val="28"/>
          <w:szCs w:val="28"/>
          <w:lang w:val="ru-RU"/>
        </w:rPr>
        <w:t>соответствующих разрешительных документов</w:t>
      </w:r>
      <w:r w:rsidRPr="001E0B78">
        <w:rPr>
          <w:sz w:val="28"/>
          <w:szCs w:val="28"/>
          <w:lang w:val="ru-RU"/>
        </w:rPr>
        <w:t xml:space="preserve"> образует состав административного правонарушения, предусмотренного статьей 14.26 КоАП РФ. </w:t>
      </w:r>
    </w:p>
    <w:p w:rsidR="00A62D18" w:rsidP="00530CEC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Как установлено в судебном заседании и подтверждается материалами дела, </w:t>
      </w:r>
      <w:r w:rsidRPr="00937208" w:rsidR="00937208">
        <w:rPr>
          <w:sz w:val="28"/>
          <w:szCs w:val="28"/>
          <w:lang w:val="ru-RU"/>
        </w:rPr>
        <w:t>Аблаев З.А</w:t>
      </w:r>
      <w:r w:rsidR="00530CEC">
        <w:rPr>
          <w:sz w:val="28"/>
          <w:szCs w:val="28"/>
          <w:lang w:val="ru-RU"/>
        </w:rPr>
        <w:t>.</w:t>
      </w:r>
      <w:r w:rsidRPr="001E0B78">
        <w:rPr>
          <w:sz w:val="28"/>
          <w:szCs w:val="28"/>
          <w:lang w:val="ru-RU"/>
        </w:rPr>
        <w:t xml:space="preserve"> осуществлял транспортировку лома черных металлов в количестве около </w:t>
      </w:r>
      <w:r w:rsidR="002A6849">
        <w:rPr>
          <w:sz w:val="28"/>
          <w:szCs w:val="28"/>
          <w:lang w:val="ru-RU"/>
        </w:rPr>
        <w:t>1</w:t>
      </w:r>
      <w:r w:rsidR="00937208">
        <w:rPr>
          <w:sz w:val="28"/>
          <w:szCs w:val="28"/>
          <w:lang w:val="ru-RU"/>
        </w:rPr>
        <w:t>20</w:t>
      </w:r>
      <w:r w:rsidRPr="001E0B78">
        <w:rPr>
          <w:sz w:val="28"/>
          <w:szCs w:val="28"/>
          <w:lang w:val="ru-RU"/>
        </w:rPr>
        <w:t xml:space="preserve"> кг, без </w:t>
      </w:r>
      <w:r w:rsidRPr="00530CEC" w:rsidR="00530CEC">
        <w:rPr>
          <w:sz w:val="28"/>
          <w:szCs w:val="28"/>
          <w:lang w:val="ru-RU"/>
        </w:rPr>
        <w:t>соответствующих разрешительных документов</w:t>
      </w:r>
      <w:r w:rsidRPr="001E0B78">
        <w:rPr>
          <w:sz w:val="28"/>
          <w:szCs w:val="28"/>
          <w:lang w:val="ru-RU"/>
        </w:rPr>
        <w:t xml:space="preserve">. </w:t>
      </w:r>
    </w:p>
    <w:p w:rsidR="000E2F09" w:rsidP="00530CEC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Помимо личного признания, фактические обстоятельства дела и виновность </w:t>
      </w:r>
      <w:r w:rsidR="00937208">
        <w:rPr>
          <w:sz w:val="28"/>
          <w:szCs w:val="28"/>
          <w:lang w:val="ru-RU"/>
        </w:rPr>
        <w:t>Аблаева З.А</w:t>
      </w:r>
      <w:r w:rsidRPr="001E0B78">
        <w:rPr>
          <w:sz w:val="28"/>
          <w:szCs w:val="28"/>
          <w:lang w:val="ru-RU"/>
        </w:rPr>
        <w:t>. подтверждены совокупностью собранных и исследованных судьей доказательств:</w:t>
      </w:r>
      <w:r w:rsidR="00530CEC">
        <w:rPr>
          <w:sz w:val="28"/>
          <w:szCs w:val="28"/>
          <w:lang w:val="ru-RU"/>
        </w:rPr>
        <w:t xml:space="preserve"> </w:t>
      </w:r>
      <w:r w:rsidRPr="000E2F09">
        <w:rPr>
          <w:sz w:val="28"/>
          <w:szCs w:val="28"/>
          <w:lang w:val="ru-RU"/>
        </w:rPr>
        <w:t xml:space="preserve">протоколом об административном правонарушении </w:t>
      </w:r>
      <w:r w:rsidR="00262348">
        <w:rPr>
          <w:sz w:val="28"/>
          <w:szCs w:val="28"/>
          <w:lang w:val="ru-RU"/>
        </w:rPr>
        <w:t xml:space="preserve">№РК </w:t>
      </w:r>
      <w:r w:rsidR="00937208">
        <w:rPr>
          <w:sz w:val="28"/>
          <w:szCs w:val="28"/>
          <w:lang w:val="ru-RU"/>
        </w:rPr>
        <w:t>010083</w:t>
      </w:r>
      <w:r w:rsidR="00262348">
        <w:rPr>
          <w:sz w:val="28"/>
          <w:szCs w:val="28"/>
          <w:lang w:val="ru-RU"/>
        </w:rPr>
        <w:t xml:space="preserve"> </w:t>
      </w:r>
      <w:r w:rsidRPr="000E2F09">
        <w:rPr>
          <w:sz w:val="28"/>
          <w:szCs w:val="28"/>
          <w:lang w:val="ru-RU"/>
        </w:rPr>
        <w:t xml:space="preserve">от </w:t>
      </w:r>
      <w:r w:rsidR="00937208">
        <w:rPr>
          <w:sz w:val="28"/>
          <w:szCs w:val="28"/>
          <w:lang w:val="ru-RU"/>
        </w:rPr>
        <w:t>15.10</w:t>
      </w:r>
      <w:r w:rsidR="00AC5F09">
        <w:rPr>
          <w:sz w:val="28"/>
          <w:szCs w:val="28"/>
          <w:lang w:val="ru-RU"/>
        </w:rPr>
        <w:t>.2021</w:t>
      </w:r>
      <w:r w:rsidRPr="000E2F09">
        <w:rPr>
          <w:sz w:val="28"/>
          <w:szCs w:val="28"/>
          <w:lang w:val="ru-RU"/>
        </w:rPr>
        <w:t>, в котором изложено существо правонарушения</w:t>
      </w:r>
      <w:r>
        <w:rPr>
          <w:sz w:val="28"/>
          <w:szCs w:val="28"/>
          <w:lang w:val="ru-RU"/>
        </w:rPr>
        <w:t>;</w:t>
      </w:r>
      <w:r w:rsidRPr="000E2F09">
        <w:rPr>
          <w:sz w:val="28"/>
          <w:szCs w:val="28"/>
          <w:lang w:val="ru-RU"/>
        </w:rPr>
        <w:t xml:space="preserve"> письменны</w:t>
      </w:r>
      <w:r>
        <w:rPr>
          <w:sz w:val="28"/>
          <w:szCs w:val="28"/>
          <w:lang w:val="ru-RU"/>
        </w:rPr>
        <w:t>ми</w:t>
      </w:r>
      <w:r w:rsidRPr="000E2F09">
        <w:rPr>
          <w:sz w:val="28"/>
          <w:szCs w:val="28"/>
          <w:lang w:val="ru-RU"/>
        </w:rPr>
        <w:t xml:space="preserve"> объяснения</w:t>
      </w:r>
      <w:r>
        <w:rPr>
          <w:sz w:val="28"/>
          <w:szCs w:val="28"/>
          <w:lang w:val="ru-RU"/>
        </w:rPr>
        <w:t>ми</w:t>
      </w:r>
      <w:r w:rsidRPr="000E2F09">
        <w:rPr>
          <w:sz w:val="28"/>
          <w:szCs w:val="28"/>
          <w:lang w:val="ru-RU"/>
        </w:rPr>
        <w:t xml:space="preserve"> </w:t>
      </w:r>
      <w:r w:rsidRPr="00937208" w:rsidR="00937208">
        <w:rPr>
          <w:sz w:val="28"/>
          <w:szCs w:val="28"/>
          <w:lang w:val="ru-RU"/>
        </w:rPr>
        <w:t>Аблаев</w:t>
      </w:r>
      <w:r w:rsidR="00937208">
        <w:rPr>
          <w:sz w:val="28"/>
          <w:szCs w:val="28"/>
          <w:lang w:val="ru-RU"/>
        </w:rPr>
        <w:t>а</w:t>
      </w:r>
      <w:r w:rsidRPr="00937208" w:rsidR="00937208">
        <w:rPr>
          <w:sz w:val="28"/>
          <w:szCs w:val="28"/>
          <w:lang w:val="ru-RU"/>
        </w:rPr>
        <w:t xml:space="preserve"> З.А</w:t>
      </w:r>
      <w:r w:rsidRPr="000E2F09">
        <w:rPr>
          <w:sz w:val="28"/>
          <w:szCs w:val="28"/>
          <w:lang w:val="ru-RU"/>
        </w:rPr>
        <w:t>., согласно которым он осуществля</w:t>
      </w:r>
      <w:r w:rsidR="00530CEC">
        <w:rPr>
          <w:sz w:val="28"/>
          <w:szCs w:val="28"/>
          <w:lang w:val="ru-RU"/>
        </w:rPr>
        <w:t>л</w:t>
      </w:r>
      <w:r w:rsidRPr="000E2F09">
        <w:rPr>
          <w:sz w:val="28"/>
          <w:szCs w:val="28"/>
          <w:lang w:val="ru-RU"/>
        </w:rPr>
        <w:t xml:space="preserve"> </w:t>
      </w:r>
      <w:r w:rsidR="00530CEC">
        <w:rPr>
          <w:sz w:val="28"/>
          <w:szCs w:val="28"/>
          <w:lang w:val="ru-RU"/>
        </w:rPr>
        <w:t>перевозку лома черных</w:t>
      </w:r>
      <w:r>
        <w:rPr>
          <w:sz w:val="28"/>
          <w:szCs w:val="28"/>
          <w:lang w:val="ru-RU"/>
        </w:rPr>
        <w:t xml:space="preserve"> металлов без соответствующих разрешительных документов</w:t>
      </w:r>
      <w:r w:rsidRPr="000E2F09">
        <w:rPr>
          <w:sz w:val="28"/>
          <w:szCs w:val="28"/>
          <w:lang w:val="ru-RU"/>
        </w:rPr>
        <w:t xml:space="preserve">; </w:t>
      </w:r>
      <w:r w:rsidR="00FA4202">
        <w:rPr>
          <w:sz w:val="28"/>
          <w:szCs w:val="28"/>
          <w:lang w:val="ru-RU"/>
        </w:rPr>
        <w:t xml:space="preserve">рапортом от </w:t>
      </w:r>
      <w:r w:rsidR="00937208">
        <w:rPr>
          <w:sz w:val="28"/>
          <w:szCs w:val="28"/>
          <w:lang w:val="ru-RU"/>
        </w:rPr>
        <w:t>15.10</w:t>
      </w:r>
      <w:r w:rsidR="00FA4202">
        <w:rPr>
          <w:sz w:val="28"/>
          <w:szCs w:val="28"/>
          <w:lang w:val="ru-RU"/>
        </w:rPr>
        <w:t xml:space="preserve">.2021; протоколом осмотра  места происшествия от </w:t>
      </w:r>
      <w:r w:rsidR="00937208">
        <w:rPr>
          <w:sz w:val="28"/>
          <w:szCs w:val="28"/>
          <w:lang w:val="ru-RU"/>
        </w:rPr>
        <w:t>15.10</w:t>
      </w:r>
      <w:r w:rsidR="00FA4202">
        <w:rPr>
          <w:sz w:val="28"/>
          <w:szCs w:val="28"/>
          <w:lang w:val="ru-RU"/>
        </w:rPr>
        <w:t xml:space="preserve">.2021, </w:t>
      </w:r>
      <w:r w:rsidR="002C2B7B">
        <w:rPr>
          <w:sz w:val="28"/>
          <w:szCs w:val="28"/>
          <w:lang w:val="ru-RU"/>
        </w:rPr>
        <w:t>фотоматериалами</w:t>
      </w:r>
      <w:r w:rsidR="00693C2A">
        <w:rPr>
          <w:sz w:val="28"/>
          <w:szCs w:val="28"/>
          <w:lang w:val="ru-RU"/>
        </w:rPr>
        <w:t>.</w:t>
      </w:r>
    </w:p>
    <w:p w:rsidR="000E2F09" w:rsidP="00D84087">
      <w:pPr>
        <w:ind w:right="-1" w:firstLine="851"/>
        <w:jc w:val="both"/>
        <w:rPr>
          <w:sz w:val="28"/>
          <w:szCs w:val="28"/>
          <w:lang w:val="ru-RU"/>
        </w:rPr>
      </w:pPr>
      <w:r w:rsidRPr="000E2F09">
        <w:rPr>
          <w:sz w:val="28"/>
          <w:szCs w:val="28"/>
          <w:lang w:val="ru-RU"/>
        </w:rPr>
        <w:t xml:space="preserve"> Протокол об административном правонарушении составлен уполномоченным должностным лицом в соответствии с требованиями ст. 28.2 Кодекса РФ об административных правонарушениях. </w:t>
      </w:r>
    </w:p>
    <w:p w:rsidR="007A1CA7" w:rsidP="00D84087">
      <w:pPr>
        <w:ind w:right="-1" w:firstLine="851"/>
        <w:jc w:val="both"/>
        <w:rPr>
          <w:sz w:val="28"/>
          <w:szCs w:val="28"/>
          <w:lang w:val="ru-RU"/>
        </w:rPr>
      </w:pPr>
      <w:r w:rsidRPr="007A1CA7">
        <w:rPr>
          <w:sz w:val="28"/>
          <w:szCs w:val="28"/>
          <w:lang w:val="ru-RU"/>
        </w:rPr>
        <w:t xml:space="preserve">Исследовав обстоятельства по делу в их совокупности и оценив имеющиеся доказательства, прихожу к выводу о виновности </w:t>
      </w:r>
      <w:r w:rsidRPr="00937208" w:rsidR="00937208">
        <w:rPr>
          <w:sz w:val="28"/>
          <w:szCs w:val="28"/>
          <w:lang w:val="ru-RU"/>
        </w:rPr>
        <w:t>Аблаев</w:t>
      </w:r>
      <w:r w:rsidR="00937208">
        <w:rPr>
          <w:sz w:val="28"/>
          <w:szCs w:val="28"/>
          <w:lang w:val="ru-RU"/>
        </w:rPr>
        <w:t>а</w:t>
      </w:r>
      <w:r w:rsidRPr="00937208" w:rsidR="00937208">
        <w:rPr>
          <w:sz w:val="28"/>
          <w:szCs w:val="28"/>
          <w:lang w:val="ru-RU"/>
        </w:rPr>
        <w:t xml:space="preserve"> З.А</w:t>
      </w:r>
      <w:r w:rsidRPr="007A1CA7">
        <w:rPr>
          <w:sz w:val="28"/>
          <w:szCs w:val="28"/>
          <w:lang w:val="ru-RU"/>
        </w:rPr>
        <w:t xml:space="preserve">. в совершении инкриминируемого </w:t>
      </w:r>
      <w:r w:rsidR="00582A54">
        <w:rPr>
          <w:sz w:val="28"/>
          <w:szCs w:val="28"/>
          <w:lang w:val="ru-RU"/>
        </w:rPr>
        <w:t>ему</w:t>
      </w:r>
      <w:r w:rsidRPr="007A1CA7">
        <w:rPr>
          <w:sz w:val="28"/>
          <w:szCs w:val="28"/>
          <w:lang w:val="ru-RU"/>
        </w:rPr>
        <w:t xml:space="preserve"> административного правонарушения, предусмотренного ст. 14.</w:t>
      </w:r>
      <w:r w:rsidR="00BF0169">
        <w:rPr>
          <w:sz w:val="28"/>
          <w:szCs w:val="28"/>
          <w:lang w:val="ru-RU"/>
        </w:rPr>
        <w:t>26</w:t>
      </w:r>
      <w:r w:rsidRPr="007A1CA7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 </w:t>
      </w:r>
      <w:r w:rsidRPr="00BF0169" w:rsidR="00BF0169">
        <w:rPr>
          <w:sz w:val="28"/>
          <w:szCs w:val="28"/>
          <w:lang w:val="ru-RU"/>
        </w:rPr>
        <w:t>и квалифициру</w:t>
      </w:r>
      <w:r w:rsidR="00BF0169">
        <w:rPr>
          <w:sz w:val="28"/>
          <w:szCs w:val="28"/>
          <w:lang w:val="ru-RU"/>
        </w:rPr>
        <w:t>ю</w:t>
      </w:r>
      <w:r w:rsidRPr="00BF0169" w:rsidR="00BF0169">
        <w:rPr>
          <w:sz w:val="28"/>
          <w:szCs w:val="28"/>
          <w:lang w:val="ru-RU"/>
        </w:rPr>
        <w:t xml:space="preserve"> </w:t>
      </w:r>
      <w:r w:rsidR="00582A54">
        <w:rPr>
          <w:sz w:val="28"/>
          <w:szCs w:val="28"/>
          <w:lang w:val="ru-RU"/>
        </w:rPr>
        <w:t>его</w:t>
      </w:r>
      <w:r w:rsidRPr="00BF0169" w:rsidR="00BF0169">
        <w:rPr>
          <w:sz w:val="28"/>
          <w:szCs w:val="28"/>
          <w:lang w:val="ru-RU"/>
        </w:rPr>
        <w:t xml:space="preserve"> действия по ст. 14.26 КоАП РФ как нарушение правил обращения с ломом </w:t>
      </w:r>
      <w:r w:rsidR="00FA4202">
        <w:rPr>
          <w:sz w:val="28"/>
          <w:szCs w:val="28"/>
          <w:lang w:val="ru-RU"/>
        </w:rPr>
        <w:t>черных</w:t>
      </w:r>
      <w:r w:rsidRPr="00BF0169" w:rsidR="00BF0169">
        <w:rPr>
          <w:sz w:val="28"/>
          <w:szCs w:val="28"/>
          <w:lang w:val="ru-RU"/>
        </w:rPr>
        <w:t xml:space="preserve"> металлов, за исключением случаев, предусмотренных статьей 8.2, частью 2 статьи 8.6 и частью 2 статьи 8.31 настоящего Кодекса.</w:t>
      </w:r>
    </w:p>
    <w:p w:rsidR="002D24D6" w:rsidRPr="00A56545" w:rsidP="002D24D6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37208" w:rsidR="00937208">
        <w:rPr>
          <w:sz w:val="28"/>
          <w:szCs w:val="28"/>
          <w:lang w:val="ru-RU"/>
        </w:rPr>
        <w:t>Аблаев</w:t>
      </w:r>
      <w:r w:rsidR="00937208">
        <w:rPr>
          <w:sz w:val="28"/>
          <w:szCs w:val="28"/>
          <w:lang w:val="ru-RU"/>
        </w:rPr>
        <w:t>а</w:t>
      </w:r>
      <w:r w:rsidRPr="00937208" w:rsidR="00937208">
        <w:rPr>
          <w:sz w:val="28"/>
          <w:szCs w:val="28"/>
          <w:lang w:val="ru-RU"/>
        </w:rPr>
        <w:t xml:space="preserve"> З.А</w:t>
      </w:r>
      <w:r w:rsidR="00176DEE">
        <w:rPr>
          <w:sz w:val="28"/>
          <w:szCs w:val="28"/>
          <w:lang w:val="ru-RU"/>
        </w:rPr>
        <w:t>.</w:t>
      </w:r>
      <w:r w:rsidRPr="00A56545" w:rsidR="007411E8">
        <w:rPr>
          <w:sz w:val="28"/>
          <w:szCs w:val="28"/>
          <w:lang w:val="ru-RU"/>
        </w:rPr>
        <w:t xml:space="preserve"> </w:t>
      </w:r>
      <w:r w:rsidRPr="00A56545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2D24D6" w:rsidRPr="00A56545" w:rsidP="00EB1B2B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</w:t>
      </w:r>
      <w:r w:rsidR="00FA02C1">
        <w:rPr>
          <w:sz w:val="28"/>
          <w:szCs w:val="28"/>
          <w:lang w:val="ru-RU"/>
        </w:rPr>
        <w:t>го</w:t>
      </w:r>
      <w:r w:rsidRPr="00A56545">
        <w:rPr>
          <w:sz w:val="28"/>
          <w:szCs w:val="28"/>
          <w:lang w:val="ru-RU"/>
        </w:rPr>
        <w:t>, е</w:t>
      </w:r>
      <w:r w:rsidR="00BF0169">
        <w:rPr>
          <w:sz w:val="28"/>
          <w:szCs w:val="28"/>
          <w:lang w:val="ru-RU"/>
        </w:rPr>
        <w:t>е</w:t>
      </w:r>
      <w:r w:rsidRPr="00A56545">
        <w:rPr>
          <w:sz w:val="28"/>
          <w:szCs w:val="28"/>
          <w:lang w:val="ru-RU"/>
        </w:rPr>
        <w:t xml:space="preserve"> имущественное положение, а также </w:t>
      </w:r>
      <w:r w:rsidRPr="00A56545">
        <w:rPr>
          <w:sz w:val="28"/>
          <w:szCs w:val="28"/>
          <w:lang w:val="ru-RU"/>
        </w:rPr>
        <w:t>наличие обстоятельств, смягчающих или отягчающих административную ответственность.</w:t>
      </w:r>
    </w:p>
    <w:p w:rsidR="00BF0169" w:rsidP="00BF0169">
      <w:pPr>
        <w:ind w:right="-1" w:firstLine="851"/>
        <w:jc w:val="both"/>
        <w:rPr>
          <w:sz w:val="28"/>
          <w:szCs w:val="28"/>
          <w:lang w:val="ru-RU"/>
        </w:rPr>
      </w:pPr>
      <w:r w:rsidRPr="00BF0169">
        <w:rPr>
          <w:sz w:val="28"/>
          <w:szCs w:val="28"/>
        </w:rPr>
        <w:t xml:space="preserve">Обстоятельств, </w:t>
      </w:r>
      <w:r w:rsidR="00A62D18">
        <w:rPr>
          <w:sz w:val="28"/>
          <w:szCs w:val="28"/>
          <w:lang w:val="ru-RU"/>
        </w:rPr>
        <w:t xml:space="preserve">смягчающих и </w:t>
      </w:r>
      <w:r w:rsidRPr="00BF0169">
        <w:rPr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BF0169" w:rsidP="00BF0169">
      <w:pPr>
        <w:ind w:right="-1" w:firstLine="851"/>
        <w:jc w:val="both"/>
        <w:rPr>
          <w:lang w:val="ru-RU"/>
        </w:rPr>
      </w:pPr>
      <w:r w:rsidRPr="00D84087">
        <w:rPr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</w:t>
      </w:r>
      <w:r w:rsidR="00A62D18">
        <w:rPr>
          <w:sz w:val="28"/>
          <w:szCs w:val="28"/>
          <w:lang w:val="ru-RU"/>
        </w:rPr>
        <w:t xml:space="preserve">смягчающих и </w:t>
      </w:r>
      <w:r>
        <w:rPr>
          <w:sz w:val="28"/>
          <w:szCs w:val="28"/>
          <w:lang w:val="ru-RU"/>
        </w:rPr>
        <w:t xml:space="preserve">отягчающих </w:t>
      </w:r>
      <w:r w:rsidRPr="00D84087">
        <w:rPr>
          <w:sz w:val="28"/>
          <w:szCs w:val="28"/>
        </w:rPr>
        <w:t xml:space="preserve">обстоятельств, прихожу к выводу, что </w:t>
      </w:r>
      <w:r w:rsidRPr="00937208" w:rsidR="00937208">
        <w:rPr>
          <w:sz w:val="28"/>
          <w:szCs w:val="28"/>
          <w:lang w:val="ru-RU"/>
        </w:rPr>
        <w:t>Аблаев</w:t>
      </w:r>
      <w:r w:rsidR="00937208">
        <w:rPr>
          <w:sz w:val="28"/>
          <w:szCs w:val="28"/>
          <w:lang w:val="ru-RU"/>
        </w:rPr>
        <w:t>а</w:t>
      </w:r>
      <w:r w:rsidRPr="00937208" w:rsidR="00937208">
        <w:rPr>
          <w:sz w:val="28"/>
          <w:szCs w:val="28"/>
          <w:lang w:val="ru-RU"/>
        </w:rPr>
        <w:t xml:space="preserve"> З.А</w:t>
      </w:r>
      <w:r w:rsidR="00582A54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следует подвергнуть наказанию в виде штрафа в минимальном размере в пределах санкции, предусмотренной ст. 14.</w:t>
      </w:r>
      <w:r>
        <w:rPr>
          <w:sz w:val="28"/>
          <w:szCs w:val="28"/>
          <w:lang w:val="ru-RU"/>
        </w:rPr>
        <w:t>26</w:t>
      </w:r>
      <w:r w:rsidRPr="00D84087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  <w:lang w:val="ru-RU"/>
        </w:rPr>
        <w:t xml:space="preserve"> без конфискации предметов административного правонарушения</w:t>
      </w:r>
      <w:r w:rsidRPr="00D84087">
        <w:rPr>
          <w:sz w:val="28"/>
          <w:szCs w:val="28"/>
        </w:rPr>
        <w:t>.</w:t>
      </w:r>
      <w:r w:rsidRPr="00BF0169">
        <w:t xml:space="preserve"> </w:t>
      </w:r>
    </w:p>
    <w:p w:rsidR="00CB2B83" w:rsidRPr="00843858" w:rsidP="00843858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Руководствуясь ст.с.29.9-29.10</w:t>
      </w:r>
      <w:r w:rsidR="00843858">
        <w:rPr>
          <w:sz w:val="28"/>
          <w:szCs w:val="28"/>
          <w:lang w:val="ru-RU"/>
        </w:rPr>
        <w:t>, 30.1 КоАП РФ, мировой судья –</w:t>
      </w:r>
    </w:p>
    <w:p w:rsidR="00CB2B83" w:rsidRPr="00A56545" w:rsidP="00843858">
      <w:pPr>
        <w:ind w:right="-1" w:firstLine="851"/>
        <w:jc w:val="center"/>
        <w:outlineLvl w:val="0"/>
        <w:rPr>
          <w:b/>
          <w:sz w:val="28"/>
          <w:szCs w:val="28"/>
          <w:lang w:val="ru-RU"/>
        </w:rPr>
      </w:pPr>
      <w:r w:rsidRPr="00A56545">
        <w:rPr>
          <w:b/>
          <w:sz w:val="28"/>
          <w:szCs w:val="28"/>
          <w:lang w:val="ru-RU"/>
        </w:rPr>
        <w:t>ПОСТАНОВИЛ:</w:t>
      </w:r>
    </w:p>
    <w:p w:rsidR="00246072" w:rsidRPr="00CB2B83" w:rsidP="0024607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937208">
        <w:rPr>
          <w:sz w:val="28"/>
          <w:szCs w:val="28"/>
          <w:lang w:val="ru-RU"/>
        </w:rPr>
        <w:t xml:space="preserve">Аблаева Завура Ажиповича </w:t>
      </w:r>
      <w:r w:rsidRPr="00CB2B83">
        <w:rPr>
          <w:sz w:val="28"/>
          <w:szCs w:val="28"/>
          <w:lang w:val="ru-RU"/>
        </w:rPr>
        <w:t>виновн</w:t>
      </w:r>
      <w:r w:rsidR="00582A54">
        <w:rPr>
          <w:sz w:val="28"/>
          <w:szCs w:val="28"/>
          <w:lang w:val="ru-RU"/>
        </w:rPr>
        <w:t>ым</w:t>
      </w:r>
      <w:r w:rsidRPr="00CB2B83">
        <w:rPr>
          <w:sz w:val="28"/>
          <w:szCs w:val="28"/>
          <w:lang w:val="ru-RU"/>
        </w:rPr>
        <w:t xml:space="preserve"> в совершении административного правонарушения,</w:t>
      </w:r>
      <w:r w:rsidRPr="00A56545">
        <w:rPr>
          <w:sz w:val="28"/>
          <w:szCs w:val="28"/>
          <w:lang w:val="ru-RU"/>
        </w:rPr>
        <w:t xml:space="preserve"> предусмотренного ст. 14.</w:t>
      </w:r>
      <w:r w:rsidR="00BF0169">
        <w:rPr>
          <w:sz w:val="28"/>
          <w:szCs w:val="28"/>
          <w:lang w:val="ru-RU"/>
        </w:rPr>
        <w:t>26</w:t>
      </w:r>
      <w:r w:rsidRPr="00A56545">
        <w:rPr>
          <w:sz w:val="28"/>
          <w:szCs w:val="28"/>
          <w:lang w:val="ru-RU"/>
        </w:rPr>
        <w:t xml:space="preserve"> Кодекса Российской Федерации об административных пр</w:t>
      </w:r>
      <w:r w:rsidR="00025C9F">
        <w:rPr>
          <w:sz w:val="28"/>
          <w:szCs w:val="28"/>
          <w:lang w:val="ru-RU"/>
        </w:rPr>
        <w:t>авонарушениях, и назначить е</w:t>
      </w:r>
      <w:r w:rsidR="000D209C">
        <w:rPr>
          <w:sz w:val="28"/>
          <w:szCs w:val="28"/>
          <w:lang w:val="ru-RU"/>
        </w:rPr>
        <w:t>му</w:t>
      </w:r>
      <w:r w:rsidR="00025C9F">
        <w:rPr>
          <w:sz w:val="28"/>
          <w:szCs w:val="28"/>
          <w:lang w:val="ru-RU"/>
        </w:rPr>
        <w:t xml:space="preserve"> </w:t>
      </w:r>
      <w:r w:rsidRPr="00A56545">
        <w:rPr>
          <w:sz w:val="28"/>
          <w:szCs w:val="28"/>
          <w:lang w:val="ru-RU"/>
        </w:rPr>
        <w:t xml:space="preserve">наказание в виде административного штрафа в размере </w:t>
      </w:r>
      <w:r w:rsidR="00BF0169">
        <w:rPr>
          <w:sz w:val="28"/>
          <w:szCs w:val="28"/>
          <w:lang w:val="ru-RU"/>
        </w:rPr>
        <w:t>2000</w:t>
      </w:r>
      <w:r w:rsidRPr="00CB2B83">
        <w:rPr>
          <w:sz w:val="28"/>
          <w:szCs w:val="28"/>
          <w:lang w:val="ru-RU"/>
        </w:rPr>
        <w:t xml:space="preserve">  (</w:t>
      </w:r>
      <w:r w:rsidR="00BF0169">
        <w:rPr>
          <w:sz w:val="28"/>
          <w:szCs w:val="28"/>
          <w:lang w:val="ru-RU"/>
        </w:rPr>
        <w:t>двух тысяч</w:t>
      </w:r>
      <w:r w:rsidRPr="00CB2B83">
        <w:rPr>
          <w:sz w:val="28"/>
          <w:szCs w:val="28"/>
          <w:lang w:val="ru-RU"/>
        </w:rPr>
        <w:t xml:space="preserve">) рублей </w:t>
      </w:r>
      <w:r w:rsidRPr="00BF0169" w:rsidR="00BF0169">
        <w:rPr>
          <w:sz w:val="28"/>
          <w:szCs w:val="28"/>
          <w:lang w:val="ru-RU"/>
        </w:rPr>
        <w:t>без конфискации предметов административного правонарушения.</w:t>
      </w:r>
    </w:p>
    <w:p w:rsidR="00246072" w:rsidRPr="006D07F2" w:rsidP="00246072">
      <w:pPr>
        <w:ind w:right="-1" w:firstLine="851"/>
        <w:jc w:val="both"/>
        <w:rPr>
          <w:sz w:val="28"/>
          <w:szCs w:val="28"/>
          <w:lang w:val="ru-RU"/>
        </w:rPr>
      </w:pPr>
      <w:r w:rsidRPr="006D07F2">
        <w:rPr>
          <w:sz w:val="28"/>
          <w:szCs w:val="28"/>
          <w:lang w:val="ru-RU"/>
        </w:rPr>
        <w:t xml:space="preserve"> </w:t>
      </w:r>
      <w:r w:rsidRPr="00A62D18" w:rsidR="00A62D18">
        <w:rPr>
          <w:sz w:val="28"/>
          <w:szCs w:val="28"/>
          <w:lang w:val="ru-RU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0, ОКТМО 35701000, КБК 828 1 16 01143 01 9000 140, постановление по делу №05-0</w:t>
      </w:r>
      <w:r w:rsidR="002A6849">
        <w:rPr>
          <w:sz w:val="28"/>
          <w:szCs w:val="28"/>
          <w:lang w:val="ru-RU"/>
        </w:rPr>
        <w:t>59</w:t>
      </w:r>
      <w:r w:rsidR="00937208">
        <w:rPr>
          <w:sz w:val="28"/>
          <w:szCs w:val="28"/>
          <w:lang w:val="ru-RU"/>
        </w:rPr>
        <w:t>5</w:t>
      </w:r>
      <w:r w:rsidRPr="00A62D18" w:rsidR="00A62D18">
        <w:rPr>
          <w:sz w:val="28"/>
          <w:szCs w:val="28"/>
          <w:lang w:val="ru-RU"/>
        </w:rPr>
        <w:t xml:space="preserve">/19/2021 от </w:t>
      </w:r>
      <w:r w:rsidR="002A6849">
        <w:rPr>
          <w:sz w:val="28"/>
          <w:szCs w:val="28"/>
          <w:lang w:val="ru-RU"/>
        </w:rPr>
        <w:t>09.12</w:t>
      </w:r>
      <w:r w:rsidRPr="00A62D18" w:rsidR="00A62D18">
        <w:rPr>
          <w:sz w:val="28"/>
          <w:szCs w:val="28"/>
          <w:lang w:val="ru-RU"/>
        </w:rPr>
        <w:t xml:space="preserve">.2021 в отношении </w:t>
      </w:r>
      <w:r w:rsidRPr="00937208" w:rsidR="00937208">
        <w:rPr>
          <w:sz w:val="28"/>
          <w:szCs w:val="28"/>
          <w:lang w:val="ru-RU"/>
        </w:rPr>
        <w:t>Аблаева Завура Ажиповича</w:t>
      </w:r>
      <w:r w:rsidRPr="00A62D18" w:rsidR="00A62D18">
        <w:rPr>
          <w:sz w:val="28"/>
          <w:szCs w:val="28"/>
          <w:lang w:val="ru-RU"/>
        </w:rPr>
        <w:t xml:space="preserve">.  </w:t>
      </w:r>
    </w:p>
    <w:p w:rsidR="00246072" w:rsidRPr="00A56545" w:rsidP="00246072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246072" w:rsidRPr="00A56545" w:rsidP="00246072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246072" w:rsidRPr="00A56545" w:rsidP="00246072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Документ</w:t>
      </w:r>
      <w:r w:rsidRPr="00A56545">
        <w:rPr>
          <w:sz w:val="28"/>
          <w:szCs w:val="28"/>
          <w:lang w:val="ru-RU"/>
        </w:rPr>
        <w:t>, свидетельствующ</w:t>
      </w:r>
      <w:r>
        <w:rPr>
          <w:sz w:val="28"/>
          <w:szCs w:val="28"/>
          <w:lang w:val="ru-RU"/>
        </w:rPr>
        <w:t>ий</w:t>
      </w:r>
      <w:r w:rsidRPr="00A56545">
        <w:rPr>
          <w:sz w:val="28"/>
          <w:szCs w:val="28"/>
          <w:lang w:val="ru-RU"/>
        </w:rPr>
        <w:t xml:space="preserve"> об уплате административного штрафа, необходимо направить мировому судье судебного участка №1</w:t>
      </w:r>
      <w:r w:rsidR="00D84087">
        <w:rPr>
          <w:sz w:val="28"/>
          <w:szCs w:val="28"/>
          <w:lang w:val="ru-RU"/>
        </w:rPr>
        <w:t>9</w:t>
      </w:r>
      <w:r w:rsidRPr="00A56545">
        <w:rPr>
          <w:sz w:val="28"/>
          <w:szCs w:val="28"/>
          <w:lang w:val="ru-RU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246072" w:rsidRPr="00A56545" w:rsidP="00246072">
      <w:pPr>
        <w:ind w:right="-1" w:firstLine="851"/>
        <w:jc w:val="both"/>
        <w:rPr>
          <w:b/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D84087">
        <w:rPr>
          <w:sz w:val="28"/>
          <w:szCs w:val="28"/>
          <w:lang w:val="ru-RU"/>
        </w:rPr>
        <w:t>9</w:t>
      </w:r>
      <w:r w:rsidRPr="00A56545">
        <w:rPr>
          <w:sz w:val="28"/>
          <w:szCs w:val="28"/>
          <w:lang w:val="ru-RU"/>
        </w:rPr>
        <w:t xml:space="preserve"> Центрального судебного района г</w:t>
      </w:r>
      <w:r w:rsidR="00CB2B83">
        <w:rPr>
          <w:sz w:val="28"/>
          <w:szCs w:val="28"/>
          <w:lang w:val="ru-RU"/>
        </w:rPr>
        <w:t>орода</w:t>
      </w:r>
      <w:r w:rsidRPr="00A56545">
        <w:rPr>
          <w:sz w:val="28"/>
          <w:szCs w:val="28"/>
          <w:lang w:val="ru-RU"/>
        </w:rPr>
        <w:t xml:space="preserve">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A56545">
        <w:rPr>
          <w:b/>
          <w:sz w:val="28"/>
          <w:szCs w:val="28"/>
          <w:lang w:val="ru-RU"/>
        </w:rPr>
        <w:t xml:space="preserve">                       </w:t>
      </w:r>
    </w:p>
    <w:p w:rsidR="00EB1B2B" w:rsidRPr="00A56545" w:rsidP="00246072">
      <w:pPr>
        <w:ind w:right="-1" w:firstLine="851"/>
        <w:jc w:val="both"/>
        <w:rPr>
          <w:b/>
          <w:sz w:val="28"/>
          <w:szCs w:val="28"/>
          <w:lang w:val="ru-RU"/>
        </w:rPr>
      </w:pPr>
      <w:r w:rsidRPr="00A56545">
        <w:rPr>
          <w:b/>
          <w:sz w:val="28"/>
          <w:szCs w:val="28"/>
          <w:lang w:val="ru-RU"/>
        </w:rPr>
        <w:t xml:space="preserve"> </w:t>
      </w:r>
    </w:p>
    <w:p w:rsidR="00246072" w:rsidRPr="009064A0" w:rsidP="00246072">
      <w:pPr>
        <w:ind w:right="-1" w:firstLine="851"/>
        <w:jc w:val="both"/>
        <w:rPr>
          <w:sz w:val="28"/>
          <w:szCs w:val="28"/>
          <w:lang w:val="ru-RU"/>
        </w:rPr>
      </w:pPr>
      <w:r w:rsidRPr="009064A0">
        <w:rPr>
          <w:sz w:val="28"/>
          <w:szCs w:val="28"/>
          <w:lang w:val="ru-RU"/>
        </w:rPr>
        <w:t xml:space="preserve">Мировой судья                                                            </w:t>
      </w:r>
      <w:r w:rsidR="00623F82">
        <w:rPr>
          <w:sz w:val="28"/>
          <w:szCs w:val="28"/>
          <w:lang w:val="ru-RU"/>
        </w:rPr>
        <w:t>Л.А. Шуб</w:t>
      </w:r>
      <w:r w:rsidR="00D84087">
        <w:rPr>
          <w:sz w:val="28"/>
          <w:szCs w:val="28"/>
          <w:lang w:val="ru-RU"/>
        </w:rPr>
        <w:t xml:space="preserve"> </w:t>
      </w:r>
    </w:p>
    <w:p w:rsidR="008C42D3" w:rsidRPr="00A56545">
      <w:pPr>
        <w:rPr>
          <w:sz w:val="28"/>
          <w:szCs w:val="28"/>
          <w:lang w:val="ru-RU"/>
        </w:rPr>
      </w:pPr>
    </w:p>
    <w:sectPr w:rsidSect="00843858">
      <w:footerReference w:type="even" r:id="rId4"/>
      <w:footerReference w:type="default" r:id="rId5"/>
      <w:pgSz w:w="11906" w:h="16838"/>
      <w:pgMar w:top="567" w:right="566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4D88">
      <w:rPr>
        <w:rStyle w:val="PageNumber"/>
        <w:noProof/>
      </w:rPr>
      <w:t>1</w:t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72"/>
    <w:rsid w:val="00000B1C"/>
    <w:rsid w:val="00001493"/>
    <w:rsid w:val="00025C9F"/>
    <w:rsid w:val="00033633"/>
    <w:rsid w:val="000903BD"/>
    <w:rsid w:val="000B675D"/>
    <w:rsid w:val="000D209C"/>
    <w:rsid w:val="000E2F09"/>
    <w:rsid w:val="000E3F75"/>
    <w:rsid w:val="00100587"/>
    <w:rsid w:val="001457B0"/>
    <w:rsid w:val="00176DEE"/>
    <w:rsid w:val="00187131"/>
    <w:rsid w:val="001C7500"/>
    <w:rsid w:val="001E04E3"/>
    <w:rsid w:val="001E0B78"/>
    <w:rsid w:val="00246072"/>
    <w:rsid w:val="00257DD0"/>
    <w:rsid w:val="00262348"/>
    <w:rsid w:val="00264B68"/>
    <w:rsid w:val="00297D8D"/>
    <w:rsid w:val="002A6849"/>
    <w:rsid w:val="002B0818"/>
    <w:rsid w:val="002C2B7B"/>
    <w:rsid w:val="002D24D6"/>
    <w:rsid w:val="002D7154"/>
    <w:rsid w:val="00302EE2"/>
    <w:rsid w:val="00326552"/>
    <w:rsid w:val="00363C5B"/>
    <w:rsid w:val="00364932"/>
    <w:rsid w:val="00370EA9"/>
    <w:rsid w:val="00381E91"/>
    <w:rsid w:val="00387F75"/>
    <w:rsid w:val="003B2EF4"/>
    <w:rsid w:val="003C0ED1"/>
    <w:rsid w:val="004042E3"/>
    <w:rsid w:val="00452741"/>
    <w:rsid w:val="0047482C"/>
    <w:rsid w:val="00476AE2"/>
    <w:rsid w:val="004C3DF9"/>
    <w:rsid w:val="004C4C71"/>
    <w:rsid w:val="004D22BC"/>
    <w:rsid w:val="004F733B"/>
    <w:rsid w:val="004F7B82"/>
    <w:rsid w:val="00501EAD"/>
    <w:rsid w:val="00530CEC"/>
    <w:rsid w:val="005501D5"/>
    <w:rsid w:val="00551A69"/>
    <w:rsid w:val="00551F02"/>
    <w:rsid w:val="00582A54"/>
    <w:rsid w:val="005A0050"/>
    <w:rsid w:val="005A1164"/>
    <w:rsid w:val="005F60E7"/>
    <w:rsid w:val="006036F3"/>
    <w:rsid w:val="006221FF"/>
    <w:rsid w:val="00623F82"/>
    <w:rsid w:val="006554C2"/>
    <w:rsid w:val="00693C2A"/>
    <w:rsid w:val="006A3682"/>
    <w:rsid w:val="006D07F2"/>
    <w:rsid w:val="007028BA"/>
    <w:rsid w:val="00713A97"/>
    <w:rsid w:val="00735E2B"/>
    <w:rsid w:val="007411E8"/>
    <w:rsid w:val="00774543"/>
    <w:rsid w:val="00793898"/>
    <w:rsid w:val="007A1CA7"/>
    <w:rsid w:val="007B0E90"/>
    <w:rsid w:val="00843858"/>
    <w:rsid w:val="00883742"/>
    <w:rsid w:val="0089109B"/>
    <w:rsid w:val="008B4237"/>
    <w:rsid w:val="008C42D3"/>
    <w:rsid w:val="008F026C"/>
    <w:rsid w:val="009064A0"/>
    <w:rsid w:val="00924C6F"/>
    <w:rsid w:val="00937208"/>
    <w:rsid w:val="009742F4"/>
    <w:rsid w:val="00974D88"/>
    <w:rsid w:val="0097709E"/>
    <w:rsid w:val="00994936"/>
    <w:rsid w:val="009B4686"/>
    <w:rsid w:val="009C4475"/>
    <w:rsid w:val="00A11E4D"/>
    <w:rsid w:val="00A56545"/>
    <w:rsid w:val="00A62D18"/>
    <w:rsid w:val="00A77909"/>
    <w:rsid w:val="00A87A8F"/>
    <w:rsid w:val="00AC5F09"/>
    <w:rsid w:val="00AF2AA4"/>
    <w:rsid w:val="00B21370"/>
    <w:rsid w:val="00B3765A"/>
    <w:rsid w:val="00B42421"/>
    <w:rsid w:val="00BD260B"/>
    <w:rsid w:val="00BD4EBE"/>
    <w:rsid w:val="00BE7647"/>
    <w:rsid w:val="00BF0169"/>
    <w:rsid w:val="00BF5DB6"/>
    <w:rsid w:val="00C0437A"/>
    <w:rsid w:val="00C059B9"/>
    <w:rsid w:val="00C10D98"/>
    <w:rsid w:val="00C545F8"/>
    <w:rsid w:val="00CA008D"/>
    <w:rsid w:val="00CA2B12"/>
    <w:rsid w:val="00CA37B5"/>
    <w:rsid w:val="00CB2B83"/>
    <w:rsid w:val="00CE1DD0"/>
    <w:rsid w:val="00D2073C"/>
    <w:rsid w:val="00D21CAC"/>
    <w:rsid w:val="00D84087"/>
    <w:rsid w:val="00D840BF"/>
    <w:rsid w:val="00D90364"/>
    <w:rsid w:val="00DB77D1"/>
    <w:rsid w:val="00DC0E04"/>
    <w:rsid w:val="00DE2A84"/>
    <w:rsid w:val="00E30911"/>
    <w:rsid w:val="00E72D82"/>
    <w:rsid w:val="00E8665A"/>
    <w:rsid w:val="00E94D2D"/>
    <w:rsid w:val="00E94F7D"/>
    <w:rsid w:val="00E976F1"/>
    <w:rsid w:val="00EB1B2B"/>
    <w:rsid w:val="00ED69CC"/>
    <w:rsid w:val="00EE25AA"/>
    <w:rsid w:val="00EF5FB8"/>
    <w:rsid w:val="00EF63C9"/>
    <w:rsid w:val="00EF6A7B"/>
    <w:rsid w:val="00F328D9"/>
    <w:rsid w:val="00F50D48"/>
    <w:rsid w:val="00F76708"/>
    <w:rsid w:val="00F805D4"/>
    <w:rsid w:val="00F95BDD"/>
    <w:rsid w:val="00FA02C1"/>
    <w:rsid w:val="00FA4202"/>
    <w:rsid w:val="00FD1B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72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246072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link w:val="Footer"/>
    <w:rsid w:val="0024607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246072"/>
  </w:style>
  <w:style w:type="paragraph" w:styleId="BalloonText">
    <w:name w:val="Balloon Text"/>
    <w:basedOn w:val="Normal"/>
    <w:link w:val="a0"/>
    <w:uiPriority w:val="99"/>
    <w:semiHidden/>
    <w:unhideWhenUsed/>
    <w:rsid w:val="00CA37B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CA37B5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