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132296" w:rsidP="00006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№05-</w:t>
      </w:r>
      <w:r w:rsidR="00DE1392">
        <w:rPr>
          <w:rFonts w:ascii="Times New Roman" w:hAnsi="Times New Roman" w:cs="Times New Roman"/>
          <w:sz w:val="28"/>
          <w:szCs w:val="28"/>
        </w:rPr>
        <w:t>0</w:t>
      </w:r>
      <w:r w:rsidR="002F58AA">
        <w:rPr>
          <w:rFonts w:ascii="Times New Roman" w:hAnsi="Times New Roman" w:cs="Times New Roman"/>
          <w:sz w:val="28"/>
          <w:szCs w:val="28"/>
        </w:rPr>
        <w:t>601</w:t>
      </w:r>
      <w:r w:rsidRPr="00132296">
        <w:rPr>
          <w:rFonts w:ascii="Times New Roman" w:hAnsi="Times New Roman" w:cs="Times New Roman"/>
          <w:sz w:val="28"/>
          <w:szCs w:val="28"/>
        </w:rPr>
        <w:t>/1</w:t>
      </w:r>
      <w:r w:rsidR="00DE139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>/202</w:t>
      </w:r>
      <w:r w:rsidR="002F58AA">
        <w:rPr>
          <w:rFonts w:ascii="Times New Roman" w:hAnsi="Times New Roman" w:cs="Times New Roman"/>
          <w:sz w:val="28"/>
          <w:szCs w:val="28"/>
        </w:rPr>
        <w:t>1</w:t>
      </w:r>
    </w:p>
    <w:p w:rsidR="00006F2C" w:rsidRPr="00132296" w:rsidP="0000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6F2C" w:rsidRPr="00132296" w:rsidP="00006F2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 </w:t>
      </w:r>
      <w:r w:rsidR="002F58AA">
        <w:rPr>
          <w:rFonts w:ascii="Times New Roman" w:hAnsi="Times New Roman" w:cs="Times New Roman"/>
          <w:sz w:val="28"/>
          <w:szCs w:val="28"/>
        </w:rPr>
        <w:t>14 декабря 2021</w:t>
      </w:r>
      <w:r w:rsidRPr="0013229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г. Симферополь                  </w:t>
      </w:r>
    </w:p>
    <w:p w:rsidR="00006F2C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E139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DE1392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132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8AA" w:rsidRPr="00132296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Бейтуллаева Э.Я., </w:t>
      </w:r>
    </w:p>
    <w:p w:rsidR="00006F2C" w:rsidRPr="00132296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рассм</w:t>
      </w:r>
      <w:r w:rsidRPr="00132296">
        <w:rPr>
          <w:rFonts w:ascii="Times New Roman" w:hAnsi="Times New Roman" w:cs="Times New Roman"/>
          <w:sz w:val="28"/>
          <w:szCs w:val="28"/>
        </w:rPr>
        <w:t xml:space="preserve">отрев в открытом судебном заседании дело об административном правонарушении в отношении </w:t>
      </w:r>
    </w:p>
    <w:p w:rsidR="00006F2C" w:rsidRPr="00132296" w:rsidP="00DE1392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Бейтуллаева</w:t>
      </w:r>
      <w:r>
        <w:rPr>
          <w:rFonts w:ascii="Times New Roman" w:hAnsi="Times New Roman" w:cs="Times New Roman"/>
          <w:sz w:val="28"/>
          <w:szCs w:val="28"/>
        </w:rPr>
        <w:t xml:space="preserve"> Эрвина </w:t>
      </w:r>
      <w:r>
        <w:rPr>
          <w:rFonts w:ascii="Times New Roman" w:hAnsi="Times New Roman" w:cs="Times New Roman"/>
          <w:sz w:val="28"/>
          <w:szCs w:val="28"/>
        </w:rPr>
        <w:t>Ясеровича</w:t>
      </w:r>
      <w:r w:rsidRPr="00132296">
        <w:rPr>
          <w:rFonts w:ascii="Times New Roman" w:hAnsi="Times New Roman" w:cs="Times New Roman"/>
          <w:sz w:val="28"/>
          <w:szCs w:val="28"/>
        </w:rPr>
        <w:t xml:space="preserve">, </w:t>
      </w:r>
      <w:r w:rsidR="0066036B">
        <w:rPr>
          <w:sz w:val="28"/>
          <w:szCs w:val="28"/>
        </w:rPr>
        <w:t>«данные изъяты»</w:t>
      </w:r>
      <w:r w:rsidR="006F17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6F2C" w:rsidRPr="00132296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</w:t>
      </w:r>
      <w:r w:rsidRPr="00132296" w:rsidR="00D2742F">
        <w:rPr>
          <w:rFonts w:ascii="Times New Roman" w:hAnsi="Times New Roman" w:cs="Times New Roman"/>
          <w:sz w:val="28"/>
          <w:szCs w:val="28"/>
        </w:rPr>
        <w:t>астью</w:t>
      </w:r>
      <w:r w:rsidRPr="00132296">
        <w:rPr>
          <w:rFonts w:ascii="Times New Roman" w:hAnsi="Times New Roman" w:cs="Times New Roman"/>
          <w:sz w:val="28"/>
          <w:szCs w:val="28"/>
        </w:rPr>
        <w:t xml:space="preserve"> </w:t>
      </w:r>
      <w:r w:rsidR="002F58AA">
        <w:rPr>
          <w:rFonts w:ascii="Times New Roman" w:hAnsi="Times New Roman" w:cs="Times New Roman"/>
          <w:sz w:val="28"/>
          <w:szCs w:val="28"/>
        </w:rPr>
        <w:t>2</w:t>
      </w:r>
      <w:r w:rsidRPr="00132296">
        <w:rPr>
          <w:rFonts w:ascii="Times New Roman" w:hAnsi="Times New Roman" w:cs="Times New Roman"/>
          <w:sz w:val="28"/>
          <w:szCs w:val="28"/>
        </w:rPr>
        <w:t xml:space="preserve"> ст</w:t>
      </w:r>
      <w:r w:rsidRPr="00132296" w:rsidR="00D2742F">
        <w:rPr>
          <w:rFonts w:ascii="Times New Roman" w:hAnsi="Times New Roman" w:cs="Times New Roman"/>
          <w:sz w:val="28"/>
          <w:szCs w:val="28"/>
        </w:rPr>
        <w:t>атьи</w:t>
      </w:r>
      <w:r w:rsidRPr="00132296">
        <w:rPr>
          <w:rFonts w:ascii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</w:t>
      </w:r>
    </w:p>
    <w:p w:rsidR="00006F2C" w:rsidRPr="00132296" w:rsidP="0000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УСТАНОВИЛ:</w:t>
      </w:r>
    </w:p>
    <w:p w:rsidR="001B03A1" w:rsidP="00006F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7AA">
        <w:rPr>
          <w:rFonts w:ascii="Times New Roman" w:hAnsi="Times New Roman" w:cs="Times New Roman"/>
          <w:sz w:val="28"/>
          <w:szCs w:val="28"/>
        </w:rPr>
        <w:t>Бейтуллаев Э.Я</w:t>
      </w:r>
      <w:r w:rsidRPr="00132296" w:rsidR="003002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04.10.2021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>на автодороге Новороссийск – Керчь, 140км+400м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Pr="00132296" w:rsidR="00300262">
        <w:rPr>
          <w:rFonts w:ascii="Times New Roman" w:hAnsi="Times New Roman" w:cs="Times New Roman"/>
          <w:sz w:val="28"/>
          <w:szCs w:val="28"/>
        </w:rPr>
        <w:t xml:space="preserve">– автомобилем </w:t>
      </w:r>
      <w:r>
        <w:rPr>
          <w:rFonts w:ascii="Times New Roman" w:hAnsi="Times New Roman" w:cs="Times New Roman"/>
          <w:sz w:val="28"/>
          <w:szCs w:val="28"/>
        </w:rPr>
        <w:t xml:space="preserve">Тойота Ланд </w:t>
      </w:r>
      <w:r>
        <w:rPr>
          <w:rFonts w:ascii="Times New Roman" w:hAnsi="Times New Roman" w:cs="Times New Roman"/>
          <w:sz w:val="28"/>
          <w:szCs w:val="28"/>
        </w:rPr>
        <w:t>Крузер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, </w:t>
      </w:r>
      <w:r w:rsidR="0066036B">
        <w:rPr>
          <w:sz w:val="28"/>
          <w:szCs w:val="28"/>
        </w:rPr>
        <w:t>«данные изъяты»</w:t>
      </w:r>
      <w:r w:rsidRPr="00132296" w:rsidR="00006F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без установленных на предусмотренных для этого местах государственных регистрационных знаков, чем нарушил п. 2 ОП ПДД РФ. </w:t>
      </w:r>
    </w:p>
    <w:p w:rsidR="001B03A1" w:rsidP="006F17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>В судебно</w:t>
      </w:r>
      <w:r w:rsidR="006F17AA">
        <w:rPr>
          <w:rFonts w:ascii="Times New Roman" w:hAnsi="Times New Roman" w:cs="Times New Roman"/>
          <w:sz w:val="28"/>
          <w:szCs w:val="28"/>
        </w:rPr>
        <w:t>м</w:t>
      </w:r>
      <w:r w:rsidRPr="001B03A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F17AA">
        <w:rPr>
          <w:rFonts w:ascii="Times New Roman" w:hAnsi="Times New Roman" w:cs="Times New Roman"/>
          <w:sz w:val="28"/>
          <w:szCs w:val="28"/>
        </w:rPr>
        <w:t>и</w:t>
      </w:r>
      <w:r w:rsidRPr="001B03A1">
        <w:rPr>
          <w:rFonts w:ascii="Times New Roman" w:hAnsi="Times New Roman" w:cs="Times New Roman"/>
          <w:sz w:val="28"/>
          <w:szCs w:val="28"/>
        </w:rPr>
        <w:t xml:space="preserve"> </w:t>
      </w:r>
      <w:r w:rsidR="006F17AA">
        <w:rPr>
          <w:rFonts w:ascii="Times New Roman" w:hAnsi="Times New Roman" w:cs="Times New Roman"/>
          <w:sz w:val="28"/>
          <w:szCs w:val="28"/>
        </w:rPr>
        <w:t>Бейтуллаев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 Э.Я</w:t>
      </w:r>
      <w:r w:rsidRPr="001B03A1">
        <w:rPr>
          <w:rFonts w:ascii="Times New Roman" w:hAnsi="Times New Roman" w:cs="Times New Roman"/>
          <w:sz w:val="28"/>
          <w:szCs w:val="28"/>
        </w:rPr>
        <w:t xml:space="preserve">. </w:t>
      </w:r>
      <w:r w:rsidR="006F17AA">
        <w:rPr>
          <w:rFonts w:ascii="Times New Roman" w:hAnsi="Times New Roman" w:cs="Times New Roman"/>
          <w:sz w:val="28"/>
          <w:szCs w:val="28"/>
        </w:rPr>
        <w:t xml:space="preserve">вину в инкриминируемом ему административном правонарушении признал в полном объеме, фактические обстоятельства, изложенные в протоколе об административном правонарушении, не оспаривал. Просил назначить наказание в виде штрафа.   </w:t>
      </w:r>
    </w:p>
    <w:p w:rsidR="001B03A1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производство по делу об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ативном правонарушении, исследовав материалы дела, прихожу к следующему.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В соответствии с ч. 2 ст. 12.2 КоАП РФ административным правонарушением признается управление транспортным средством без </w:t>
      </w:r>
      <w:r w:rsidRPr="001B03A1">
        <w:rPr>
          <w:rFonts w:ascii="Times New Roman" w:hAnsi="Times New Roman" w:cs="Times New Roman"/>
          <w:sz w:val="28"/>
          <w:szCs w:val="28"/>
        </w:rPr>
        <w:t>гос</w:t>
      </w:r>
      <w:r w:rsidRPr="001B03A1">
        <w:rPr>
          <w:rFonts w:ascii="Times New Roman" w:hAnsi="Times New Roman" w:cs="Times New Roman"/>
          <w:sz w:val="28"/>
          <w:szCs w:val="28"/>
        </w:rPr>
        <w:t>ударственных регистрационных знаков, а равно управление тр</w:t>
      </w:r>
      <w:r w:rsidRPr="001B03A1">
        <w:rPr>
          <w:rFonts w:ascii="Times New Roman" w:hAnsi="Times New Roman" w:cs="Times New Roman"/>
          <w:sz w:val="28"/>
          <w:szCs w:val="28"/>
        </w:rPr>
        <w:t>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</w:t>
      </w:r>
      <w:r w:rsidRPr="001B03A1">
        <w:rPr>
          <w:rFonts w:ascii="Times New Roman" w:hAnsi="Times New Roman" w:cs="Times New Roman"/>
          <w:sz w:val="28"/>
          <w:szCs w:val="28"/>
        </w:rPr>
        <w:t xml:space="preserve"> или материалов, препятствующих идентификации государственных регистрационных знаков либо позволяющих их видоизменить или скрыть, - влечет наложение административного штрафа в размере пяти тысяч рублей или лишение права управления транспортными средствами </w:t>
      </w:r>
      <w:r w:rsidRPr="001B03A1">
        <w:rPr>
          <w:rFonts w:ascii="Times New Roman" w:hAnsi="Times New Roman" w:cs="Times New Roman"/>
          <w:sz w:val="28"/>
          <w:szCs w:val="28"/>
        </w:rPr>
        <w:t xml:space="preserve">на срок от одного до трех месяцев.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В силу п. 2.3.1 Правил дорожного движения Российской Федерации,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06.08.1998</w:t>
      </w:r>
      <w:r w:rsidRPr="001B0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№894</w:t>
      </w:r>
      <w:r w:rsidRPr="001B03A1">
        <w:rPr>
          <w:rFonts w:ascii="Times New Roman" w:hAnsi="Times New Roman" w:cs="Times New Roman"/>
          <w:sz w:val="28"/>
          <w:szCs w:val="28"/>
        </w:rPr>
        <w:t>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</w:t>
      </w:r>
      <w:r w:rsidRPr="001B03A1">
        <w:rPr>
          <w:rFonts w:ascii="Times New Roman" w:hAnsi="Times New Roman" w:cs="Times New Roman"/>
          <w:sz w:val="28"/>
          <w:szCs w:val="28"/>
        </w:rPr>
        <w:t xml:space="preserve">ц по обеспечению безопасности дорожного движения.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движения, на механических транспортных средствах (кроме </w:t>
      </w:r>
      <w:r w:rsidRPr="001B03A1">
        <w:rPr>
          <w:rFonts w:ascii="Times New Roman" w:hAnsi="Times New Roman" w:cs="Times New Roman"/>
          <w:sz w:val="28"/>
          <w:szCs w:val="28"/>
        </w:rPr>
        <w:t>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</w:t>
      </w:r>
      <w:r w:rsidRPr="001B03A1">
        <w:rPr>
          <w:rFonts w:ascii="Times New Roman" w:hAnsi="Times New Roman" w:cs="Times New Roman"/>
          <w:sz w:val="28"/>
          <w:szCs w:val="28"/>
        </w:rPr>
        <w:t xml:space="preserve">нных случаях лицензионная карточка.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>В соответствии с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запрещается эксплуатация, в том числе, транспортных средств без укрепленных на установле</w:t>
      </w:r>
      <w:r w:rsidRPr="001B03A1">
        <w:rPr>
          <w:rFonts w:ascii="Times New Roman" w:hAnsi="Times New Roman" w:cs="Times New Roman"/>
          <w:sz w:val="28"/>
          <w:szCs w:val="28"/>
        </w:rPr>
        <w:t xml:space="preserve">нных местах регистрационных знаков, имеющих скрытые, поддельные, измененные номера узлов и агрегатов или регистрационные знаки.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Из разъяснений, данных в п. 4 постановления Пленума Верховного Суда РФ от 25 июня 2019 года </w:t>
      </w:r>
      <w:r>
        <w:rPr>
          <w:rFonts w:ascii="Times New Roman" w:hAnsi="Times New Roman" w:cs="Times New Roman"/>
          <w:sz w:val="28"/>
          <w:szCs w:val="28"/>
        </w:rPr>
        <w:t>№20 «</w:t>
      </w:r>
      <w:r w:rsidRPr="001B03A1">
        <w:rPr>
          <w:rFonts w:ascii="Times New Roman" w:hAnsi="Times New Roman" w:cs="Times New Roman"/>
          <w:sz w:val="28"/>
          <w:szCs w:val="28"/>
        </w:rPr>
        <w:t>О некоторых вопросах, возникаю</w:t>
      </w:r>
      <w:r w:rsidRPr="001B03A1">
        <w:rPr>
          <w:rFonts w:ascii="Times New Roman" w:hAnsi="Times New Roman" w:cs="Times New Roman"/>
          <w:sz w:val="28"/>
          <w:szCs w:val="28"/>
        </w:rPr>
        <w:t>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1B03A1">
        <w:rPr>
          <w:rFonts w:ascii="Times New Roman" w:hAnsi="Times New Roman" w:cs="Times New Roman"/>
          <w:sz w:val="28"/>
          <w:szCs w:val="28"/>
        </w:rPr>
        <w:t>, следует, что при рассмотрении дел об административных правонарушениях, предусмотр</w:t>
      </w:r>
      <w:r w:rsidRPr="001B03A1">
        <w:rPr>
          <w:rFonts w:ascii="Times New Roman" w:hAnsi="Times New Roman" w:cs="Times New Roman"/>
          <w:sz w:val="28"/>
          <w:szCs w:val="28"/>
        </w:rPr>
        <w:t>енных ч. 2 ст. 12.2 КоАП РФ, необходимо учитывать, что объективную сторону состава данного административного правонарушения, в частности, образуют, в том числе, действия лица по управлению транспортным средством: с государственными регистрационными знаками</w:t>
      </w:r>
      <w:r w:rsidRPr="001B03A1">
        <w:rPr>
          <w:rFonts w:ascii="Times New Roman" w:hAnsi="Times New Roman" w:cs="Times New Roman"/>
          <w:sz w:val="28"/>
          <w:szCs w:val="28"/>
        </w:rPr>
        <w:t>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</w:t>
      </w:r>
      <w:r w:rsidRPr="001B03A1">
        <w:rPr>
          <w:rFonts w:ascii="Times New Roman" w:hAnsi="Times New Roman" w:cs="Times New Roman"/>
          <w:sz w:val="28"/>
          <w:szCs w:val="28"/>
        </w:rPr>
        <w:t xml:space="preserve">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 </w:t>
      </w:r>
    </w:p>
    <w:p w:rsidR="001B03A1" w:rsidRPr="001B03A1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Бейтуллаев Э.Я. 04.10.2021 в 11 часов 11 минут на автодороге Новороссийск – Керчь, 140км+400м, управлял транспортным средством – автомобилем Тойота Ланд </w:t>
      </w:r>
      <w:r w:rsidRPr="006F17AA" w:rsidR="006F17AA">
        <w:rPr>
          <w:rFonts w:ascii="Times New Roman" w:hAnsi="Times New Roman" w:cs="Times New Roman"/>
          <w:sz w:val="28"/>
          <w:szCs w:val="28"/>
        </w:rPr>
        <w:t>Крузер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, </w:t>
      </w:r>
      <w:r w:rsidR="0066036B">
        <w:rPr>
          <w:sz w:val="28"/>
          <w:szCs w:val="28"/>
        </w:rPr>
        <w:t>«данные изъяты»</w:t>
      </w:r>
      <w:r w:rsidRPr="006F17AA" w:rsidR="006F17AA">
        <w:rPr>
          <w:rFonts w:ascii="Times New Roman" w:hAnsi="Times New Roman" w:cs="Times New Roman"/>
          <w:sz w:val="28"/>
          <w:szCs w:val="28"/>
        </w:rPr>
        <w:t>, без установленных на предусмотренных для этого местах государственных регистрационных знаков, чем нарушил п. 2 ОП ПДД РФ.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Из смысла ст. 2.1 КоАП РФ следует, что единственным основанием наступления административной ответственности является совершение административного правонарушения, характеризующегося всеми необходимыми юридическими </w:t>
      </w:r>
      <w:r w:rsidRPr="001B03A1">
        <w:rPr>
          <w:rFonts w:ascii="Times New Roman" w:hAnsi="Times New Roman" w:cs="Times New Roman"/>
          <w:sz w:val="28"/>
          <w:szCs w:val="28"/>
        </w:rPr>
        <w:t xml:space="preserve">признаками (противоправность, виновность и наказуемость) и включающего в состав все предусмотренные нормой права элементы (объект, объективная сторона, субъект, субъективная сторона). </w:t>
      </w:r>
    </w:p>
    <w:p w:rsidR="003B2967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>В соответствии со ст. 1.5 КоАП РФ лицо подлежит административной ответс</w:t>
      </w:r>
      <w:r w:rsidRPr="001B03A1">
        <w:rPr>
          <w:rFonts w:ascii="Times New Roman" w:hAnsi="Times New Roman" w:cs="Times New Roman"/>
          <w:sz w:val="28"/>
          <w:szCs w:val="28"/>
        </w:rPr>
        <w:t xml:space="preserve">твенности только за те административные правонарушения, в отношении которых установлена его вина. </w:t>
      </w:r>
    </w:p>
    <w:p w:rsidR="006F17AA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6F17AA">
        <w:rPr>
          <w:rFonts w:ascii="Times New Roman" w:hAnsi="Times New Roman" w:cs="Times New Roman"/>
          <w:sz w:val="28"/>
          <w:szCs w:val="28"/>
        </w:rPr>
        <w:t>Бейтуллаев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17AA">
        <w:rPr>
          <w:rFonts w:ascii="Times New Roman" w:hAnsi="Times New Roman" w:cs="Times New Roman"/>
          <w:sz w:val="28"/>
          <w:szCs w:val="28"/>
        </w:rPr>
        <w:t xml:space="preserve"> Э.Я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17AA">
        <w:rPr>
          <w:rFonts w:ascii="Times New Roman" w:hAnsi="Times New Roman" w:cs="Times New Roman"/>
          <w:sz w:val="28"/>
          <w:szCs w:val="28"/>
        </w:rPr>
        <w:t xml:space="preserve"> </w:t>
      </w:r>
      <w:r w:rsidRPr="001B03A1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12.2 КоАП РФ, подтверждается совокупностью представленных, исс</w:t>
      </w:r>
      <w:r w:rsidRPr="001B03A1">
        <w:rPr>
          <w:rFonts w:ascii="Times New Roman" w:hAnsi="Times New Roman" w:cs="Times New Roman"/>
          <w:sz w:val="28"/>
          <w:szCs w:val="28"/>
        </w:rPr>
        <w:t xml:space="preserve">ледованных и согласующихся друг с другом доказательств: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23ДД064949 от 04.10.2021</w:t>
      </w:r>
      <w:r w:rsidRPr="001B03A1">
        <w:rPr>
          <w:rFonts w:ascii="Times New Roman" w:hAnsi="Times New Roman" w:cs="Times New Roman"/>
          <w:sz w:val="28"/>
          <w:szCs w:val="28"/>
        </w:rPr>
        <w:t>, в котором содержится описа</w:t>
      </w:r>
      <w:r w:rsidR="003B2967">
        <w:rPr>
          <w:rFonts w:ascii="Times New Roman" w:hAnsi="Times New Roman" w:cs="Times New Roman"/>
          <w:sz w:val="28"/>
          <w:szCs w:val="28"/>
        </w:rPr>
        <w:t>ние совершенного правонарушения</w:t>
      </w:r>
      <w:r w:rsidRPr="001B03A1">
        <w:rPr>
          <w:rFonts w:ascii="Times New Roman" w:hAnsi="Times New Roman" w:cs="Times New Roman"/>
          <w:sz w:val="28"/>
          <w:szCs w:val="28"/>
        </w:rPr>
        <w:t xml:space="preserve">; фотоматериалом; </w:t>
      </w:r>
      <w:r>
        <w:rPr>
          <w:rFonts w:ascii="Times New Roman" w:hAnsi="Times New Roman" w:cs="Times New Roman"/>
          <w:sz w:val="28"/>
          <w:szCs w:val="28"/>
        </w:rPr>
        <w:t xml:space="preserve">пояснениями, данными самим </w:t>
      </w:r>
      <w:r w:rsidRPr="006F17AA">
        <w:rPr>
          <w:rFonts w:ascii="Times New Roman" w:hAnsi="Times New Roman" w:cs="Times New Roman"/>
          <w:sz w:val="28"/>
          <w:szCs w:val="28"/>
        </w:rPr>
        <w:t>Бейтуллаев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F17AA">
        <w:rPr>
          <w:rFonts w:ascii="Times New Roman" w:hAnsi="Times New Roman" w:cs="Times New Roman"/>
          <w:sz w:val="28"/>
          <w:szCs w:val="28"/>
        </w:rPr>
        <w:t xml:space="preserve"> Э.Я</w:t>
      </w:r>
      <w:r>
        <w:rPr>
          <w:rFonts w:ascii="Times New Roman" w:hAnsi="Times New Roman" w:cs="Times New Roman"/>
          <w:sz w:val="28"/>
          <w:szCs w:val="28"/>
        </w:rPr>
        <w:t>. в судебн</w:t>
      </w:r>
      <w:r>
        <w:rPr>
          <w:rFonts w:ascii="Times New Roman" w:hAnsi="Times New Roman" w:cs="Times New Roman"/>
          <w:sz w:val="28"/>
          <w:szCs w:val="28"/>
        </w:rPr>
        <w:t xml:space="preserve">ом заседании. </w:t>
      </w:r>
    </w:p>
    <w:p w:rsidR="00B358C2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3A1">
        <w:rPr>
          <w:rFonts w:ascii="Times New Roman" w:hAnsi="Times New Roman" w:cs="Times New Roman"/>
          <w:sz w:val="28"/>
          <w:szCs w:val="28"/>
        </w:rPr>
        <w:t xml:space="preserve">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нахожу, что исследованных доказательств достаточно для установления вины </w:t>
      </w:r>
      <w:r w:rsidRPr="006F17AA" w:rsidR="006F17AA">
        <w:rPr>
          <w:rFonts w:ascii="Times New Roman" w:hAnsi="Times New Roman" w:cs="Times New Roman"/>
          <w:sz w:val="28"/>
          <w:szCs w:val="28"/>
        </w:rPr>
        <w:t>Бейтуллаев</w:t>
      </w:r>
      <w:r w:rsidR="006F17AA">
        <w:rPr>
          <w:rFonts w:ascii="Times New Roman" w:hAnsi="Times New Roman" w:cs="Times New Roman"/>
          <w:sz w:val="28"/>
          <w:szCs w:val="28"/>
        </w:rPr>
        <w:t>а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 Э.Я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58C2">
        <w:rPr>
          <w:rFonts w:ascii="Times New Roman" w:hAnsi="Times New Roman" w:cs="Times New Roman"/>
          <w:sz w:val="28"/>
          <w:szCs w:val="28"/>
        </w:rPr>
        <w:t xml:space="preserve"> </w:t>
      </w:r>
      <w:r w:rsidRPr="001B03A1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2 ст. 12.2 КоАП РФ. Установленных законом оснований для прекращения производства по делу не имеется. </w:t>
      </w:r>
    </w:p>
    <w:p w:rsidR="00B358C2" w:rsidRP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8C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F17AA" w:rsidR="006F17AA">
        <w:rPr>
          <w:rFonts w:ascii="Times New Roman" w:hAnsi="Times New Roman" w:cs="Times New Roman"/>
          <w:sz w:val="28"/>
          <w:szCs w:val="28"/>
        </w:rPr>
        <w:t>Бейтуллаев</w:t>
      </w:r>
      <w:r w:rsidR="006F17AA">
        <w:rPr>
          <w:rFonts w:ascii="Times New Roman" w:hAnsi="Times New Roman" w:cs="Times New Roman"/>
          <w:sz w:val="28"/>
          <w:szCs w:val="28"/>
        </w:rPr>
        <w:t>а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 Э.Я</w:t>
      </w:r>
      <w:r w:rsidRPr="00B358C2">
        <w:rPr>
          <w:rFonts w:ascii="Times New Roman" w:hAnsi="Times New Roman" w:cs="Times New Roman"/>
          <w:sz w:val="28"/>
          <w:szCs w:val="28"/>
        </w:rPr>
        <w:t>. при возб</w:t>
      </w:r>
      <w:r w:rsidRPr="00B358C2">
        <w:rPr>
          <w:rFonts w:ascii="Times New Roman" w:hAnsi="Times New Roman" w:cs="Times New Roman"/>
          <w:sz w:val="28"/>
          <w:szCs w:val="28"/>
        </w:rPr>
        <w:t>уждении дела об административном правонарушении нарушены не были.</w:t>
      </w:r>
    </w:p>
    <w:p w:rsidR="00B358C2" w:rsidRP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8C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</w:t>
      </w:r>
      <w:r w:rsidRPr="00B358C2">
        <w:rPr>
          <w:rFonts w:ascii="Times New Roman" w:hAnsi="Times New Roman" w:cs="Times New Roman"/>
          <w:sz w:val="28"/>
          <w:szCs w:val="28"/>
        </w:rPr>
        <w:t xml:space="preserve">ативного правонарушения в области дорожного движения, а также данные о личности </w:t>
      </w:r>
      <w:r w:rsidRPr="006F17AA" w:rsidR="006F17AA">
        <w:rPr>
          <w:rFonts w:ascii="Times New Roman" w:hAnsi="Times New Roman" w:cs="Times New Roman"/>
          <w:sz w:val="28"/>
          <w:szCs w:val="28"/>
        </w:rPr>
        <w:t>Бейтуллаев</w:t>
      </w:r>
      <w:r w:rsidR="006F17AA">
        <w:rPr>
          <w:rFonts w:ascii="Times New Roman" w:hAnsi="Times New Roman" w:cs="Times New Roman"/>
          <w:sz w:val="28"/>
          <w:szCs w:val="28"/>
        </w:rPr>
        <w:t>а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 Э.Я</w:t>
      </w:r>
      <w:r w:rsidRPr="00B358C2">
        <w:rPr>
          <w:rFonts w:ascii="Times New Roman" w:hAnsi="Times New Roman" w:cs="Times New Roman"/>
          <w:sz w:val="28"/>
          <w:szCs w:val="28"/>
        </w:rPr>
        <w:t>.</w:t>
      </w:r>
    </w:p>
    <w:p w:rsid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8C2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6F17AA" w:rsidR="006F17AA">
        <w:rPr>
          <w:rFonts w:ascii="Times New Roman" w:hAnsi="Times New Roman" w:cs="Times New Roman"/>
          <w:sz w:val="28"/>
          <w:szCs w:val="28"/>
        </w:rPr>
        <w:t>Бейтуллаев</w:t>
      </w:r>
      <w:r w:rsidR="006F17AA">
        <w:rPr>
          <w:rFonts w:ascii="Times New Roman" w:hAnsi="Times New Roman" w:cs="Times New Roman"/>
          <w:sz w:val="28"/>
          <w:szCs w:val="28"/>
        </w:rPr>
        <w:t>а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 Э.Я</w:t>
      </w:r>
      <w:r w:rsidRPr="00B358C2">
        <w:rPr>
          <w:rFonts w:ascii="Times New Roman" w:hAnsi="Times New Roman" w:cs="Times New Roman"/>
          <w:sz w:val="28"/>
          <w:szCs w:val="28"/>
        </w:rPr>
        <w:t>. при совершении им правонарушения, не установлено.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Учитывая изложенное,</w:t>
      </w:r>
      <w:r w:rsidRPr="00132296">
        <w:rPr>
          <w:rFonts w:ascii="Times New Roman" w:hAnsi="Times New Roman" w:cs="Times New Roman"/>
          <w:sz w:val="28"/>
          <w:szCs w:val="28"/>
        </w:rPr>
        <w:t xml:space="preserve">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</w:t>
      </w:r>
      <w:r w:rsidRPr="00132296">
        <w:rPr>
          <w:rFonts w:ascii="Times New Roman" w:hAnsi="Times New Roman" w:cs="Times New Roman"/>
          <w:sz w:val="28"/>
          <w:szCs w:val="28"/>
        </w:rPr>
        <w:t xml:space="preserve">правонарушении, обстоятельства дела, отсутствие обстоятельств, 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132296">
        <w:rPr>
          <w:rFonts w:ascii="Times New Roman" w:hAnsi="Times New Roman" w:cs="Times New Roman"/>
          <w:sz w:val="28"/>
          <w:szCs w:val="28"/>
        </w:rPr>
        <w:t>отягчающих ответственность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, </w:t>
      </w:r>
      <w:r w:rsidRPr="00132296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6F17AA" w:rsidR="006F17AA">
        <w:rPr>
          <w:rFonts w:ascii="Times New Roman" w:hAnsi="Times New Roman" w:cs="Times New Roman"/>
          <w:sz w:val="28"/>
          <w:szCs w:val="28"/>
        </w:rPr>
        <w:t>Бейтуллаев</w:t>
      </w:r>
      <w:r w:rsidR="006F17AA">
        <w:rPr>
          <w:rFonts w:ascii="Times New Roman" w:hAnsi="Times New Roman" w:cs="Times New Roman"/>
          <w:sz w:val="28"/>
          <w:szCs w:val="28"/>
        </w:rPr>
        <w:t>а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 Э.Я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. </w:t>
      </w:r>
      <w:r w:rsidRPr="00132296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штрафа в пределах санкции, предусмотренной 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B358C2">
        <w:rPr>
          <w:rFonts w:ascii="Times New Roman" w:hAnsi="Times New Roman" w:cs="Times New Roman"/>
          <w:sz w:val="28"/>
          <w:szCs w:val="28"/>
        </w:rPr>
        <w:t>2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статьи 12.2</w:t>
      </w:r>
      <w:r w:rsidRPr="00132296">
        <w:rPr>
          <w:rFonts w:ascii="Times New Roman" w:hAnsi="Times New Roman" w:cs="Times New Roman"/>
          <w:sz w:val="28"/>
          <w:szCs w:val="28"/>
        </w:rPr>
        <w:t xml:space="preserve"> Кодекса Росс</w:t>
      </w:r>
      <w:r w:rsidRPr="0013229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правонарушениях.</w:t>
      </w:r>
      <w:r w:rsidRPr="00B358C2" w:rsidR="00B358C2">
        <w:rPr>
          <w:rFonts w:ascii="Times New Roman" w:hAnsi="Times New Roman" w:cs="Times New Roman"/>
          <w:sz w:val="28"/>
          <w:szCs w:val="28"/>
        </w:rPr>
        <w:t xml:space="preserve"> Оснований для назначения наказания в виде лишения права управления транспортными средствами мировой судья не усматривает.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</w:t>
      </w:r>
      <w:r w:rsidRPr="00132296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правонарушениях, мировой судья</w:t>
      </w:r>
    </w:p>
    <w:p w:rsidR="00013F35" w:rsidP="001322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ПОСТАНОВИЛ:</w:t>
      </w:r>
    </w:p>
    <w:p w:rsidR="006F17AA" w:rsidRPr="00132296" w:rsidP="001322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F17AA" w:rsidR="006F17AA">
        <w:rPr>
          <w:rFonts w:ascii="Times New Roman" w:hAnsi="Times New Roman" w:cs="Times New Roman"/>
          <w:sz w:val="28"/>
          <w:szCs w:val="28"/>
        </w:rPr>
        <w:t xml:space="preserve">Бейтуллаева Эрвина Ясеровича </w:t>
      </w:r>
      <w:r w:rsidRPr="00132296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B358C2">
        <w:rPr>
          <w:rFonts w:ascii="Times New Roman" w:hAnsi="Times New Roman" w:cs="Times New Roman"/>
          <w:sz w:val="28"/>
          <w:szCs w:val="28"/>
        </w:rPr>
        <w:t>2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статьи 12.2 </w:t>
      </w:r>
      <w:r w:rsidRPr="0013229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</w:t>
      </w:r>
      <w:r w:rsidRPr="00132296">
        <w:rPr>
          <w:rFonts w:ascii="Times New Roman" w:hAnsi="Times New Roman" w:cs="Times New Roman"/>
          <w:sz w:val="28"/>
          <w:szCs w:val="28"/>
        </w:rPr>
        <w:t xml:space="preserve">назначить ему  наказание в виде административного штрафа в размере </w:t>
      </w:r>
      <w:r w:rsidR="00B358C2">
        <w:rPr>
          <w:rFonts w:ascii="Times New Roman" w:hAnsi="Times New Roman" w:cs="Times New Roman"/>
          <w:sz w:val="28"/>
          <w:szCs w:val="28"/>
        </w:rPr>
        <w:t>5 000</w:t>
      </w:r>
      <w:r w:rsidRPr="00132296">
        <w:rPr>
          <w:rFonts w:ascii="Times New Roman" w:hAnsi="Times New Roman" w:cs="Times New Roman"/>
          <w:sz w:val="28"/>
          <w:szCs w:val="28"/>
        </w:rPr>
        <w:t xml:space="preserve"> (</w:t>
      </w:r>
      <w:r w:rsidR="00B358C2">
        <w:rPr>
          <w:rFonts w:ascii="Times New Roman" w:hAnsi="Times New Roman" w:cs="Times New Roman"/>
          <w:sz w:val="28"/>
          <w:szCs w:val="28"/>
        </w:rPr>
        <w:t>пяти тысяч</w:t>
      </w:r>
      <w:r w:rsidRPr="00132296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3046BF" w:rsidP="00D573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6BF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</w:t>
      </w:r>
      <w:r w:rsidR="006F17AA"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r w:rsidRPr="003046BF">
        <w:rPr>
          <w:rFonts w:ascii="Times New Roman" w:hAnsi="Times New Roman" w:cs="Times New Roman"/>
          <w:sz w:val="28"/>
          <w:szCs w:val="28"/>
        </w:rPr>
        <w:t xml:space="preserve"> (</w:t>
      </w:r>
      <w:r w:rsidR="00CD0380">
        <w:rPr>
          <w:rFonts w:ascii="Times New Roman" w:hAnsi="Times New Roman" w:cs="Times New Roman"/>
          <w:sz w:val="28"/>
          <w:szCs w:val="28"/>
        </w:rPr>
        <w:t>Отдел МВД России по Темрюкскому району</w:t>
      </w:r>
      <w:r w:rsidRPr="003046BF">
        <w:rPr>
          <w:rFonts w:ascii="Times New Roman" w:hAnsi="Times New Roman" w:cs="Times New Roman"/>
          <w:sz w:val="28"/>
          <w:szCs w:val="28"/>
        </w:rPr>
        <w:t xml:space="preserve">); БИК – </w:t>
      </w:r>
      <w:r w:rsidR="00CD0380">
        <w:rPr>
          <w:rFonts w:ascii="Times New Roman" w:hAnsi="Times New Roman" w:cs="Times New Roman"/>
          <w:sz w:val="28"/>
          <w:szCs w:val="28"/>
        </w:rPr>
        <w:t>010349101</w:t>
      </w:r>
      <w:r w:rsidRPr="003046BF">
        <w:rPr>
          <w:rFonts w:ascii="Times New Roman" w:hAnsi="Times New Roman" w:cs="Times New Roman"/>
          <w:sz w:val="28"/>
          <w:szCs w:val="28"/>
        </w:rPr>
        <w:t>; р/счет  №</w:t>
      </w:r>
      <w:r w:rsidR="00CD0380">
        <w:rPr>
          <w:rFonts w:ascii="Times New Roman" w:hAnsi="Times New Roman" w:cs="Times New Roman"/>
          <w:sz w:val="28"/>
          <w:szCs w:val="28"/>
        </w:rPr>
        <w:t>03100643000000011800, Южное ГУ Банка России//УФК по Краснодарскому краю</w:t>
      </w:r>
      <w:r w:rsidRPr="003046BF">
        <w:rPr>
          <w:rFonts w:ascii="Times New Roman" w:hAnsi="Times New Roman" w:cs="Times New Roman"/>
          <w:sz w:val="28"/>
          <w:szCs w:val="28"/>
        </w:rPr>
        <w:t xml:space="preserve">, ИНН – </w:t>
      </w:r>
      <w:r w:rsidR="00CD0380">
        <w:rPr>
          <w:rFonts w:ascii="Times New Roman" w:hAnsi="Times New Roman" w:cs="Times New Roman"/>
          <w:sz w:val="28"/>
          <w:szCs w:val="28"/>
        </w:rPr>
        <w:t>2352016535</w:t>
      </w:r>
      <w:r w:rsidRPr="003046BF">
        <w:rPr>
          <w:rFonts w:ascii="Times New Roman" w:hAnsi="Times New Roman" w:cs="Times New Roman"/>
          <w:sz w:val="28"/>
          <w:szCs w:val="28"/>
        </w:rPr>
        <w:t xml:space="preserve">, КПП – </w:t>
      </w:r>
      <w:r w:rsidR="00CD0380">
        <w:rPr>
          <w:rFonts w:ascii="Times New Roman" w:hAnsi="Times New Roman" w:cs="Times New Roman"/>
          <w:sz w:val="28"/>
          <w:szCs w:val="28"/>
        </w:rPr>
        <w:t>235201001</w:t>
      </w:r>
      <w:r w:rsidRPr="003046BF">
        <w:rPr>
          <w:rFonts w:ascii="Times New Roman" w:hAnsi="Times New Roman" w:cs="Times New Roman"/>
          <w:sz w:val="28"/>
          <w:szCs w:val="28"/>
        </w:rPr>
        <w:t xml:space="preserve">, ОКТМО – </w:t>
      </w:r>
      <w:r w:rsidR="00CD0380">
        <w:rPr>
          <w:rFonts w:ascii="Times New Roman" w:hAnsi="Times New Roman" w:cs="Times New Roman"/>
          <w:sz w:val="28"/>
          <w:szCs w:val="28"/>
        </w:rPr>
        <w:t>03651000</w:t>
      </w:r>
      <w:r w:rsidRPr="003046BF">
        <w:rPr>
          <w:rFonts w:ascii="Times New Roman" w:hAnsi="Times New Roman" w:cs="Times New Roman"/>
          <w:sz w:val="28"/>
          <w:szCs w:val="28"/>
        </w:rPr>
        <w:t>, КБК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8C2">
        <w:rPr>
          <w:rFonts w:ascii="Times New Roman" w:hAnsi="Times New Roman" w:cs="Times New Roman"/>
          <w:sz w:val="28"/>
          <w:szCs w:val="28"/>
        </w:rPr>
        <w:t>18811601123010001140</w:t>
      </w:r>
      <w:r w:rsidRPr="003046BF">
        <w:rPr>
          <w:rFonts w:ascii="Times New Roman" w:hAnsi="Times New Roman" w:cs="Times New Roman"/>
          <w:sz w:val="28"/>
          <w:szCs w:val="28"/>
        </w:rPr>
        <w:t>, назначение платежа: административные штр</w:t>
      </w:r>
      <w:r w:rsidRPr="003046BF">
        <w:rPr>
          <w:rFonts w:ascii="Times New Roman" w:hAnsi="Times New Roman" w:cs="Times New Roman"/>
          <w:sz w:val="28"/>
          <w:szCs w:val="28"/>
        </w:rPr>
        <w:t>афы в  сфере  безопасности дорожного движения; постановление по делу об административном правонарушении №05-</w:t>
      </w:r>
      <w:r w:rsidR="00B358C2">
        <w:rPr>
          <w:rFonts w:ascii="Times New Roman" w:hAnsi="Times New Roman" w:cs="Times New Roman"/>
          <w:sz w:val="28"/>
          <w:szCs w:val="28"/>
        </w:rPr>
        <w:t>0</w:t>
      </w:r>
      <w:r w:rsidR="00CD0380">
        <w:rPr>
          <w:rFonts w:ascii="Times New Roman" w:hAnsi="Times New Roman" w:cs="Times New Roman"/>
          <w:sz w:val="28"/>
          <w:szCs w:val="28"/>
        </w:rPr>
        <w:t>601</w:t>
      </w:r>
      <w:r w:rsidRPr="003046BF">
        <w:rPr>
          <w:rFonts w:ascii="Times New Roman" w:hAnsi="Times New Roman" w:cs="Times New Roman"/>
          <w:sz w:val="28"/>
          <w:szCs w:val="28"/>
        </w:rPr>
        <w:t>/1</w:t>
      </w:r>
      <w:r w:rsidR="00B358C2">
        <w:rPr>
          <w:rFonts w:ascii="Times New Roman" w:hAnsi="Times New Roman" w:cs="Times New Roman"/>
          <w:sz w:val="28"/>
          <w:szCs w:val="28"/>
        </w:rPr>
        <w:t>9</w:t>
      </w:r>
      <w:r w:rsidRPr="003046BF">
        <w:rPr>
          <w:rFonts w:ascii="Times New Roman" w:hAnsi="Times New Roman" w:cs="Times New Roman"/>
          <w:sz w:val="28"/>
          <w:szCs w:val="28"/>
        </w:rPr>
        <w:t>/202</w:t>
      </w:r>
      <w:r w:rsidR="00CD0380">
        <w:rPr>
          <w:rFonts w:ascii="Times New Roman" w:hAnsi="Times New Roman" w:cs="Times New Roman"/>
          <w:sz w:val="28"/>
          <w:szCs w:val="28"/>
        </w:rPr>
        <w:t>1</w:t>
      </w:r>
      <w:r w:rsidRPr="003046BF">
        <w:rPr>
          <w:rFonts w:ascii="Times New Roman" w:hAnsi="Times New Roman" w:cs="Times New Roman"/>
          <w:sz w:val="28"/>
          <w:szCs w:val="28"/>
        </w:rPr>
        <w:t xml:space="preserve"> от </w:t>
      </w:r>
      <w:r w:rsidR="00CD0380">
        <w:rPr>
          <w:rFonts w:ascii="Times New Roman" w:hAnsi="Times New Roman" w:cs="Times New Roman"/>
          <w:sz w:val="28"/>
          <w:szCs w:val="28"/>
        </w:rPr>
        <w:t>14.12.2021</w:t>
      </w:r>
      <w:r w:rsidR="00B358C2">
        <w:rPr>
          <w:rFonts w:ascii="Times New Roman" w:hAnsi="Times New Roman" w:cs="Times New Roman"/>
          <w:sz w:val="28"/>
          <w:szCs w:val="28"/>
        </w:rPr>
        <w:t>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</w:t>
      </w:r>
      <w:r w:rsidRPr="00132296">
        <w:rPr>
          <w:rFonts w:ascii="Times New Roman" w:hAnsi="Times New Roman" w:cs="Times New Roman"/>
          <w:sz w:val="28"/>
          <w:szCs w:val="28"/>
        </w:rPr>
        <w:t xml:space="preserve"> силу, либо со дня истечения срока отсрочки или срока рассрочки уплаты штрафа, предусмотренных ст</w:t>
      </w:r>
      <w:r w:rsidRPr="00132296" w:rsidR="00132296">
        <w:rPr>
          <w:rFonts w:ascii="Times New Roman" w:hAnsi="Times New Roman" w:cs="Times New Roman"/>
          <w:sz w:val="28"/>
          <w:szCs w:val="28"/>
        </w:rPr>
        <w:t>атьей</w:t>
      </w:r>
      <w:r w:rsidRPr="00132296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     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132296" w:rsidR="00132296">
        <w:rPr>
          <w:rFonts w:ascii="Times New Roman" w:hAnsi="Times New Roman" w:cs="Times New Roman"/>
          <w:sz w:val="28"/>
          <w:szCs w:val="28"/>
        </w:rPr>
        <w:t xml:space="preserve"> частью 1 статьи</w:t>
      </w:r>
      <w:r w:rsidRPr="0013229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132296">
        <w:rPr>
          <w:rFonts w:ascii="Times New Roman" w:hAnsi="Times New Roman" w:cs="Times New Roman"/>
          <w:sz w:val="28"/>
          <w:szCs w:val="28"/>
        </w:rPr>
        <w:t>т на срок до пятнадцати суток, либо обязательные работы на срок до пятидесяти часов.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B358C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</w:t>
      </w:r>
      <w:r w:rsidRPr="00132296">
        <w:rPr>
          <w:rFonts w:ascii="Times New Roman" w:hAnsi="Times New Roman" w:cs="Times New Roman"/>
          <w:sz w:val="28"/>
          <w:szCs w:val="28"/>
        </w:rPr>
        <w:t xml:space="preserve">тральный район городского округа Симферополя) Республики Крым (г. Симферополь,  ул. Крымских Партизан, 3а).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B358C2">
        <w:rPr>
          <w:rFonts w:ascii="Times New Roman" w:hAnsi="Times New Roman" w:cs="Times New Roman"/>
          <w:sz w:val="28"/>
          <w:szCs w:val="28"/>
        </w:rPr>
        <w:t>9</w:t>
      </w:r>
      <w:r w:rsidRPr="0013229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9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</w:t>
      </w:r>
      <w:r w:rsidRPr="00132296">
        <w:rPr>
          <w:rFonts w:ascii="Times New Roman" w:hAnsi="Times New Roman" w:cs="Times New Roman"/>
          <w:sz w:val="28"/>
          <w:szCs w:val="28"/>
        </w:rPr>
        <w:t xml:space="preserve">     </w:t>
      </w:r>
      <w:r w:rsidR="00B358C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F35" w:rsidRPr="00132296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Sect="0053293A">
      <w:footerReference w:type="default" r:id="rId4"/>
      <w:pgSz w:w="11906" w:h="16838"/>
      <w:pgMar w:top="993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5155713"/>
      <w:docPartObj>
        <w:docPartGallery w:val="Page Numbers (Bottom of Page)"/>
        <w:docPartUnique/>
      </w:docPartObj>
    </w:sdtPr>
    <w:sdtContent>
      <w:p w:rsidR="00017B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6B">
          <w:rPr>
            <w:noProof/>
          </w:rPr>
          <w:t>1</w:t>
        </w:r>
        <w:r>
          <w:fldChar w:fldCharType="end"/>
        </w:r>
      </w:p>
    </w:sdtContent>
  </w:sdt>
  <w:p w:rsidR="00017B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6F2C"/>
    <w:rsid w:val="00013F35"/>
    <w:rsid w:val="00017B70"/>
    <w:rsid w:val="0006050E"/>
    <w:rsid w:val="000730B8"/>
    <w:rsid w:val="000D37B9"/>
    <w:rsid w:val="00132296"/>
    <w:rsid w:val="001B03A1"/>
    <w:rsid w:val="001C512B"/>
    <w:rsid w:val="002F58AA"/>
    <w:rsid w:val="00300262"/>
    <w:rsid w:val="003046BF"/>
    <w:rsid w:val="00326552"/>
    <w:rsid w:val="0035238E"/>
    <w:rsid w:val="003B2967"/>
    <w:rsid w:val="00445BBA"/>
    <w:rsid w:val="0053293A"/>
    <w:rsid w:val="005432AD"/>
    <w:rsid w:val="005F4A6E"/>
    <w:rsid w:val="006164BF"/>
    <w:rsid w:val="0066036B"/>
    <w:rsid w:val="00694CCD"/>
    <w:rsid w:val="006F17AA"/>
    <w:rsid w:val="00856BA4"/>
    <w:rsid w:val="008F551B"/>
    <w:rsid w:val="00907713"/>
    <w:rsid w:val="00925A86"/>
    <w:rsid w:val="009D1D31"/>
    <w:rsid w:val="00A6715A"/>
    <w:rsid w:val="00A70164"/>
    <w:rsid w:val="00B16F36"/>
    <w:rsid w:val="00B358C2"/>
    <w:rsid w:val="00BF0AB7"/>
    <w:rsid w:val="00C30BF1"/>
    <w:rsid w:val="00C545F8"/>
    <w:rsid w:val="00C549C3"/>
    <w:rsid w:val="00CD0380"/>
    <w:rsid w:val="00D2742F"/>
    <w:rsid w:val="00D5731E"/>
    <w:rsid w:val="00DD1157"/>
    <w:rsid w:val="00DE1392"/>
    <w:rsid w:val="00DF4BB2"/>
    <w:rsid w:val="00E2404F"/>
    <w:rsid w:val="00E250CE"/>
    <w:rsid w:val="00EF3E4A"/>
    <w:rsid w:val="00F045B6"/>
    <w:rsid w:val="00FD39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