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DE0C85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E0C85"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E0C85" w:rsidR="00DE0C85">
        <w:rPr>
          <w:rFonts w:ascii="Times New Roman" w:eastAsia="Times New Roman" w:hAnsi="Times New Roman" w:cs="Times New Roman"/>
          <w:sz w:val="28"/>
          <w:szCs w:val="28"/>
        </w:rPr>
        <w:t>604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E0C85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E0C85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E0C85" w:rsidR="005613B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F7D82" w:rsidRPr="00DE0C85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E0C85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F7D82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E0C85" w:rsidR="00325A8B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DE0C85" w:rsidR="005613B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г. Симферополь</w:t>
      </w:r>
    </w:p>
    <w:p w:rsidR="009F7D82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E0C85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8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E0C85" w:rsidR="00291382">
        <w:rPr>
          <w:rFonts w:ascii="Times New Roman" w:hAnsi="Times New Roman" w:cs="Times New Roman"/>
          <w:sz w:val="28"/>
          <w:szCs w:val="28"/>
        </w:rPr>
        <w:t>9</w:t>
      </w:r>
      <w:r w:rsidRPr="00DE0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E0C85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E0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E0C8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DE0C85" w:rsidR="00291382">
        <w:rPr>
          <w:rFonts w:ascii="Times New Roman" w:hAnsi="Times New Roman" w:cs="Times New Roman"/>
          <w:sz w:val="28"/>
          <w:szCs w:val="28"/>
        </w:rPr>
        <w:t>9</w:t>
      </w:r>
      <w:r w:rsidRPr="00DE0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E0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E0C8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E0C85" w:rsidRPr="00DE0C85" w:rsidP="00DE0C85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E0C85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DE0C85">
        <w:rPr>
          <w:rFonts w:ascii="Times New Roman" w:hAnsi="Times New Roman" w:cs="Times New Roman"/>
          <w:sz w:val="28"/>
          <w:szCs w:val="28"/>
        </w:rPr>
        <w:t>Кубера</w:t>
      </w:r>
      <w:r w:rsidRPr="00DE0C85">
        <w:rPr>
          <w:rFonts w:ascii="Times New Roman" w:hAnsi="Times New Roman" w:cs="Times New Roman"/>
          <w:sz w:val="28"/>
          <w:szCs w:val="28"/>
        </w:rPr>
        <w:t xml:space="preserve"> Строй» </w:t>
      </w:r>
      <w:r w:rsidRPr="00DE0C85">
        <w:rPr>
          <w:rFonts w:ascii="Times New Roman" w:hAnsi="Times New Roman" w:cs="Times New Roman"/>
          <w:sz w:val="28"/>
          <w:szCs w:val="28"/>
        </w:rPr>
        <w:t>Сенокосова</w:t>
      </w:r>
      <w:r w:rsidRPr="00DE0C85">
        <w:rPr>
          <w:rFonts w:ascii="Times New Roman" w:hAnsi="Times New Roman" w:cs="Times New Roman"/>
          <w:sz w:val="28"/>
          <w:szCs w:val="28"/>
        </w:rPr>
        <w:t xml:space="preserve"> Владимира Николаевича, </w:t>
      </w:r>
      <w:r w:rsidR="00005A90">
        <w:rPr>
          <w:sz w:val="28"/>
          <w:szCs w:val="28"/>
        </w:rPr>
        <w:t>«данные изъяты»</w:t>
      </w:r>
      <w:r w:rsidRPr="00DE0C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069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о ст.15.</w:t>
      </w:r>
      <w:r w:rsidRPr="00DE0C85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0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E0C85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695" w:rsidP="00DE0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E0C85" w:rsidRPr="00DE0C85" w:rsidP="00DE0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Сенокосов В.Н., являясь генеральным директором Общества с ограниченной ответственностью «Кубера Строй» (далее ООО «Кубера Строй», юридическое лицо), зарегистрированног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о по адресу: г. Симферополь, ул. Аральская, 61, кв. 21, </w:t>
      </w:r>
      <w:r w:rsidRPr="00DE0C8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DE0C8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E0C8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E0C8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DE0C85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Pr="00DE0C85" w:rsidR="00206DB0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DE0C85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Pr="00DE0C85" w:rsidR="0024425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0C8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E0C85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</w:t>
      </w:r>
      <w:r w:rsidRPr="00DE0C85" w:rsidR="005E5E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0C85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E0C85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DE0C85" w:rsidR="005613B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DE0C85" w:rsidR="00206DB0">
        <w:rPr>
          <w:rFonts w:ascii="Times New Roman" w:eastAsia="Times New Roman" w:hAnsi="Times New Roman" w:cs="Times New Roman"/>
          <w:sz w:val="28"/>
          <w:szCs w:val="28"/>
        </w:rPr>
        <w:t>25.01.2021</w:t>
      </w:r>
      <w:r w:rsidRPr="00DE0C85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DE0C85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0C85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02.03</w:t>
      </w:r>
      <w:r w:rsidRPr="00DE0C85" w:rsidR="0024425B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DE0C85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0C85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В судебное заседание Сенокосов В.Н. не явился, о месте и времени рассмотрения дела уведомлен, о причинах неявки не сообщил, ходатайств об отложении рассмотрении дела мировому судье не направил, почтовая корреспонденция, направленная лицу, в отношении котор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ого ведется производство по делу об административном правонарушении, возвращена в суд с отметкой об истечении срока хранения.   </w:t>
      </w:r>
    </w:p>
    <w:p w:rsidR="00DE0C85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№5 «О неко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Сенокосов В.Н. считается надлежаще извещенным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E0C85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Сенокосова В.Н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D2C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7D1ECE" w:rsidRPr="00DE0C85" w:rsidP="00DE0C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с неисполнением либо ненадлежащим исполнением своих служебных обязанностей.</w:t>
      </w:r>
    </w:p>
    <w:p w:rsidR="007D1ECE" w:rsidRPr="00DE0C85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если такая обязанность предусмотрена законодательством о налогах и сборах.</w:t>
      </w:r>
    </w:p>
    <w:p w:rsidR="00D164A3" w:rsidRPr="00DE0C85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D164A3" w:rsidRPr="00DE0C85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Пу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DE0C85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DE0C85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DE0C85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DE0C85" w:rsidR="00325A8B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DE0C85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0C85" w:rsidR="0024425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0C85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Pr="00DE0C85" w:rsidR="00325A8B">
        <w:rPr>
          <w:rFonts w:ascii="Times New Roman" w:eastAsia="Times New Roman" w:hAnsi="Times New Roman" w:cs="Times New Roman"/>
          <w:sz w:val="28"/>
          <w:szCs w:val="28"/>
        </w:rPr>
        <w:t>25.01.2021</w:t>
      </w:r>
      <w:r w:rsidRPr="00DE0C85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DE0C8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DE0C85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DE0C8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DE0C85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Pr="00DE0C85" w:rsidR="00206DB0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DE0C85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DE0C85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0C85" w:rsidR="0024425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0C85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E0C8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DE0C8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E0C85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DE0C85" w:rsidR="00E87DDC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Pr="00DE0C85" w:rsidR="0024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 w:rsidR="00DE0C85">
        <w:rPr>
          <w:rFonts w:ascii="Times New Roman" w:eastAsia="Times New Roman" w:hAnsi="Times New Roman" w:cs="Times New Roman"/>
          <w:sz w:val="28"/>
          <w:szCs w:val="28"/>
        </w:rPr>
        <w:t>02.03</w:t>
      </w:r>
      <w:r w:rsidRPr="00DE0C85" w:rsidR="0032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0C85" w:rsidR="0024425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0C85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DE0C85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0C85" w:rsidR="00206DB0">
        <w:rPr>
          <w:rFonts w:ascii="Times New Roman" w:eastAsia="Times New Roman" w:hAnsi="Times New Roman" w:cs="Times New Roman"/>
          <w:sz w:val="28"/>
          <w:szCs w:val="28"/>
        </w:rPr>
        <w:t>25.01.2021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DE0C85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0C85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DE0C85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DE0C85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0C8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DE0C85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DE0C85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DE0C85">
        <w:rPr>
          <w:rStyle w:val="FontStyle12"/>
          <w:sz w:val="28"/>
          <w:szCs w:val="28"/>
          <w:lang w:eastAsia="uk-UA"/>
        </w:rPr>
        <w:t>.</w:t>
      </w:r>
    </w:p>
    <w:p w:rsidR="00064F21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64F21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Согласно сведениям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генеральным директором ООО «Кубера Строй» является Сенокосов В.Н. 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DE0C85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Коде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правонарушениях, является именно Сенокосов В.Н</w:t>
      </w:r>
      <w:r w:rsidRPr="00DE0C85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0C8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E0C85" w:rsidR="00DE0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Сенокосова В.Н</w:t>
      </w:r>
      <w:r w:rsidRPr="00DE0C85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E0C85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E0C8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DE0C85" w:rsidR="00DE0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91022123700382000002</w:t>
      </w:r>
      <w:r w:rsidRPr="00DE0C85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DE0C85" w:rsidR="00DE0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DE0C85" w:rsidR="00206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.10.2021</w:t>
      </w: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E0C8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скриншотом налоговой декларации, </w:t>
      </w:r>
      <w:r w:rsidRPr="00DE0C8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</w:t>
      </w:r>
      <w:r w:rsidRPr="00DE0C85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DE0C85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E0C85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Pr="00DE0C85" w:rsidR="00DE0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5326</w:t>
      </w:r>
      <w:r w:rsidRPr="00DE0C85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DE0C85" w:rsidR="00DE0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19.05</w:t>
      </w:r>
      <w:r w:rsidRPr="00DE0C85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DE0C85" w:rsidR="00FB6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юридических лиц.</w:t>
      </w:r>
    </w:p>
    <w:p w:rsidR="00BC670C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E0C85" w:rsidR="00DE0C85">
        <w:rPr>
          <w:rFonts w:ascii="Times New Roman" w:eastAsia="Times New Roman" w:hAnsi="Times New Roman" w:cs="Times New Roman"/>
          <w:sz w:val="28"/>
          <w:szCs w:val="28"/>
        </w:rPr>
        <w:t>Сенокосова В.Н</w:t>
      </w:r>
      <w:r w:rsidRPr="00DE0C85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0C85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инкриминируемого административного правонарушения.</w:t>
      </w:r>
    </w:p>
    <w:p w:rsidR="00064F21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E0C8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E0C85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 w:rsidR="00325A8B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DE0C85" w:rsidR="005613B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DE0C85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DE0C85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0C85" w:rsidR="00DE0C85">
        <w:rPr>
          <w:rFonts w:ascii="Times New Roman" w:eastAsia="Times New Roman" w:hAnsi="Times New Roman" w:cs="Times New Roman"/>
          <w:sz w:val="28"/>
          <w:szCs w:val="28"/>
        </w:rPr>
        <w:t>Кубера Строй</w:t>
      </w:r>
      <w:r w:rsidRPr="00DE0C85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E0C85" w:rsidR="00DE0C85">
        <w:rPr>
          <w:rFonts w:ascii="Times New Roman" w:eastAsia="Times New Roman" w:hAnsi="Times New Roman" w:cs="Times New Roman"/>
          <w:sz w:val="28"/>
          <w:szCs w:val="28"/>
        </w:rPr>
        <w:t>Сенокосов В.Н</w:t>
      </w:r>
      <w:r w:rsidRPr="00DE0C85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0C85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предусмотренное ст.15.</w:t>
      </w:r>
      <w:r w:rsidRPr="00DE0C85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DE0C85" w:rsidR="00A9116F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правонарушения. </w:t>
      </w:r>
    </w:p>
    <w:p w:rsidR="00064F21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</w:t>
      </w: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E0C85" w:rsidR="00DE0C85">
        <w:rPr>
          <w:rFonts w:ascii="Times New Roman" w:eastAsia="Times New Roman" w:hAnsi="Times New Roman" w:cs="Times New Roman"/>
          <w:sz w:val="28"/>
          <w:szCs w:val="28"/>
        </w:rPr>
        <w:t>Сенокосова В.Н</w:t>
      </w:r>
      <w:r w:rsidRPr="00DE0C85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</w:t>
      </w: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правонарушении нарушены не были.</w:t>
      </w:r>
    </w:p>
    <w:p w:rsidR="00064F21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</w:t>
      </w:r>
      <w:r w:rsidRPr="00DE0C85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DE0C85" w:rsidR="00DE0C85">
        <w:rPr>
          <w:rFonts w:ascii="Times New Roman" w:eastAsia="Times New Roman" w:hAnsi="Times New Roman" w:cs="Times New Roman"/>
          <w:sz w:val="28"/>
          <w:szCs w:val="28"/>
        </w:rPr>
        <w:t>Сенокосов В.Н</w:t>
      </w:r>
      <w:r w:rsidRPr="00DE0C85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не привлекался (иной информации в материалах дела не имеется), мировой судья считает необходимым подвергнуть </w:t>
      </w:r>
      <w:r w:rsidRPr="00DE0C85" w:rsidR="00DE0C85">
        <w:rPr>
          <w:rFonts w:ascii="Times New Roman" w:eastAsia="Times New Roman" w:hAnsi="Times New Roman" w:cs="Times New Roman"/>
          <w:sz w:val="28"/>
          <w:szCs w:val="28"/>
        </w:rPr>
        <w:t>Сенокосова В.Н</w:t>
      </w:r>
      <w:r w:rsidRPr="00DE0C85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0C85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правонарушениях.</w:t>
      </w:r>
    </w:p>
    <w:p w:rsidR="000B0695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B0695" w:rsidP="00DE0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E0C85" w:rsidRPr="00DE0C85" w:rsidP="00DE0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hAnsi="Times New Roman" w:cs="Times New Roman"/>
          <w:sz w:val="28"/>
          <w:szCs w:val="28"/>
        </w:rPr>
        <w:t xml:space="preserve">Сенокосова Владимира Николаевича 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DE0C85" w:rsidR="00325A8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DE0C85" w:rsidR="00325A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FB673C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DE0C85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DE0C85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DE0C85" w:rsidP="00DE0C85">
      <w:pPr>
        <w:spacing w:after="0" w:line="240" w:lineRule="auto"/>
        <w:ind w:firstLine="709"/>
        <w:jc w:val="both"/>
        <w:rPr>
          <w:sz w:val="28"/>
          <w:szCs w:val="28"/>
        </w:rPr>
      </w:pPr>
      <w:r w:rsidRPr="00DE0C85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DE0C85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DE0C85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DE0C85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DE0C85">
        <w:rPr>
          <w:rFonts w:ascii="Times New Roman" w:eastAsia="Times New Roman" w:hAnsi="Times New Roman" w:cs="Times New Roman"/>
          <w:sz w:val="28"/>
          <w:szCs w:val="28"/>
        </w:rPr>
        <w:t>Л.А</w:t>
      </w:r>
      <w:r w:rsidRPr="00DE0C85">
        <w:rPr>
          <w:rFonts w:ascii="Times New Roman" w:eastAsia="Times New Roman" w:hAnsi="Times New Roman" w:cs="Times New Roman"/>
          <w:sz w:val="28"/>
          <w:szCs w:val="28"/>
        </w:rPr>
        <w:t xml:space="preserve">. Шуб </w:t>
      </w:r>
    </w:p>
    <w:sectPr w:rsidSect="00A81F97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9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5A90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7177A"/>
    <w:rsid w:val="0019172E"/>
    <w:rsid w:val="001A1338"/>
    <w:rsid w:val="001E4B68"/>
    <w:rsid w:val="001F63F7"/>
    <w:rsid w:val="001F768F"/>
    <w:rsid w:val="00201BD4"/>
    <w:rsid w:val="00206DB0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5050BD"/>
    <w:rsid w:val="00516538"/>
    <w:rsid w:val="00541D4B"/>
    <w:rsid w:val="005613BE"/>
    <w:rsid w:val="00561703"/>
    <w:rsid w:val="005634A6"/>
    <w:rsid w:val="00586875"/>
    <w:rsid w:val="005959FA"/>
    <w:rsid w:val="005C2B6A"/>
    <w:rsid w:val="005E4B0A"/>
    <w:rsid w:val="005E5EBE"/>
    <w:rsid w:val="005E74E4"/>
    <w:rsid w:val="005F5C02"/>
    <w:rsid w:val="006050C9"/>
    <w:rsid w:val="00605785"/>
    <w:rsid w:val="00667BA3"/>
    <w:rsid w:val="00685F2A"/>
    <w:rsid w:val="00697936"/>
    <w:rsid w:val="006A4B55"/>
    <w:rsid w:val="006A5F77"/>
    <w:rsid w:val="006D3ECD"/>
    <w:rsid w:val="006E5718"/>
    <w:rsid w:val="006F1841"/>
    <w:rsid w:val="006F1A07"/>
    <w:rsid w:val="00704EF6"/>
    <w:rsid w:val="007223D6"/>
    <w:rsid w:val="0073574E"/>
    <w:rsid w:val="0074176B"/>
    <w:rsid w:val="007547AB"/>
    <w:rsid w:val="0076058D"/>
    <w:rsid w:val="00765D2C"/>
    <w:rsid w:val="007949BB"/>
    <w:rsid w:val="007D1ECE"/>
    <w:rsid w:val="00800A20"/>
    <w:rsid w:val="00803D8B"/>
    <w:rsid w:val="008406F0"/>
    <w:rsid w:val="008409A4"/>
    <w:rsid w:val="00857A7F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6BA4"/>
    <w:rsid w:val="00C048EE"/>
    <w:rsid w:val="00C20884"/>
    <w:rsid w:val="00C30272"/>
    <w:rsid w:val="00C42E3C"/>
    <w:rsid w:val="00C545F8"/>
    <w:rsid w:val="00CE44CD"/>
    <w:rsid w:val="00D164A3"/>
    <w:rsid w:val="00D52652"/>
    <w:rsid w:val="00D92345"/>
    <w:rsid w:val="00DC3C16"/>
    <w:rsid w:val="00DE0C85"/>
    <w:rsid w:val="00DE5DE2"/>
    <w:rsid w:val="00DE6A4F"/>
    <w:rsid w:val="00E023AA"/>
    <w:rsid w:val="00E03279"/>
    <w:rsid w:val="00E32FF7"/>
    <w:rsid w:val="00E5158A"/>
    <w:rsid w:val="00E70AA3"/>
    <w:rsid w:val="00E87DDC"/>
    <w:rsid w:val="00EA0BA5"/>
    <w:rsid w:val="00EC1E6E"/>
    <w:rsid w:val="00EE55A2"/>
    <w:rsid w:val="00F04F40"/>
    <w:rsid w:val="00F1242B"/>
    <w:rsid w:val="00F6318F"/>
    <w:rsid w:val="00FB5598"/>
    <w:rsid w:val="00FB673C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6F3D-185A-4EDD-B3CF-174BB33C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