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9A8" w:rsidRPr="00723F09" w:rsidP="00AA19A8">
      <w:pPr>
        <w:jc w:val="right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№ 05-0607/19/2022</w:t>
      </w:r>
    </w:p>
    <w:p w:rsidR="00AA19A8" w:rsidRPr="00723F09" w:rsidP="00AA1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19A8" w:rsidRPr="00723F09" w:rsidP="00723F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24 декабря 2022 года                                                        </w:t>
      </w:r>
      <w:r w:rsidR="00723F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F09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AA19A8" w:rsidRPr="00723F09" w:rsidP="00AA19A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AA19A8" w:rsidRPr="00723F09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723F09">
        <w:rPr>
          <w:rFonts w:ascii="Times New Roman" w:hAnsi="Times New Roman" w:cs="Times New Roman"/>
          <w:sz w:val="28"/>
          <w:szCs w:val="28"/>
        </w:rPr>
        <w:t>рушении – Бурнашева В.Т.,</w:t>
      </w:r>
    </w:p>
    <w:p w:rsidR="00AA19A8" w:rsidRPr="00723F09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</w:t>
      </w:r>
      <w:r w:rsidRPr="00723F09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AA19A8" w:rsidRPr="00723F09" w:rsidP="00AA19A8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Бурнашева Вадима 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Талгатовича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14944" w:rsidR="0061494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AA19A8" w:rsidRPr="00723F09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2 ст. 12.7 Кодекса Российской Федерации об </w:t>
      </w:r>
      <w:r w:rsidRPr="00723F09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AA19A8" w:rsidRPr="00723F09" w:rsidP="00AA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УСТАНОВИЛ:</w:t>
      </w:r>
    </w:p>
    <w:p w:rsidR="00AA19A8" w:rsidRPr="00723F09" w:rsidP="00AA19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Бурнашев В.Т. </w:t>
      </w:r>
      <w:r w:rsidRPr="00723F09" w:rsidR="00F83841">
        <w:rPr>
          <w:rFonts w:ascii="Times New Roman" w:hAnsi="Times New Roman" w:cs="Times New Roman"/>
          <w:sz w:val="28"/>
          <w:szCs w:val="28"/>
        </w:rPr>
        <w:t>24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Pr="00723F09" w:rsidR="00F83841">
        <w:rPr>
          <w:rFonts w:ascii="Times New Roman" w:hAnsi="Times New Roman" w:cs="Times New Roman"/>
          <w:sz w:val="28"/>
          <w:szCs w:val="28"/>
        </w:rPr>
        <w:t>12</w:t>
      </w:r>
      <w:r w:rsidRPr="00723F09">
        <w:rPr>
          <w:rFonts w:ascii="Times New Roman" w:hAnsi="Times New Roman" w:cs="Times New Roman"/>
          <w:sz w:val="28"/>
          <w:szCs w:val="28"/>
        </w:rPr>
        <w:t xml:space="preserve">.2022 в </w:t>
      </w:r>
      <w:r w:rsidRPr="00723F09" w:rsidR="00F83841">
        <w:rPr>
          <w:rFonts w:ascii="Times New Roman" w:hAnsi="Times New Roman" w:cs="Times New Roman"/>
          <w:sz w:val="28"/>
          <w:szCs w:val="28"/>
        </w:rPr>
        <w:t>02</w:t>
      </w:r>
      <w:r w:rsidRPr="00723F0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723F09" w:rsidR="00F83841">
        <w:rPr>
          <w:rFonts w:ascii="Times New Roman" w:hAnsi="Times New Roman" w:cs="Times New Roman"/>
          <w:sz w:val="28"/>
          <w:szCs w:val="28"/>
        </w:rPr>
        <w:t>06</w:t>
      </w:r>
      <w:r w:rsidRPr="00723F09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614944" w:rsidR="0061494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23F0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 w:rsidRPr="00614944" w:rsidR="006149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14944" w:rsidR="006149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723F09">
        <w:rPr>
          <w:rFonts w:ascii="Times New Roman" w:hAnsi="Times New Roman" w:cs="Times New Roman"/>
          <w:sz w:val="28"/>
          <w:szCs w:val="28"/>
        </w:rPr>
        <w:t>лишенным</w:t>
      </w:r>
      <w:r w:rsidRPr="00723F09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В судебном заседании Бурнашев В.Т. вину в инкриминируемом правонарушении признал, в содеянном раскаялся, указав, что действительно </w:t>
      </w:r>
      <w:r w:rsidRPr="00723F09" w:rsidR="00573B78">
        <w:rPr>
          <w:rFonts w:ascii="Times New Roman" w:hAnsi="Times New Roman" w:cs="Times New Roman"/>
          <w:sz w:val="28"/>
          <w:szCs w:val="28"/>
        </w:rPr>
        <w:t xml:space="preserve">24.12.2022 в 02 часов 06 минут на </w:t>
      </w:r>
      <w:r w:rsidRPr="00614944" w:rsidR="0061494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23F09" w:rsidR="00573B7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Pr="00614944" w:rsidR="006149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 w:rsidR="00573B7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14944" w:rsidR="006149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723F09">
        <w:rPr>
          <w:rFonts w:ascii="Times New Roman" w:hAnsi="Times New Roman" w:cs="Times New Roman"/>
          <w:sz w:val="28"/>
          <w:szCs w:val="28"/>
        </w:rPr>
        <w:t>лишенным</w:t>
      </w:r>
      <w:r w:rsidRPr="00723F09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</w:t>
      </w:r>
      <w:r w:rsidRPr="00723F09">
        <w:rPr>
          <w:rFonts w:ascii="Times New Roman" w:hAnsi="Times New Roman" w:cs="Times New Roman"/>
          <w:sz w:val="28"/>
          <w:szCs w:val="28"/>
        </w:rPr>
        <w:t>у.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</w:t>
      </w:r>
      <w:r w:rsidRPr="00723F09">
        <w:rPr>
          <w:rFonts w:ascii="Times New Roman" w:hAnsi="Times New Roman" w:cs="Times New Roman"/>
          <w:sz w:val="28"/>
          <w:szCs w:val="28"/>
        </w:rPr>
        <w:t xml:space="preserve">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Согласно ч. 2 ст. 12.7 Кодекса Российской Федерации об </w:t>
      </w:r>
      <w:r w:rsidRPr="00723F09">
        <w:rPr>
          <w:rFonts w:ascii="Times New Roman" w:hAnsi="Times New Roman" w:cs="Times New Roman"/>
          <w:sz w:val="28"/>
          <w:szCs w:val="28"/>
        </w:rPr>
        <w:t>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</w:t>
      </w:r>
      <w:r w:rsidRPr="00723F09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правонарушениях, является водитель, лишенный права управления транспортным средством.</w:t>
      </w:r>
    </w:p>
    <w:p w:rsidR="00AA19A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судебном заседании установлено, что Бурнашев В.Т. согласно постановления мирового судьи судебного участка №1</w:t>
      </w:r>
      <w:r w:rsidRPr="00723F09" w:rsidR="00573B78">
        <w:rPr>
          <w:rFonts w:ascii="Times New Roman" w:hAnsi="Times New Roman" w:cs="Times New Roman"/>
          <w:sz w:val="28"/>
          <w:szCs w:val="28"/>
        </w:rPr>
        <w:t>6</w:t>
      </w:r>
      <w:r w:rsidRPr="00723F0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</w:t>
      </w:r>
      <w:r w:rsidRPr="00723F09">
        <w:rPr>
          <w:rFonts w:ascii="Times New Roman" w:hAnsi="Times New Roman" w:cs="Times New Roman"/>
          <w:sz w:val="28"/>
          <w:szCs w:val="28"/>
        </w:rPr>
        <w:t xml:space="preserve">имферополь (Центральный район городского округа Симферополя) Республики Крым от </w:t>
      </w:r>
      <w:r w:rsidRPr="00723F09" w:rsidR="00573B78">
        <w:rPr>
          <w:rFonts w:ascii="Times New Roman" w:hAnsi="Times New Roman" w:cs="Times New Roman"/>
          <w:sz w:val="28"/>
          <w:szCs w:val="28"/>
        </w:rPr>
        <w:t>04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Pr="00723F09" w:rsidR="00573B78">
        <w:rPr>
          <w:rFonts w:ascii="Times New Roman" w:hAnsi="Times New Roman" w:cs="Times New Roman"/>
          <w:sz w:val="28"/>
          <w:szCs w:val="28"/>
        </w:rPr>
        <w:t>06.2018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723F09">
        <w:rPr>
          <w:rFonts w:ascii="Times New Roman" w:hAnsi="Times New Roman" w:cs="Times New Roman"/>
          <w:sz w:val="28"/>
          <w:szCs w:val="28"/>
        </w:rPr>
        <w:t>14.</w:t>
      </w:r>
      <w:r w:rsidRPr="00723F09" w:rsidR="00147E40">
        <w:rPr>
          <w:rFonts w:ascii="Times New Roman" w:hAnsi="Times New Roman" w:cs="Times New Roman"/>
          <w:sz w:val="28"/>
          <w:szCs w:val="28"/>
        </w:rPr>
        <w:t>08</w:t>
      </w:r>
      <w:r w:rsidRPr="00723F09">
        <w:rPr>
          <w:rFonts w:ascii="Times New Roman" w:hAnsi="Times New Roman" w:cs="Times New Roman"/>
          <w:sz w:val="28"/>
          <w:szCs w:val="28"/>
        </w:rPr>
        <w:t>.20</w:t>
      </w:r>
      <w:r w:rsidRPr="00723F09" w:rsidR="00147E40">
        <w:rPr>
          <w:rFonts w:ascii="Times New Roman" w:hAnsi="Times New Roman" w:cs="Times New Roman"/>
          <w:sz w:val="28"/>
          <w:szCs w:val="28"/>
        </w:rPr>
        <w:t>18</w:t>
      </w:r>
      <w:r w:rsidRPr="00723F09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 предусмотренного ч. 1 ст. 12.26 Кодекса Российской Федерации</w:t>
      </w:r>
      <w:r w:rsidRPr="00723F0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1 год 6 месяцев. </w:t>
      </w:r>
    </w:p>
    <w:p w:rsidR="00723F09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723F09">
        <w:rPr>
          <w:rFonts w:ascii="Times New Roman" w:hAnsi="Times New Roman" w:cs="Times New Roman"/>
          <w:sz w:val="28"/>
          <w:szCs w:val="28"/>
        </w:rPr>
        <w:t xml:space="preserve"> ФИС ГИБДД-М ИСОД МВД России, водите</w:t>
      </w:r>
      <w:r w:rsidRPr="00723F09">
        <w:rPr>
          <w:rFonts w:ascii="Times New Roman" w:hAnsi="Times New Roman" w:cs="Times New Roman"/>
          <w:sz w:val="28"/>
          <w:szCs w:val="28"/>
        </w:rPr>
        <w:t xml:space="preserve">льское удостоверение изъято </w:t>
      </w:r>
      <w:r>
        <w:rPr>
          <w:rFonts w:ascii="Times New Roman" w:hAnsi="Times New Roman" w:cs="Times New Roman"/>
          <w:sz w:val="28"/>
          <w:szCs w:val="28"/>
        </w:rPr>
        <w:t>24.12.2022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административный штраф в размере 30 000,00 рублей не оплачен.  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Бурнашев В.Т. </w:t>
      </w:r>
      <w:r w:rsidRPr="00723F09" w:rsidR="00147E40">
        <w:rPr>
          <w:rFonts w:ascii="Times New Roman" w:hAnsi="Times New Roman" w:cs="Times New Roman"/>
          <w:sz w:val="28"/>
          <w:szCs w:val="28"/>
        </w:rPr>
        <w:t xml:space="preserve">24.12.2022 в 02 часов 06 минут на </w:t>
      </w:r>
      <w:r w:rsidRPr="00614944" w:rsidR="0061494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23F09" w:rsidR="00147E40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Pr="00614944" w:rsidR="006149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 w:rsidR="00147E4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14944" w:rsidR="00614944">
        <w:rPr>
          <w:rFonts w:ascii="Times New Roman" w:hAnsi="Times New Roman" w:cs="Times New Roman"/>
          <w:sz w:val="28"/>
          <w:szCs w:val="28"/>
        </w:rPr>
        <w:t>«данные изъяты»</w:t>
      </w:r>
      <w:r w:rsidR="00723F09">
        <w:rPr>
          <w:rFonts w:ascii="Times New Roman" w:hAnsi="Times New Roman" w:cs="Times New Roman"/>
          <w:sz w:val="28"/>
          <w:szCs w:val="28"/>
        </w:rPr>
        <w:t>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</w:t>
      </w:r>
      <w:r w:rsidRPr="00723F09">
        <w:rPr>
          <w:rFonts w:ascii="Times New Roman" w:hAnsi="Times New Roman" w:cs="Times New Roman"/>
          <w:sz w:val="28"/>
          <w:szCs w:val="28"/>
        </w:rPr>
        <w:t>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</w:t>
      </w:r>
      <w:r w:rsidRPr="00723F09">
        <w:rPr>
          <w:rFonts w:ascii="Times New Roman" w:hAnsi="Times New Roman" w:cs="Times New Roman"/>
          <w:sz w:val="28"/>
          <w:szCs w:val="28"/>
        </w:rPr>
        <w:t>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В силу ч. 1 ст. 32.6 Кодекса Российской Федерации об </w:t>
      </w:r>
      <w:r w:rsidRPr="00723F09">
        <w:rPr>
          <w:rFonts w:ascii="Times New Roman" w:hAnsi="Times New Roman" w:cs="Times New Roman"/>
          <w:sz w:val="28"/>
          <w:szCs w:val="28"/>
        </w:rPr>
        <w:t>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</w:t>
      </w:r>
      <w:r w:rsidRPr="00723F09">
        <w:rPr>
          <w:rFonts w:ascii="Times New Roman" w:hAnsi="Times New Roman" w:cs="Times New Roman"/>
          <w:sz w:val="28"/>
          <w:szCs w:val="28"/>
        </w:rPr>
        <w:t>етственно водительского удостоверения.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</w:t>
      </w:r>
      <w:r w:rsidRPr="00723F09">
        <w:rPr>
          <w:rFonts w:ascii="Times New Roman" w:hAnsi="Times New Roman" w:cs="Times New Roman"/>
          <w:sz w:val="28"/>
          <w:szCs w:val="28"/>
        </w:rPr>
        <w:t>истративного наказания в виде лишения соответствующего специального права.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</w:t>
      </w:r>
      <w:r w:rsidRPr="00723F09">
        <w:rPr>
          <w:rFonts w:ascii="Times New Roman" w:hAnsi="Times New Roman" w:cs="Times New Roman"/>
          <w:sz w:val="28"/>
          <w:szCs w:val="28"/>
        </w:rPr>
        <w:t xml:space="preserve">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</w:t>
      </w:r>
      <w:r w:rsidRPr="00723F09">
        <w:rPr>
          <w:rFonts w:ascii="Times New Roman" w:hAnsi="Times New Roman" w:cs="Times New Roman"/>
          <w:sz w:val="28"/>
          <w:szCs w:val="28"/>
        </w:rPr>
        <w:t>(часть 1.1 статьи 32.7 Кодекса Российской Федерации об административных правонарушениях).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</w:t>
      </w:r>
      <w:r w:rsidRPr="00723F09">
        <w:rPr>
          <w:rFonts w:ascii="Times New Roman" w:hAnsi="Times New Roman" w:cs="Times New Roman"/>
          <w:sz w:val="28"/>
          <w:szCs w:val="28"/>
        </w:rPr>
        <w:t xml:space="preserve">ответствующего удостоверения (специального разрешения) или иных документов срок лишения специального права </w:t>
      </w:r>
      <w:r w:rsidRPr="00723F09">
        <w:rPr>
          <w:rFonts w:ascii="Times New Roman" w:hAnsi="Times New Roman" w:cs="Times New Roman"/>
          <w:sz w:val="28"/>
          <w:szCs w:val="28"/>
        </w:rPr>
        <w:t xml:space="preserve"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</w:t>
      </w:r>
      <w:r w:rsidRPr="00723F09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Из анализа указанных правовых норм следует, что обязанность сдать водительское удосто</w:t>
      </w:r>
      <w:r w:rsidRPr="00723F09">
        <w:rPr>
          <w:rFonts w:ascii="Times New Roman" w:hAnsi="Times New Roman" w:cs="Times New Roman"/>
          <w:sz w:val="28"/>
          <w:szCs w:val="28"/>
        </w:rPr>
        <w:t>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Таким образом, в силу ст. 32.7 Кодекса </w:t>
      </w:r>
      <w:r w:rsidRPr="00723F09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Бурнашев В.Т.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AA19A8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Учитывая изложенное, вина Бурнашев</w:t>
      </w:r>
      <w:r w:rsidRPr="00723F09" w:rsidR="00147E40">
        <w:rPr>
          <w:rFonts w:ascii="Times New Roman" w:hAnsi="Times New Roman" w:cs="Times New Roman"/>
          <w:sz w:val="28"/>
          <w:szCs w:val="28"/>
        </w:rPr>
        <w:t>а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В.Т.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Pr="00723F09" w:rsidR="00147E40">
        <w:rPr>
          <w:rFonts w:ascii="Times New Roman" w:hAnsi="Times New Roman" w:cs="Times New Roman"/>
          <w:sz w:val="28"/>
          <w:szCs w:val="28"/>
        </w:rPr>
        <w:t>187601</w:t>
      </w:r>
      <w:r w:rsidRPr="00723F09">
        <w:rPr>
          <w:rFonts w:ascii="Times New Roman" w:hAnsi="Times New Roman" w:cs="Times New Roman"/>
          <w:sz w:val="28"/>
          <w:szCs w:val="28"/>
        </w:rPr>
        <w:t xml:space="preserve"> от </w:t>
      </w:r>
      <w:r w:rsidRPr="00723F09" w:rsidR="00147E40">
        <w:rPr>
          <w:rFonts w:ascii="Times New Roman" w:hAnsi="Times New Roman" w:cs="Times New Roman"/>
          <w:sz w:val="28"/>
          <w:szCs w:val="28"/>
        </w:rPr>
        <w:t>24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Pr="00723F09" w:rsidR="00147E40">
        <w:rPr>
          <w:rFonts w:ascii="Times New Roman" w:hAnsi="Times New Roman" w:cs="Times New Roman"/>
          <w:sz w:val="28"/>
          <w:szCs w:val="28"/>
        </w:rPr>
        <w:t>12</w:t>
      </w:r>
      <w:r w:rsidRPr="00723F09">
        <w:rPr>
          <w:rFonts w:ascii="Times New Roman" w:hAnsi="Times New Roman" w:cs="Times New Roman"/>
          <w:sz w:val="28"/>
          <w:szCs w:val="28"/>
        </w:rPr>
        <w:t>.2022, копией постановления мирового судьи с</w:t>
      </w:r>
      <w:r w:rsidRPr="00723F09">
        <w:rPr>
          <w:rFonts w:ascii="Times New Roman" w:hAnsi="Times New Roman" w:cs="Times New Roman"/>
          <w:sz w:val="28"/>
          <w:szCs w:val="28"/>
        </w:rPr>
        <w:t>удебного участка №1</w:t>
      </w:r>
      <w:r w:rsidRPr="00723F09" w:rsidR="00147E40">
        <w:rPr>
          <w:rFonts w:ascii="Times New Roman" w:hAnsi="Times New Roman" w:cs="Times New Roman"/>
          <w:sz w:val="28"/>
          <w:szCs w:val="28"/>
        </w:rPr>
        <w:t>6</w:t>
      </w:r>
      <w:r w:rsidRPr="00723F0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от </w:t>
      </w:r>
      <w:r w:rsidRPr="00723F09" w:rsidR="00147E40">
        <w:rPr>
          <w:rFonts w:ascii="Times New Roman" w:hAnsi="Times New Roman" w:cs="Times New Roman"/>
          <w:sz w:val="28"/>
          <w:szCs w:val="28"/>
        </w:rPr>
        <w:t>04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Pr="00723F09" w:rsidR="00147E40">
        <w:rPr>
          <w:rFonts w:ascii="Times New Roman" w:hAnsi="Times New Roman" w:cs="Times New Roman"/>
          <w:sz w:val="28"/>
          <w:szCs w:val="28"/>
        </w:rPr>
        <w:t>06</w:t>
      </w:r>
      <w:r w:rsidRPr="00723F09">
        <w:rPr>
          <w:rFonts w:ascii="Times New Roman" w:hAnsi="Times New Roman" w:cs="Times New Roman"/>
          <w:sz w:val="28"/>
          <w:szCs w:val="28"/>
        </w:rPr>
        <w:t>.20</w:t>
      </w:r>
      <w:r w:rsidRPr="00723F09" w:rsidR="00147E40">
        <w:rPr>
          <w:rFonts w:ascii="Times New Roman" w:hAnsi="Times New Roman" w:cs="Times New Roman"/>
          <w:sz w:val="28"/>
          <w:szCs w:val="28"/>
        </w:rPr>
        <w:t>18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723F09" w:rsidR="00147E40">
        <w:rPr>
          <w:rFonts w:ascii="Times New Roman" w:hAnsi="Times New Roman" w:cs="Times New Roman"/>
          <w:sz w:val="28"/>
          <w:szCs w:val="28"/>
        </w:rPr>
        <w:t>14</w:t>
      </w:r>
      <w:r w:rsidRPr="00723F09">
        <w:rPr>
          <w:rFonts w:ascii="Times New Roman" w:hAnsi="Times New Roman" w:cs="Times New Roman"/>
          <w:sz w:val="28"/>
          <w:szCs w:val="28"/>
        </w:rPr>
        <w:t>.0</w:t>
      </w:r>
      <w:r w:rsidRPr="00723F09" w:rsidR="00147E40">
        <w:rPr>
          <w:rFonts w:ascii="Times New Roman" w:hAnsi="Times New Roman" w:cs="Times New Roman"/>
          <w:sz w:val="28"/>
          <w:szCs w:val="28"/>
        </w:rPr>
        <w:t>8</w:t>
      </w:r>
      <w:r w:rsidRPr="00723F09">
        <w:rPr>
          <w:rFonts w:ascii="Times New Roman" w:hAnsi="Times New Roman" w:cs="Times New Roman"/>
          <w:sz w:val="28"/>
          <w:szCs w:val="28"/>
        </w:rPr>
        <w:t>.20</w:t>
      </w:r>
      <w:r w:rsidRPr="00723F09" w:rsidR="00147E40">
        <w:rPr>
          <w:rFonts w:ascii="Times New Roman" w:hAnsi="Times New Roman" w:cs="Times New Roman"/>
          <w:sz w:val="28"/>
          <w:szCs w:val="28"/>
        </w:rPr>
        <w:t>18</w:t>
      </w:r>
      <w:r w:rsidRPr="00723F09">
        <w:rPr>
          <w:rFonts w:ascii="Times New Roman" w:hAnsi="Times New Roman" w:cs="Times New Roman"/>
          <w:sz w:val="28"/>
          <w:szCs w:val="28"/>
        </w:rPr>
        <w:t>, пояснениями данными Бурнашев</w:t>
      </w:r>
      <w:r w:rsidR="00723F09">
        <w:rPr>
          <w:rFonts w:ascii="Times New Roman" w:hAnsi="Times New Roman" w:cs="Times New Roman"/>
          <w:sz w:val="28"/>
          <w:szCs w:val="28"/>
        </w:rPr>
        <w:t>ым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В.Т. в судебном заседании.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Указанные д</w:t>
      </w:r>
      <w:r w:rsidRPr="00723F09">
        <w:rPr>
          <w:rFonts w:ascii="Times New Roman" w:hAnsi="Times New Roman" w:cs="Times New Roman"/>
          <w:sz w:val="28"/>
          <w:szCs w:val="28"/>
        </w:rPr>
        <w:t>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Бурнашев</w:t>
      </w:r>
      <w:r w:rsidRPr="00723F09" w:rsidR="00147E40">
        <w:rPr>
          <w:rFonts w:ascii="Times New Roman" w:hAnsi="Times New Roman" w:cs="Times New Roman"/>
          <w:sz w:val="28"/>
          <w:szCs w:val="28"/>
        </w:rPr>
        <w:t>а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В.Т. в инкриминируемом правонарушении.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Учитывая исследова</w:t>
      </w:r>
      <w:r w:rsidRPr="00723F09">
        <w:rPr>
          <w:rFonts w:ascii="Times New Roman" w:hAnsi="Times New Roman" w:cs="Times New Roman"/>
          <w:sz w:val="28"/>
          <w:szCs w:val="28"/>
        </w:rPr>
        <w:t>нные в судебных заседаниях доказательства, оценив их в совокупности на предмет допустимости, достоверности и достаточности, действия Бурнашев</w:t>
      </w:r>
      <w:r w:rsidRPr="00723F09" w:rsidR="00147E40">
        <w:rPr>
          <w:rFonts w:ascii="Times New Roman" w:hAnsi="Times New Roman" w:cs="Times New Roman"/>
          <w:sz w:val="28"/>
          <w:szCs w:val="28"/>
        </w:rPr>
        <w:t>а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В.Т. квалифицирую по ч. 2 ст. 12.7 Кодекса Российской Федерации об административных правонарушениях, как управлен</w:t>
      </w:r>
      <w:r w:rsidRPr="00723F09">
        <w:rPr>
          <w:rFonts w:ascii="Times New Roman" w:hAnsi="Times New Roman" w:cs="Times New Roman"/>
          <w:sz w:val="28"/>
          <w:szCs w:val="28"/>
        </w:rPr>
        <w:t>ие транспортным средством водителем, лишенным права управления транспортными средствами.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723F09">
        <w:rPr>
          <w:rFonts w:ascii="Times New Roman" w:hAnsi="Times New Roman" w:cs="Times New Roman"/>
          <w:sz w:val="28"/>
          <w:szCs w:val="28"/>
        </w:rPr>
        <w:t>ний закона, противоречий не содержит. Права и законные интересы Бурнашев</w:t>
      </w:r>
      <w:r w:rsidRPr="00723F09" w:rsidR="00147E40">
        <w:rPr>
          <w:rFonts w:ascii="Times New Roman" w:hAnsi="Times New Roman" w:cs="Times New Roman"/>
          <w:sz w:val="28"/>
          <w:szCs w:val="28"/>
        </w:rPr>
        <w:t>а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В.Т.  при возбуждении дела об административном правонарушении нарушены не были.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723F09">
        <w:rPr>
          <w:rFonts w:ascii="Times New Roman" w:hAnsi="Times New Roman" w:cs="Times New Roman"/>
          <w:sz w:val="28"/>
          <w:szCs w:val="2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723F09">
        <w:rPr>
          <w:rFonts w:ascii="Times New Roman" w:hAnsi="Times New Roman" w:cs="Times New Roman"/>
          <w:sz w:val="28"/>
          <w:szCs w:val="28"/>
        </w:rPr>
        <w:t xml:space="preserve"> или отягчающих административную ответственность.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</w:t>
      </w:r>
      <w:r w:rsidRPr="00723F09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Бурнашев</w:t>
      </w:r>
      <w:r w:rsidRPr="00723F09" w:rsidR="00147E40">
        <w:rPr>
          <w:rFonts w:ascii="Times New Roman" w:hAnsi="Times New Roman" w:cs="Times New Roman"/>
          <w:sz w:val="28"/>
          <w:szCs w:val="28"/>
        </w:rPr>
        <w:t>а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В.Т. при совершении им правонарушения, не установлено.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тративных правонарушениях, отягчающих ответственность, прихожу к выводу, что Бурнашев</w:t>
      </w:r>
      <w:r w:rsidRPr="00723F09" w:rsidR="00147E4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В.Т. следует подвергнуть наказанию в виде обязательных работ в пределах санкции ч.2 ст.12.7 Кодекса Российской Федерации об административных правонарушениях. Полагаю, чт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рассмотрении данного дела не установлено обстоятельств, предусмот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Руководствуясь ст.с.29.9-29.10, 30.1 Кодекса Российской Федерации об административных 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 мировой судья –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723F09" w:rsidR="00147E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Бурнашева Вадима Талгатовича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ние в виде обязательных работ сроком на 100 (сто) часов.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ьный район городского округа Симферополя) в течение 10 суток со дня вручения или получения копии постановления.                      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Мировой судья                                          Л.А. Шуб </w:t>
      </w:r>
    </w:p>
    <w:p w:rsidR="00AA19A8" w:rsidRPr="00215DDE" w:rsidP="00AA19A8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B7709"/>
    <w:sectPr w:rsidSect="00723F09">
      <w:footerReference w:type="default" r:id="rId4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944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A8"/>
    <w:rsid w:val="00147E40"/>
    <w:rsid w:val="001B7709"/>
    <w:rsid w:val="00215DDE"/>
    <w:rsid w:val="004946CD"/>
    <w:rsid w:val="00573B78"/>
    <w:rsid w:val="005F5AB0"/>
    <w:rsid w:val="00614944"/>
    <w:rsid w:val="00723F09"/>
    <w:rsid w:val="0083510D"/>
    <w:rsid w:val="00882B6A"/>
    <w:rsid w:val="00AA19A8"/>
    <w:rsid w:val="00E23DD8"/>
    <w:rsid w:val="00F83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A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A19A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