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D90A02" w:rsidP="00C506AF">
      <w:pPr>
        <w:spacing w:after="0" w:line="240" w:lineRule="auto"/>
        <w:jc w:val="right"/>
        <w:rPr>
          <w:rFonts w:ascii="Times New Roman" w:hAnsi="Times New Roman" w:cs="Times New Roman"/>
          <w:sz w:val="24"/>
          <w:szCs w:val="24"/>
        </w:rPr>
      </w:pPr>
      <w:r w:rsidRPr="00D90A02">
        <w:rPr>
          <w:rFonts w:ascii="Times New Roman" w:hAnsi="Times New Roman" w:cs="Times New Roman"/>
          <w:sz w:val="24"/>
          <w:szCs w:val="24"/>
        </w:rPr>
        <w:t>№05-</w:t>
      </w:r>
      <w:r w:rsidRPr="00D90A02" w:rsidR="00BD4750">
        <w:rPr>
          <w:rFonts w:ascii="Times New Roman" w:hAnsi="Times New Roman" w:cs="Times New Roman"/>
          <w:sz w:val="24"/>
          <w:szCs w:val="24"/>
        </w:rPr>
        <w:t>0</w:t>
      </w:r>
      <w:r w:rsidRPr="00D90A02" w:rsidR="00AE2151">
        <w:rPr>
          <w:rFonts w:ascii="Times New Roman" w:hAnsi="Times New Roman" w:cs="Times New Roman"/>
          <w:sz w:val="24"/>
          <w:szCs w:val="24"/>
        </w:rPr>
        <w:t>641</w:t>
      </w:r>
      <w:r w:rsidRPr="00D90A02" w:rsidR="001C155E">
        <w:rPr>
          <w:rFonts w:ascii="Times New Roman" w:hAnsi="Times New Roman" w:cs="Times New Roman"/>
          <w:sz w:val="24"/>
          <w:szCs w:val="24"/>
        </w:rPr>
        <w:t>/19</w:t>
      </w:r>
      <w:r w:rsidRPr="00D90A02">
        <w:rPr>
          <w:rFonts w:ascii="Times New Roman" w:hAnsi="Times New Roman" w:cs="Times New Roman"/>
          <w:sz w:val="24"/>
          <w:szCs w:val="24"/>
        </w:rPr>
        <w:t>/20</w:t>
      </w:r>
      <w:r w:rsidRPr="00D90A02" w:rsidR="001C155E">
        <w:rPr>
          <w:rFonts w:ascii="Times New Roman" w:hAnsi="Times New Roman" w:cs="Times New Roman"/>
          <w:sz w:val="24"/>
          <w:szCs w:val="24"/>
        </w:rPr>
        <w:t>20</w:t>
      </w:r>
    </w:p>
    <w:p w:rsidR="00C506AF" w:rsidRPr="00D90A02" w:rsidP="00C506AF">
      <w:pPr>
        <w:spacing w:after="0" w:line="240" w:lineRule="auto"/>
        <w:jc w:val="center"/>
        <w:rPr>
          <w:rFonts w:ascii="Times New Roman" w:hAnsi="Times New Roman" w:cs="Times New Roman"/>
          <w:sz w:val="24"/>
          <w:szCs w:val="24"/>
        </w:rPr>
      </w:pPr>
      <w:r w:rsidRPr="00D90A02">
        <w:rPr>
          <w:rFonts w:ascii="Times New Roman" w:hAnsi="Times New Roman" w:cs="Times New Roman"/>
          <w:sz w:val="24"/>
          <w:szCs w:val="24"/>
        </w:rPr>
        <w:t>ПОСТАНОВЛЕНИЕ</w:t>
      </w:r>
    </w:p>
    <w:p w:rsidR="00885695" w:rsidRPr="00D90A02" w:rsidP="0032428D">
      <w:pPr>
        <w:spacing w:after="0" w:line="240" w:lineRule="auto"/>
        <w:ind w:firstLine="708"/>
        <w:jc w:val="both"/>
        <w:rPr>
          <w:rFonts w:ascii="Times New Roman" w:hAnsi="Times New Roman" w:cs="Times New Roman"/>
          <w:sz w:val="24"/>
          <w:szCs w:val="24"/>
        </w:rPr>
      </w:pPr>
      <w:r w:rsidRPr="00D90A02">
        <w:rPr>
          <w:rFonts w:ascii="Times New Roman" w:hAnsi="Times New Roman" w:cs="Times New Roman"/>
          <w:sz w:val="24"/>
          <w:szCs w:val="24"/>
        </w:rPr>
        <w:t>15 декабря</w:t>
      </w:r>
      <w:r w:rsidRPr="00D90A02" w:rsidR="000E7E9D">
        <w:rPr>
          <w:rFonts w:ascii="Times New Roman" w:hAnsi="Times New Roman" w:cs="Times New Roman"/>
          <w:sz w:val="24"/>
          <w:szCs w:val="24"/>
        </w:rPr>
        <w:t xml:space="preserve"> 2020</w:t>
      </w:r>
      <w:r w:rsidRPr="00D90A02" w:rsidR="00C506AF">
        <w:rPr>
          <w:rFonts w:ascii="Times New Roman" w:hAnsi="Times New Roman" w:cs="Times New Roman"/>
          <w:sz w:val="24"/>
          <w:szCs w:val="24"/>
        </w:rPr>
        <w:t xml:space="preserve"> года                                      </w:t>
      </w:r>
      <w:r w:rsidRPr="00D90A02" w:rsidR="00067019">
        <w:rPr>
          <w:rFonts w:ascii="Times New Roman" w:hAnsi="Times New Roman" w:cs="Times New Roman"/>
          <w:sz w:val="24"/>
          <w:szCs w:val="24"/>
        </w:rPr>
        <w:t xml:space="preserve">                  </w:t>
      </w:r>
      <w:r w:rsidRPr="00D90A02">
        <w:rPr>
          <w:rFonts w:ascii="Times New Roman" w:hAnsi="Times New Roman" w:cs="Times New Roman"/>
          <w:sz w:val="24"/>
          <w:szCs w:val="24"/>
        </w:rPr>
        <w:t xml:space="preserve"> </w:t>
      </w:r>
      <w:r w:rsidRPr="00D90A02" w:rsidR="00067019">
        <w:rPr>
          <w:rFonts w:ascii="Times New Roman" w:hAnsi="Times New Roman" w:cs="Times New Roman"/>
          <w:sz w:val="24"/>
          <w:szCs w:val="24"/>
        </w:rPr>
        <w:t xml:space="preserve">   </w:t>
      </w:r>
      <w:r w:rsidRPr="00D90A02" w:rsidR="00C506AF">
        <w:rPr>
          <w:rFonts w:ascii="Times New Roman" w:hAnsi="Times New Roman" w:cs="Times New Roman"/>
          <w:sz w:val="24"/>
          <w:szCs w:val="24"/>
        </w:rPr>
        <w:t>город Симферополь</w:t>
      </w:r>
    </w:p>
    <w:p w:rsidR="00C506AF" w:rsidRPr="00D90A02" w:rsidP="00C506AF">
      <w:pPr>
        <w:spacing w:after="0" w:line="240" w:lineRule="auto"/>
        <w:ind w:firstLine="708"/>
        <w:jc w:val="both"/>
        <w:rPr>
          <w:rFonts w:ascii="Times New Roman" w:hAnsi="Times New Roman" w:cs="Times New Roman"/>
          <w:sz w:val="24"/>
          <w:szCs w:val="24"/>
        </w:rPr>
      </w:pPr>
      <w:r w:rsidRPr="00D90A02">
        <w:rPr>
          <w:rFonts w:ascii="Times New Roman" w:hAnsi="Times New Roman" w:cs="Times New Roman"/>
          <w:sz w:val="24"/>
          <w:szCs w:val="24"/>
        </w:rPr>
        <w:t>Мировой судья судебного участка № 1</w:t>
      </w:r>
      <w:r w:rsidRPr="00D90A02" w:rsidR="000E7E9D">
        <w:rPr>
          <w:rFonts w:ascii="Times New Roman" w:hAnsi="Times New Roman" w:cs="Times New Roman"/>
          <w:sz w:val="24"/>
          <w:szCs w:val="24"/>
        </w:rPr>
        <w:t>9</w:t>
      </w:r>
      <w:r w:rsidRPr="00D90A02">
        <w:rPr>
          <w:rFonts w:ascii="Times New Roman" w:hAnsi="Times New Roman" w:cs="Times New Roman"/>
          <w:sz w:val="24"/>
          <w:szCs w:val="24"/>
        </w:rPr>
        <w:t xml:space="preserve"> Центрального судебного района города Симферополь (Центральный район городского округа Симферополя) Республики Крым </w:t>
      </w:r>
      <w:r w:rsidRPr="00D90A02" w:rsidR="000E7E9D">
        <w:rPr>
          <w:rFonts w:ascii="Times New Roman" w:hAnsi="Times New Roman" w:cs="Times New Roman"/>
          <w:sz w:val="24"/>
          <w:szCs w:val="24"/>
        </w:rPr>
        <w:t xml:space="preserve">Шуб Л.А., </w:t>
      </w:r>
      <w:r w:rsidRPr="00D90A02">
        <w:rPr>
          <w:rFonts w:ascii="Times New Roman" w:hAnsi="Times New Roman" w:cs="Times New Roman"/>
          <w:sz w:val="24"/>
          <w:szCs w:val="24"/>
        </w:rPr>
        <w:t xml:space="preserve"> </w:t>
      </w:r>
    </w:p>
    <w:p w:rsidR="00C506AF" w:rsidRPr="00D90A02" w:rsidP="00C506AF">
      <w:pPr>
        <w:spacing w:after="0" w:line="240" w:lineRule="auto"/>
        <w:ind w:firstLine="708"/>
        <w:jc w:val="both"/>
        <w:rPr>
          <w:rFonts w:ascii="Times New Roman" w:hAnsi="Times New Roman" w:cs="Times New Roman"/>
          <w:sz w:val="24"/>
          <w:szCs w:val="24"/>
        </w:rPr>
      </w:pPr>
      <w:r w:rsidRPr="00D90A02">
        <w:rPr>
          <w:rFonts w:ascii="Times New Roman" w:hAnsi="Times New Roman" w:cs="Times New Roman"/>
          <w:sz w:val="24"/>
          <w:szCs w:val="24"/>
        </w:rPr>
        <w:t xml:space="preserve">рассмотрев в </w:t>
      </w:r>
      <w:r w:rsidRPr="00D90A02">
        <w:rPr>
          <w:rFonts w:ascii="Times New Roman" w:hAnsi="Times New Roman" w:cs="Times New Roman"/>
          <w:sz w:val="24"/>
          <w:szCs w:val="24"/>
        </w:rPr>
        <w:t>открытом</w:t>
      </w:r>
      <w:r w:rsidRPr="00D90A02">
        <w:rPr>
          <w:rFonts w:ascii="Times New Roman" w:hAnsi="Times New Roman" w:cs="Times New Roman"/>
          <w:sz w:val="24"/>
          <w:szCs w:val="24"/>
        </w:rPr>
        <w:t xml:space="preserve"> судебном заседании в помещении судебного участка №1</w:t>
      </w:r>
      <w:r w:rsidRPr="00D90A02" w:rsidR="000E7E9D">
        <w:rPr>
          <w:rFonts w:ascii="Times New Roman" w:hAnsi="Times New Roman" w:cs="Times New Roman"/>
          <w:sz w:val="24"/>
          <w:szCs w:val="24"/>
        </w:rPr>
        <w:t>9</w:t>
      </w:r>
      <w:r w:rsidRPr="00D90A02">
        <w:rPr>
          <w:rFonts w:ascii="Times New Roman" w:hAnsi="Times New Roman" w:cs="Times New Roman"/>
          <w:sz w:val="24"/>
          <w:szCs w:val="24"/>
        </w:rPr>
        <w:t xml:space="preserve">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C506AF" w:rsidRPr="00D90A02" w:rsidP="00C506AF">
      <w:pPr>
        <w:spacing w:after="0" w:line="240" w:lineRule="auto"/>
        <w:ind w:left="1701"/>
        <w:jc w:val="both"/>
        <w:rPr>
          <w:rFonts w:ascii="Times New Roman" w:hAnsi="Times New Roman" w:cs="Times New Roman"/>
          <w:sz w:val="24"/>
          <w:szCs w:val="24"/>
        </w:rPr>
      </w:pPr>
      <w:r w:rsidRPr="00D90A02">
        <w:rPr>
          <w:rFonts w:ascii="Times New Roman" w:hAnsi="Times New Roman" w:cs="Times New Roman"/>
          <w:sz w:val="24"/>
          <w:szCs w:val="24"/>
        </w:rPr>
        <w:t>Лаптева Сергея Владимировича</w:t>
      </w:r>
      <w:r w:rsidRPr="00D90A02">
        <w:rPr>
          <w:rFonts w:ascii="Times New Roman" w:hAnsi="Times New Roman" w:cs="Times New Roman"/>
          <w:sz w:val="24"/>
          <w:szCs w:val="24"/>
        </w:rPr>
        <w:t xml:space="preserve">, </w:t>
      </w:r>
      <w:r w:rsidRPr="00D90A02" w:rsidR="00D90A02">
        <w:rPr>
          <w:rFonts w:ascii="Times New Roman" w:hAnsi="Times New Roman" w:cs="Times New Roman"/>
          <w:sz w:val="24"/>
          <w:szCs w:val="24"/>
        </w:rPr>
        <w:t xml:space="preserve">«данные </w:t>
      </w:r>
      <w:r w:rsidRPr="00D90A02" w:rsidR="00D90A02">
        <w:rPr>
          <w:rFonts w:ascii="Times New Roman" w:hAnsi="Times New Roman" w:cs="Times New Roman"/>
          <w:sz w:val="24"/>
          <w:szCs w:val="24"/>
        </w:rPr>
        <w:t>изъяты</w:t>
      </w:r>
      <w:r w:rsidRPr="00D90A02" w:rsidR="00D90A02">
        <w:rPr>
          <w:rFonts w:ascii="Times New Roman" w:hAnsi="Times New Roman" w:cs="Times New Roman"/>
          <w:sz w:val="24"/>
          <w:szCs w:val="24"/>
        </w:rPr>
        <w:t>»</w:t>
      </w:r>
      <w:r w:rsidRPr="00D90A02">
        <w:rPr>
          <w:rFonts w:ascii="Times New Roman" w:hAnsi="Times New Roman" w:cs="Times New Roman"/>
          <w:sz w:val="24"/>
          <w:szCs w:val="24"/>
        </w:rPr>
        <w:t xml:space="preserve">, </w:t>
      </w:r>
      <w:r w:rsidRPr="00D90A02" w:rsidR="00BD4750">
        <w:rPr>
          <w:rFonts w:ascii="Times New Roman" w:hAnsi="Times New Roman" w:cs="Times New Roman"/>
          <w:sz w:val="24"/>
          <w:szCs w:val="24"/>
        </w:rPr>
        <w:t xml:space="preserve"> </w:t>
      </w:r>
      <w:r w:rsidRPr="00D90A02" w:rsidR="00A3707D">
        <w:rPr>
          <w:rFonts w:ascii="Times New Roman" w:hAnsi="Times New Roman" w:cs="Times New Roman"/>
          <w:sz w:val="24"/>
          <w:szCs w:val="24"/>
        </w:rPr>
        <w:t xml:space="preserve"> </w:t>
      </w:r>
      <w:r w:rsidRPr="00D90A02" w:rsidR="00885695">
        <w:rPr>
          <w:rFonts w:ascii="Times New Roman" w:hAnsi="Times New Roman" w:cs="Times New Roman"/>
          <w:sz w:val="24"/>
          <w:szCs w:val="24"/>
        </w:rPr>
        <w:t xml:space="preserve"> </w:t>
      </w:r>
    </w:p>
    <w:p w:rsidR="00C506AF" w:rsidRPr="00D90A02" w:rsidP="00C506AF">
      <w:pPr>
        <w:spacing w:after="0" w:line="240" w:lineRule="auto"/>
        <w:ind w:firstLine="709"/>
        <w:jc w:val="both"/>
        <w:rPr>
          <w:rFonts w:ascii="Times New Roman" w:hAnsi="Times New Roman" w:cs="Times New Roman"/>
          <w:sz w:val="24"/>
          <w:szCs w:val="24"/>
        </w:rPr>
      </w:pPr>
      <w:r w:rsidRPr="00D90A02">
        <w:rPr>
          <w:rFonts w:ascii="Times New Roman" w:hAnsi="Times New Roman" w:cs="Times New Roman"/>
          <w:sz w:val="24"/>
          <w:szCs w:val="24"/>
        </w:rPr>
        <w:t>по признакам состава правонарушения, предусмотренного ч. 1 ст. 12.8 Кодекса Российской Федерации об административных правонарушениях,</w:t>
      </w:r>
    </w:p>
    <w:p w:rsidR="00C506AF" w:rsidRPr="00D90A02" w:rsidP="00C506AF">
      <w:pPr>
        <w:spacing w:after="0" w:line="240" w:lineRule="auto"/>
        <w:jc w:val="center"/>
        <w:rPr>
          <w:rFonts w:ascii="Times New Roman" w:hAnsi="Times New Roman" w:cs="Times New Roman"/>
          <w:sz w:val="24"/>
          <w:szCs w:val="24"/>
        </w:rPr>
      </w:pPr>
      <w:r w:rsidRPr="00D90A02">
        <w:rPr>
          <w:rFonts w:ascii="Times New Roman" w:hAnsi="Times New Roman" w:cs="Times New Roman"/>
          <w:sz w:val="24"/>
          <w:szCs w:val="24"/>
        </w:rPr>
        <w:t>УСТАНОВИЛ:</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Лаптев С.В</w:t>
      </w:r>
      <w:r w:rsidRPr="00D90A02" w:rsidR="00A3707D">
        <w:rPr>
          <w:rFonts w:ascii="Times New Roman" w:hAnsi="Times New Roman" w:cs="Times New Roman"/>
          <w:sz w:val="24"/>
          <w:szCs w:val="24"/>
        </w:rPr>
        <w:t>.</w:t>
      </w:r>
      <w:r w:rsidRPr="00D90A02" w:rsidR="000E7E9D">
        <w:rPr>
          <w:rFonts w:ascii="Times New Roman" w:hAnsi="Times New Roman" w:cs="Times New Roman"/>
          <w:sz w:val="24"/>
          <w:szCs w:val="24"/>
        </w:rPr>
        <w:t xml:space="preserve"> </w:t>
      </w:r>
      <w:r w:rsidRPr="00D90A02">
        <w:rPr>
          <w:rFonts w:ascii="Times New Roman" w:hAnsi="Times New Roman" w:cs="Times New Roman"/>
          <w:sz w:val="24"/>
          <w:szCs w:val="24"/>
        </w:rPr>
        <w:t>14 ноября</w:t>
      </w:r>
      <w:r w:rsidRPr="00D90A02" w:rsidR="000E7E9D">
        <w:rPr>
          <w:rFonts w:ascii="Times New Roman" w:hAnsi="Times New Roman" w:cs="Times New Roman"/>
          <w:sz w:val="24"/>
          <w:szCs w:val="24"/>
        </w:rPr>
        <w:t xml:space="preserve"> 2020</w:t>
      </w:r>
      <w:r w:rsidRPr="00D90A02">
        <w:rPr>
          <w:rFonts w:ascii="Times New Roman" w:hAnsi="Times New Roman" w:cs="Times New Roman"/>
          <w:sz w:val="24"/>
          <w:szCs w:val="24"/>
        </w:rPr>
        <w:t xml:space="preserve"> года в </w:t>
      </w:r>
      <w:r w:rsidRPr="00D90A02">
        <w:rPr>
          <w:rFonts w:ascii="Times New Roman" w:hAnsi="Times New Roman" w:cs="Times New Roman"/>
          <w:sz w:val="24"/>
          <w:szCs w:val="24"/>
        </w:rPr>
        <w:t>09</w:t>
      </w:r>
      <w:r w:rsidRPr="00D90A02" w:rsidR="00BD4750">
        <w:rPr>
          <w:rFonts w:ascii="Times New Roman" w:hAnsi="Times New Roman" w:cs="Times New Roman"/>
          <w:sz w:val="24"/>
          <w:szCs w:val="24"/>
        </w:rPr>
        <w:t xml:space="preserve"> час</w:t>
      </w:r>
      <w:r w:rsidRPr="00D90A02">
        <w:rPr>
          <w:rFonts w:ascii="Times New Roman" w:hAnsi="Times New Roman" w:cs="Times New Roman"/>
          <w:sz w:val="24"/>
          <w:szCs w:val="24"/>
        </w:rPr>
        <w:t>ов</w:t>
      </w:r>
      <w:r w:rsidRPr="00D90A02" w:rsidR="00BD4750">
        <w:rPr>
          <w:rFonts w:ascii="Times New Roman" w:hAnsi="Times New Roman" w:cs="Times New Roman"/>
          <w:sz w:val="24"/>
          <w:szCs w:val="24"/>
        </w:rPr>
        <w:t xml:space="preserve"> </w:t>
      </w:r>
      <w:r w:rsidRPr="00D90A02">
        <w:rPr>
          <w:rFonts w:ascii="Times New Roman" w:hAnsi="Times New Roman" w:cs="Times New Roman"/>
          <w:sz w:val="24"/>
          <w:szCs w:val="24"/>
        </w:rPr>
        <w:t>30</w:t>
      </w:r>
      <w:r w:rsidRPr="00D90A02" w:rsidR="00BD4750">
        <w:rPr>
          <w:rFonts w:ascii="Times New Roman" w:hAnsi="Times New Roman" w:cs="Times New Roman"/>
          <w:sz w:val="24"/>
          <w:szCs w:val="24"/>
        </w:rPr>
        <w:t xml:space="preserve"> минут</w:t>
      </w:r>
      <w:r w:rsidRPr="00D90A02">
        <w:rPr>
          <w:rFonts w:ascii="Times New Roman" w:hAnsi="Times New Roman" w:cs="Times New Roman"/>
          <w:sz w:val="24"/>
          <w:szCs w:val="24"/>
        </w:rPr>
        <w:t xml:space="preserve"> по ул. </w:t>
      </w:r>
      <w:r w:rsidRPr="00D90A02">
        <w:rPr>
          <w:rFonts w:ascii="Times New Roman" w:hAnsi="Times New Roman" w:cs="Times New Roman"/>
          <w:sz w:val="24"/>
          <w:szCs w:val="24"/>
        </w:rPr>
        <w:t>Данилова, 66 в г. Симферополь</w:t>
      </w:r>
      <w:r w:rsidRPr="00D90A02" w:rsidR="00BD4750">
        <w:rPr>
          <w:rFonts w:ascii="Times New Roman" w:hAnsi="Times New Roman" w:cs="Times New Roman"/>
          <w:sz w:val="24"/>
          <w:szCs w:val="24"/>
        </w:rPr>
        <w:t xml:space="preserve"> Республики Крым</w:t>
      </w:r>
      <w:r w:rsidRPr="00D90A02">
        <w:rPr>
          <w:rFonts w:ascii="Times New Roman" w:hAnsi="Times New Roman" w:cs="Times New Roman"/>
          <w:sz w:val="24"/>
          <w:szCs w:val="24"/>
        </w:rPr>
        <w:t xml:space="preserve"> управлял транспортным средством - автомобилем </w:t>
      </w:r>
      <w:r w:rsidRPr="00D90A02">
        <w:rPr>
          <w:rFonts w:ascii="Times New Roman" w:hAnsi="Times New Roman" w:cs="Times New Roman"/>
          <w:sz w:val="24"/>
          <w:szCs w:val="24"/>
        </w:rPr>
        <w:t xml:space="preserve">Мазда </w:t>
      </w:r>
      <w:r w:rsidRPr="00D90A02">
        <w:rPr>
          <w:rFonts w:ascii="Times New Roman" w:hAnsi="Times New Roman" w:cs="Times New Roman"/>
          <w:sz w:val="24"/>
          <w:szCs w:val="24"/>
        </w:rPr>
        <w:t>Трибьют</w:t>
      </w:r>
      <w:r w:rsidRPr="00D90A02">
        <w:rPr>
          <w:rFonts w:ascii="Times New Roman" w:hAnsi="Times New Roman" w:cs="Times New Roman"/>
          <w:sz w:val="24"/>
          <w:szCs w:val="24"/>
        </w:rPr>
        <w:t xml:space="preserve">, </w:t>
      </w:r>
      <w:r w:rsidRPr="00D90A02" w:rsidR="00D90A02">
        <w:rPr>
          <w:rFonts w:ascii="Times New Roman" w:hAnsi="Times New Roman" w:cs="Times New Roman"/>
          <w:sz w:val="24"/>
          <w:szCs w:val="24"/>
        </w:rPr>
        <w:t>«данные изъяты»</w:t>
      </w:r>
      <w:r w:rsidRPr="00D90A02">
        <w:rPr>
          <w:rFonts w:ascii="Times New Roman" w:hAnsi="Times New Roman" w:cs="Times New Roman"/>
          <w:sz w:val="24"/>
          <w:szCs w:val="24"/>
        </w:rPr>
        <w:t>, находясь в состоянии опьянения.</w:t>
      </w:r>
    </w:p>
    <w:p w:rsidR="00BD4750" w:rsidRPr="00D90A02" w:rsidP="00AE2151">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В судебное заседание </w:t>
      </w:r>
      <w:r w:rsidRPr="00D90A02" w:rsidR="00AE2151">
        <w:rPr>
          <w:rFonts w:ascii="Times New Roman" w:hAnsi="Times New Roman" w:cs="Times New Roman"/>
          <w:sz w:val="24"/>
          <w:szCs w:val="24"/>
        </w:rPr>
        <w:t>Лаптев С.В</w:t>
      </w:r>
      <w:r w:rsidRPr="00D90A02">
        <w:rPr>
          <w:rFonts w:ascii="Times New Roman" w:hAnsi="Times New Roman" w:cs="Times New Roman"/>
          <w:sz w:val="24"/>
          <w:szCs w:val="24"/>
        </w:rPr>
        <w:t xml:space="preserve">. не явился, о дате, времени и месте рассмотрения дела уведомлен надлежащим образом. </w:t>
      </w:r>
      <w:r w:rsidRPr="00D90A02" w:rsidR="00AE2151">
        <w:rPr>
          <w:rFonts w:ascii="Times New Roman" w:hAnsi="Times New Roman" w:cs="Times New Roman"/>
          <w:sz w:val="24"/>
          <w:szCs w:val="24"/>
        </w:rPr>
        <w:t xml:space="preserve">Направил в адрес суда ходатайство о рассмотрении дела </w:t>
      </w:r>
      <w:r w:rsidRPr="00D90A02" w:rsidR="00AE2151">
        <w:rPr>
          <w:rFonts w:ascii="Times New Roman" w:hAnsi="Times New Roman" w:cs="Times New Roman"/>
          <w:sz w:val="24"/>
          <w:szCs w:val="24"/>
        </w:rPr>
        <w:t>в</w:t>
      </w:r>
      <w:r w:rsidRPr="00D90A02" w:rsidR="00AE2151">
        <w:rPr>
          <w:rFonts w:ascii="Times New Roman" w:hAnsi="Times New Roman" w:cs="Times New Roman"/>
          <w:sz w:val="24"/>
          <w:szCs w:val="24"/>
        </w:rPr>
        <w:t xml:space="preserve"> </w:t>
      </w:r>
      <w:r w:rsidRPr="00D90A02" w:rsidR="00AE2151">
        <w:rPr>
          <w:rFonts w:ascii="Times New Roman" w:hAnsi="Times New Roman" w:cs="Times New Roman"/>
          <w:sz w:val="24"/>
          <w:szCs w:val="24"/>
        </w:rPr>
        <w:t>его</w:t>
      </w:r>
      <w:r w:rsidRPr="00D90A02" w:rsidR="00AE2151">
        <w:rPr>
          <w:rFonts w:ascii="Times New Roman" w:hAnsi="Times New Roman" w:cs="Times New Roman"/>
          <w:sz w:val="24"/>
          <w:szCs w:val="24"/>
        </w:rPr>
        <w:t xml:space="preserve"> </w:t>
      </w:r>
      <w:r w:rsidRPr="00D90A02">
        <w:rPr>
          <w:rFonts w:ascii="Times New Roman" w:hAnsi="Times New Roman" w:cs="Times New Roman"/>
          <w:sz w:val="24"/>
          <w:szCs w:val="24"/>
        </w:rPr>
        <w:t xml:space="preserve">отсутствие. </w:t>
      </w:r>
      <w:r w:rsidRPr="00D90A02" w:rsidR="00AE2151">
        <w:rPr>
          <w:rFonts w:ascii="Times New Roman" w:hAnsi="Times New Roman" w:cs="Times New Roman"/>
          <w:sz w:val="24"/>
          <w:szCs w:val="24"/>
        </w:rPr>
        <w:t>Также указал, что вину в совершении право</w:t>
      </w:r>
      <w:r w:rsidRPr="00D90A02" w:rsidR="0032428D">
        <w:rPr>
          <w:rFonts w:ascii="Times New Roman" w:hAnsi="Times New Roman" w:cs="Times New Roman"/>
          <w:sz w:val="24"/>
          <w:szCs w:val="24"/>
        </w:rPr>
        <w:t xml:space="preserve">нарушения признает. </w:t>
      </w:r>
    </w:p>
    <w:p w:rsidR="00BD4750" w:rsidRPr="00D90A02" w:rsidP="00BD4750">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Учитывая надлежащее извещение лица, в отношении которого ведется производство по делу об административном правонарушении, </w:t>
      </w:r>
      <w:r w:rsidRPr="00D90A02" w:rsidR="0032428D">
        <w:rPr>
          <w:rFonts w:ascii="Times New Roman" w:hAnsi="Times New Roman" w:cs="Times New Roman"/>
          <w:sz w:val="24"/>
          <w:szCs w:val="24"/>
        </w:rPr>
        <w:t xml:space="preserve">а также его ходатайство, </w:t>
      </w:r>
      <w:r w:rsidRPr="00D90A02">
        <w:rPr>
          <w:rFonts w:ascii="Times New Roman" w:hAnsi="Times New Roman" w:cs="Times New Roman"/>
          <w:sz w:val="24"/>
          <w:szCs w:val="24"/>
        </w:rPr>
        <w:t xml:space="preserve">считаю возможным рассмотреть дело в отсутствие </w:t>
      </w:r>
      <w:r w:rsidRPr="00D90A02" w:rsidR="0032428D">
        <w:rPr>
          <w:rFonts w:ascii="Times New Roman" w:hAnsi="Times New Roman" w:cs="Times New Roman"/>
          <w:sz w:val="24"/>
          <w:szCs w:val="24"/>
        </w:rPr>
        <w:t>Лаптева С.В</w:t>
      </w:r>
      <w:r w:rsidRPr="00D90A02">
        <w:rPr>
          <w:rFonts w:ascii="Times New Roman" w:hAnsi="Times New Roman" w:cs="Times New Roman"/>
          <w:sz w:val="24"/>
          <w:szCs w:val="24"/>
        </w:rPr>
        <w:t xml:space="preserve">.  </w:t>
      </w:r>
    </w:p>
    <w:p w:rsidR="00BD4750" w:rsidRPr="00D90A02" w:rsidP="00BD4750">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Исследовав материалы дела, прихожу к следующему. </w:t>
      </w:r>
    </w:p>
    <w:p w:rsidR="00C506AF" w:rsidRPr="00D90A02" w:rsidP="00BD4750">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D90A02">
        <w:rPr>
          <w:rFonts w:ascii="Times New Roman" w:hAnsi="Times New Roman" w:cs="Times New Roman"/>
          <w:sz w:val="24"/>
          <w:szCs w:val="24"/>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w:t>
      </w:r>
      <w:r w:rsidRPr="00D90A02">
        <w:rPr>
          <w:rFonts w:ascii="Times New Roman" w:hAnsi="Times New Roman" w:cs="Times New Roman"/>
          <w:sz w:val="24"/>
          <w:szCs w:val="24"/>
        </w:rPr>
        <w:t>освидетельствование на состояние опьянения осуществляются в порядке, установленном Правительством Российской Федерации.</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Порядок направления на медицинское освидетельствование на состояние опьянения установлен разделом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w:t>
      </w:r>
      <w:r w:rsidRPr="00D90A02">
        <w:rPr>
          <w:rFonts w:ascii="Times New Roman" w:hAnsi="Times New Roman" w:cs="Times New Roman"/>
          <w:sz w:val="24"/>
          <w:szCs w:val="24"/>
        </w:rPr>
        <w:t>освидетельствование</w:t>
      </w:r>
      <w:r w:rsidRPr="00D90A02">
        <w:rPr>
          <w:rFonts w:ascii="Times New Roman" w:hAnsi="Times New Roman" w:cs="Times New Roman"/>
          <w:sz w:val="24"/>
          <w:szCs w:val="24"/>
        </w:rPr>
        <w:t xml:space="preserve">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26.06.2008 № 475 (далее – Правила №475).</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Так, в силу пункта 3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В соответствии с пунктом 10 Правил №475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w:t>
      </w:r>
      <w:r w:rsidRPr="00D90A02">
        <w:rPr>
          <w:rFonts w:ascii="Times New Roman" w:hAnsi="Times New Roman" w:cs="Times New Roman"/>
          <w:sz w:val="24"/>
          <w:szCs w:val="24"/>
        </w:rPr>
        <w:t xml:space="preserve"> медицинского освидетельствования на состояние опьянения.</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Из материалов дела усматривается, что </w:t>
      </w:r>
      <w:r w:rsidRPr="00D90A02" w:rsidR="0032428D">
        <w:rPr>
          <w:rFonts w:ascii="Times New Roman" w:hAnsi="Times New Roman" w:cs="Times New Roman"/>
          <w:sz w:val="24"/>
          <w:szCs w:val="24"/>
        </w:rPr>
        <w:t xml:space="preserve">Лаптев С.В. 14 ноября 2020 года в 09 часов 30 минут по ул. Данилова, 66 в г. Симферополь Республики Крым управлял транспортным средством - автомобилем Мазда </w:t>
      </w:r>
      <w:r w:rsidRPr="00D90A02" w:rsidR="0032428D">
        <w:rPr>
          <w:rFonts w:ascii="Times New Roman" w:hAnsi="Times New Roman" w:cs="Times New Roman"/>
          <w:sz w:val="24"/>
          <w:szCs w:val="24"/>
        </w:rPr>
        <w:t>Трибьют</w:t>
      </w:r>
      <w:r w:rsidRPr="00D90A02" w:rsidR="0032428D">
        <w:rPr>
          <w:rFonts w:ascii="Times New Roman" w:hAnsi="Times New Roman" w:cs="Times New Roman"/>
          <w:sz w:val="24"/>
          <w:szCs w:val="24"/>
        </w:rPr>
        <w:t xml:space="preserve">, </w:t>
      </w:r>
      <w:r w:rsidRPr="00D90A02" w:rsidR="00D90A02">
        <w:rPr>
          <w:rFonts w:ascii="Times New Roman" w:hAnsi="Times New Roman" w:cs="Times New Roman"/>
          <w:sz w:val="24"/>
          <w:szCs w:val="24"/>
        </w:rPr>
        <w:t>«данные изъяты»</w:t>
      </w:r>
      <w:r w:rsidRPr="00D90A02" w:rsidR="0032428D">
        <w:rPr>
          <w:rFonts w:ascii="Times New Roman" w:hAnsi="Times New Roman" w:cs="Times New Roman"/>
          <w:sz w:val="24"/>
          <w:szCs w:val="24"/>
        </w:rPr>
        <w:t>, находясь в состоянии опьянения</w:t>
      </w:r>
      <w:r w:rsidRPr="00D90A02">
        <w:rPr>
          <w:rFonts w:ascii="Times New Roman" w:hAnsi="Times New Roman" w:cs="Times New Roman"/>
          <w:sz w:val="24"/>
          <w:szCs w:val="24"/>
        </w:rPr>
        <w:t>.</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Вина </w:t>
      </w:r>
      <w:r w:rsidRPr="00D90A02" w:rsidR="0032428D">
        <w:rPr>
          <w:rFonts w:ascii="Times New Roman" w:hAnsi="Times New Roman" w:cs="Times New Roman"/>
          <w:sz w:val="24"/>
          <w:szCs w:val="24"/>
        </w:rPr>
        <w:t>Лаптева С.В</w:t>
      </w:r>
      <w:r w:rsidRPr="00D90A02" w:rsidR="00E23C2F">
        <w:rPr>
          <w:rFonts w:ascii="Times New Roman" w:hAnsi="Times New Roman" w:cs="Times New Roman"/>
          <w:sz w:val="24"/>
          <w:szCs w:val="24"/>
        </w:rPr>
        <w:t>.</w:t>
      </w:r>
      <w:r w:rsidRPr="00D90A02" w:rsidR="00190E95">
        <w:rPr>
          <w:rFonts w:ascii="Times New Roman" w:hAnsi="Times New Roman" w:cs="Times New Roman"/>
          <w:sz w:val="24"/>
          <w:szCs w:val="24"/>
        </w:rPr>
        <w:t xml:space="preserve"> </w:t>
      </w:r>
      <w:r w:rsidRPr="00D90A02">
        <w:rPr>
          <w:rFonts w:ascii="Times New Roman" w:hAnsi="Times New Roman" w:cs="Times New Roman"/>
          <w:sz w:val="24"/>
          <w:szCs w:val="24"/>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Pr="00D90A02" w:rsidR="00BD4750">
        <w:rPr>
          <w:rFonts w:ascii="Times New Roman" w:hAnsi="Times New Roman" w:cs="Times New Roman"/>
          <w:sz w:val="24"/>
          <w:szCs w:val="24"/>
        </w:rPr>
        <w:t>82 АП №</w:t>
      </w:r>
      <w:r w:rsidRPr="00D90A02" w:rsidR="0032428D">
        <w:rPr>
          <w:rFonts w:ascii="Times New Roman" w:hAnsi="Times New Roman" w:cs="Times New Roman"/>
          <w:sz w:val="24"/>
          <w:szCs w:val="24"/>
        </w:rPr>
        <w:t>106873</w:t>
      </w:r>
      <w:r w:rsidRPr="00D90A02" w:rsidR="00BD4750">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BD4750">
        <w:rPr>
          <w:rFonts w:ascii="Times New Roman" w:hAnsi="Times New Roman" w:cs="Times New Roman"/>
          <w:sz w:val="24"/>
          <w:szCs w:val="24"/>
        </w:rPr>
        <w:t>.2020</w:t>
      </w:r>
      <w:r w:rsidRPr="00D90A02">
        <w:rPr>
          <w:rFonts w:ascii="Times New Roman" w:hAnsi="Times New Roman" w:cs="Times New Roman"/>
          <w:sz w:val="24"/>
          <w:szCs w:val="24"/>
        </w:rPr>
        <w:t xml:space="preserve">, протоколом об отстранении от управления транспортным средством </w:t>
      </w:r>
      <w:r w:rsidRPr="00D90A02" w:rsidR="00E23C2F">
        <w:rPr>
          <w:rFonts w:ascii="Times New Roman" w:hAnsi="Times New Roman" w:cs="Times New Roman"/>
          <w:sz w:val="24"/>
          <w:szCs w:val="24"/>
        </w:rPr>
        <w:t>82 ОТ №</w:t>
      </w:r>
      <w:r w:rsidRPr="00D90A02" w:rsidR="0032428D">
        <w:rPr>
          <w:rFonts w:ascii="Times New Roman" w:hAnsi="Times New Roman" w:cs="Times New Roman"/>
          <w:sz w:val="24"/>
          <w:szCs w:val="24"/>
        </w:rPr>
        <w:t>024634</w:t>
      </w:r>
      <w:r w:rsidRPr="00D90A02" w:rsidR="00190E95">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082422">
        <w:rPr>
          <w:rFonts w:ascii="Times New Roman" w:hAnsi="Times New Roman" w:cs="Times New Roman"/>
          <w:sz w:val="24"/>
          <w:szCs w:val="24"/>
        </w:rPr>
        <w:t>2020</w:t>
      </w:r>
      <w:r w:rsidRPr="00D90A02">
        <w:rPr>
          <w:rFonts w:ascii="Times New Roman" w:hAnsi="Times New Roman" w:cs="Times New Roman"/>
          <w:sz w:val="24"/>
          <w:szCs w:val="24"/>
        </w:rPr>
        <w:t xml:space="preserve">, актом освидетельствования на состояние алкогольного опьянения </w:t>
      </w:r>
      <w:r w:rsidRPr="00D90A02" w:rsidR="00190E95">
        <w:rPr>
          <w:rFonts w:ascii="Times New Roman" w:hAnsi="Times New Roman" w:cs="Times New Roman"/>
          <w:sz w:val="24"/>
          <w:szCs w:val="24"/>
        </w:rPr>
        <w:t>61 АА</w:t>
      </w:r>
      <w:r w:rsidRPr="00D90A02" w:rsidR="00E23C2F">
        <w:rPr>
          <w:rFonts w:ascii="Times New Roman" w:hAnsi="Times New Roman" w:cs="Times New Roman"/>
          <w:sz w:val="24"/>
          <w:szCs w:val="24"/>
        </w:rPr>
        <w:t xml:space="preserve"> </w:t>
      </w:r>
      <w:r w:rsidRPr="00D90A02" w:rsidR="00BD4750">
        <w:rPr>
          <w:rFonts w:ascii="Times New Roman" w:hAnsi="Times New Roman" w:cs="Times New Roman"/>
          <w:sz w:val="24"/>
          <w:szCs w:val="24"/>
        </w:rPr>
        <w:t>1</w:t>
      </w:r>
      <w:r w:rsidRPr="00D90A02" w:rsidR="0032428D">
        <w:rPr>
          <w:rFonts w:ascii="Times New Roman" w:hAnsi="Times New Roman" w:cs="Times New Roman"/>
          <w:sz w:val="24"/>
          <w:szCs w:val="24"/>
        </w:rPr>
        <w:t>17834</w:t>
      </w:r>
      <w:r w:rsidRPr="00D90A02" w:rsidR="00190E95">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BD4750">
        <w:rPr>
          <w:rFonts w:ascii="Times New Roman" w:hAnsi="Times New Roman" w:cs="Times New Roman"/>
          <w:sz w:val="24"/>
          <w:szCs w:val="24"/>
        </w:rPr>
        <w:t>.</w:t>
      </w:r>
      <w:r w:rsidRPr="00D90A02" w:rsidR="00082422">
        <w:rPr>
          <w:rFonts w:ascii="Times New Roman" w:hAnsi="Times New Roman" w:cs="Times New Roman"/>
          <w:sz w:val="24"/>
          <w:szCs w:val="24"/>
        </w:rPr>
        <w:t>2020</w:t>
      </w:r>
      <w:r w:rsidRPr="00D90A02">
        <w:rPr>
          <w:rFonts w:ascii="Times New Roman" w:hAnsi="Times New Roman" w:cs="Times New Roman"/>
          <w:sz w:val="24"/>
          <w:szCs w:val="24"/>
        </w:rPr>
        <w:t xml:space="preserve">, распечаткой результатов проведенного исследования от </w:t>
      </w:r>
      <w:r w:rsidRPr="00D90A02" w:rsidR="0032428D">
        <w:rPr>
          <w:rFonts w:ascii="Times New Roman" w:hAnsi="Times New Roman" w:cs="Times New Roman"/>
          <w:sz w:val="24"/>
          <w:szCs w:val="24"/>
        </w:rPr>
        <w:t>14.11</w:t>
      </w:r>
      <w:r w:rsidRPr="00D90A02" w:rsidR="00082422">
        <w:rPr>
          <w:rFonts w:ascii="Times New Roman" w:hAnsi="Times New Roman" w:cs="Times New Roman"/>
          <w:sz w:val="24"/>
          <w:szCs w:val="24"/>
        </w:rPr>
        <w:t>.2020</w:t>
      </w:r>
      <w:r w:rsidRPr="00D90A02">
        <w:rPr>
          <w:rFonts w:ascii="Times New Roman" w:hAnsi="Times New Roman" w:cs="Times New Roman"/>
          <w:sz w:val="24"/>
          <w:szCs w:val="24"/>
        </w:rPr>
        <w:t>, видеозапи</w:t>
      </w:r>
      <w:r w:rsidRPr="00D90A02" w:rsidR="00190E95">
        <w:rPr>
          <w:rFonts w:ascii="Times New Roman" w:hAnsi="Times New Roman" w:cs="Times New Roman"/>
          <w:sz w:val="24"/>
          <w:szCs w:val="24"/>
        </w:rPr>
        <w:t>сью</w:t>
      </w:r>
      <w:r w:rsidRPr="00D90A02">
        <w:rPr>
          <w:rFonts w:ascii="Times New Roman" w:hAnsi="Times New Roman" w:cs="Times New Roman"/>
          <w:sz w:val="24"/>
          <w:szCs w:val="24"/>
        </w:rPr>
        <w:t xml:space="preserve"> события вмен</w:t>
      </w:r>
      <w:r w:rsidRPr="00D90A02" w:rsidR="00190E95">
        <w:rPr>
          <w:rFonts w:ascii="Times New Roman" w:hAnsi="Times New Roman" w:cs="Times New Roman"/>
          <w:sz w:val="24"/>
          <w:szCs w:val="24"/>
        </w:rPr>
        <w:t>ен</w:t>
      </w:r>
      <w:r w:rsidRPr="00D90A02">
        <w:rPr>
          <w:rFonts w:ascii="Times New Roman" w:hAnsi="Times New Roman" w:cs="Times New Roman"/>
          <w:sz w:val="24"/>
          <w:szCs w:val="24"/>
        </w:rPr>
        <w:t xml:space="preserve">ного </w:t>
      </w:r>
      <w:r w:rsidRPr="00D90A02" w:rsidR="0032428D">
        <w:rPr>
          <w:rFonts w:ascii="Times New Roman" w:hAnsi="Times New Roman" w:cs="Times New Roman"/>
          <w:sz w:val="24"/>
          <w:szCs w:val="24"/>
        </w:rPr>
        <w:t>Лаптеву С.</w:t>
      </w:r>
      <w:r w:rsidRPr="00D90A02" w:rsidR="0032428D">
        <w:rPr>
          <w:rFonts w:ascii="Times New Roman" w:hAnsi="Times New Roman" w:cs="Times New Roman"/>
          <w:sz w:val="24"/>
          <w:szCs w:val="24"/>
        </w:rPr>
        <w:t>В</w:t>
      </w:r>
      <w:r w:rsidRPr="00D90A02" w:rsidR="00082422">
        <w:rPr>
          <w:rFonts w:ascii="Times New Roman" w:hAnsi="Times New Roman" w:cs="Times New Roman"/>
          <w:sz w:val="24"/>
          <w:szCs w:val="24"/>
        </w:rPr>
        <w:t>.</w:t>
      </w:r>
      <w:r w:rsidRPr="00D90A02" w:rsidR="00190E95">
        <w:rPr>
          <w:rFonts w:ascii="Times New Roman" w:hAnsi="Times New Roman" w:cs="Times New Roman"/>
          <w:sz w:val="24"/>
          <w:szCs w:val="24"/>
        </w:rPr>
        <w:t xml:space="preserve"> </w:t>
      </w:r>
      <w:r w:rsidRPr="00D90A02">
        <w:rPr>
          <w:rFonts w:ascii="Times New Roman" w:hAnsi="Times New Roman" w:cs="Times New Roman"/>
          <w:sz w:val="24"/>
          <w:szCs w:val="24"/>
        </w:rPr>
        <w:t xml:space="preserve">правонарушения, </w:t>
      </w:r>
      <w:r w:rsidRPr="00D90A02">
        <w:rPr>
          <w:rFonts w:ascii="Times New Roman" w:hAnsi="Times New Roman" w:cs="Times New Roman"/>
          <w:sz w:val="24"/>
          <w:szCs w:val="24"/>
        </w:rPr>
        <w:t>которые</w:t>
      </w:r>
      <w:r w:rsidRPr="00D90A02">
        <w:rPr>
          <w:rFonts w:ascii="Times New Roman" w:hAnsi="Times New Roman" w:cs="Times New Roman"/>
          <w:sz w:val="24"/>
          <w:szCs w:val="24"/>
        </w:rPr>
        <w:t xml:space="preserve"> полностью согласуются с фактическими обстоятельствами, установленными в судебном заседании, и исследованными доказательствами.</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Основаниями полагать, что </w:t>
      </w:r>
      <w:r w:rsidRPr="00D90A02" w:rsidR="0032428D">
        <w:rPr>
          <w:rFonts w:ascii="Times New Roman" w:hAnsi="Times New Roman" w:cs="Times New Roman"/>
          <w:sz w:val="24"/>
          <w:szCs w:val="24"/>
        </w:rPr>
        <w:t>Лаптев С.В</w:t>
      </w:r>
      <w:r w:rsidRPr="00D90A02" w:rsidR="005246E7">
        <w:rPr>
          <w:rFonts w:ascii="Times New Roman" w:hAnsi="Times New Roman" w:cs="Times New Roman"/>
          <w:sz w:val="24"/>
          <w:szCs w:val="24"/>
        </w:rPr>
        <w:t>.</w:t>
      </w:r>
      <w:r w:rsidRPr="00D90A02" w:rsidR="00190E95">
        <w:rPr>
          <w:rFonts w:ascii="Times New Roman" w:hAnsi="Times New Roman" w:cs="Times New Roman"/>
          <w:sz w:val="24"/>
          <w:szCs w:val="24"/>
        </w:rPr>
        <w:t xml:space="preserve"> </w:t>
      </w:r>
      <w:r w:rsidRPr="00D90A02" w:rsidR="0032428D">
        <w:rPr>
          <w:rFonts w:ascii="Times New Roman" w:hAnsi="Times New Roman" w:cs="Times New Roman"/>
          <w:sz w:val="24"/>
          <w:szCs w:val="24"/>
        </w:rPr>
        <w:t>14 ноября</w:t>
      </w:r>
      <w:r w:rsidRPr="00D90A02" w:rsidR="005246E7">
        <w:rPr>
          <w:rFonts w:ascii="Times New Roman" w:hAnsi="Times New Roman" w:cs="Times New Roman"/>
          <w:sz w:val="24"/>
          <w:szCs w:val="24"/>
        </w:rPr>
        <w:t xml:space="preserve"> 2020</w:t>
      </w:r>
      <w:r w:rsidRPr="00D90A02" w:rsidR="00190E95">
        <w:rPr>
          <w:rFonts w:ascii="Times New Roman" w:hAnsi="Times New Roman" w:cs="Times New Roman"/>
          <w:sz w:val="24"/>
          <w:szCs w:val="24"/>
        </w:rPr>
        <w:t xml:space="preserve"> года в </w:t>
      </w:r>
      <w:r w:rsidRPr="00D90A02" w:rsidR="0032428D">
        <w:rPr>
          <w:rFonts w:ascii="Times New Roman" w:hAnsi="Times New Roman" w:cs="Times New Roman"/>
          <w:sz w:val="24"/>
          <w:szCs w:val="24"/>
        </w:rPr>
        <w:t>09</w:t>
      </w:r>
      <w:r w:rsidRPr="00D90A02" w:rsidR="005246E7">
        <w:rPr>
          <w:rFonts w:ascii="Times New Roman" w:hAnsi="Times New Roman" w:cs="Times New Roman"/>
          <w:sz w:val="24"/>
          <w:szCs w:val="24"/>
        </w:rPr>
        <w:t xml:space="preserve"> час</w:t>
      </w:r>
      <w:r w:rsidRPr="00D90A02" w:rsidR="0032428D">
        <w:rPr>
          <w:rFonts w:ascii="Times New Roman" w:hAnsi="Times New Roman" w:cs="Times New Roman"/>
          <w:sz w:val="24"/>
          <w:szCs w:val="24"/>
        </w:rPr>
        <w:t>ов</w:t>
      </w:r>
      <w:r w:rsidRPr="00D90A02" w:rsidR="00190E95">
        <w:rPr>
          <w:rFonts w:ascii="Times New Roman" w:hAnsi="Times New Roman" w:cs="Times New Roman"/>
          <w:sz w:val="24"/>
          <w:szCs w:val="24"/>
        </w:rPr>
        <w:t xml:space="preserve"> </w:t>
      </w:r>
      <w:r w:rsidRPr="00D90A02" w:rsidR="0032428D">
        <w:rPr>
          <w:rFonts w:ascii="Times New Roman" w:hAnsi="Times New Roman" w:cs="Times New Roman"/>
          <w:sz w:val="24"/>
          <w:szCs w:val="24"/>
        </w:rPr>
        <w:t>30</w:t>
      </w:r>
      <w:r w:rsidRPr="00D90A02" w:rsidR="00190E95">
        <w:rPr>
          <w:rFonts w:ascii="Times New Roman" w:hAnsi="Times New Roman" w:cs="Times New Roman"/>
          <w:sz w:val="24"/>
          <w:szCs w:val="24"/>
        </w:rPr>
        <w:t xml:space="preserve"> минут в </w:t>
      </w:r>
      <w:r w:rsidRPr="00D90A02" w:rsidR="0032428D">
        <w:rPr>
          <w:rFonts w:ascii="Times New Roman" w:hAnsi="Times New Roman" w:cs="Times New Roman"/>
          <w:sz w:val="24"/>
          <w:szCs w:val="24"/>
        </w:rPr>
        <w:t>г. Симферополь</w:t>
      </w:r>
      <w:r w:rsidRPr="00D90A02" w:rsidR="002459BA">
        <w:rPr>
          <w:rFonts w:ascii="Times New Roman" w:hAnsi="Times New Roman" w:cs="Times New Roman"/>
          <w:sz w:val="24"/>
          <w:szCs w:val="24"/>
        </w:rPr>
        <w:t xml:space="preserve"> по ул. </w:t>
      </w:r>
      <w:r w:rsidRPr="00D90A02" w:rsidR="0032428D">
        <w:rPr>
          <w:rFonts w:ascii="Times New Roman" w:hAnsi="Times New Roman" w:cs="Times New Roman"/>
          <w:sz w:val="24"/>
          <w:szCs w:val="24"/>
        </w:rPr>
        <w:t>Данилова, 66</w:t>
      </w:r>
      <w:r w:rsidRPr="00D90A02" w:rsidR="005246E7">
        <w:rPr>
          <w:rFonts w:ascii="Times New Roman" w:hAnsi="Times New Roman" w:cs="Times New Roman"/>
          <w:sz w:val="24"/>
          <w:szCs w:val="24"/>
        </w:rPr>
        <w:t>,</w:t>
      </w:r>
      <w:r w:rsidRPr="00D90A02" w:rsidR="00190E95">
        <w:rPr>
          <w:rFonts w:ascii="Times New Roman" w:hAnsi="Times New Roman" w:cs="Times New Roman"/>
          <w:sz w:val="24"/>
          <w:szCs w:val="24"/>
        </w:rPr>
        <w:t xml:space="preserve"> управляя транспортным средством - автомобилем </w:t>
      </w:r>
      <w:r w:rsidRPr="00D90A02" w:rsidR="0032428D">
        <w:rPr>
          <w:rFonts w:ascii="Times New Roman" w:hAnsi="Times New Roman" w:cs="Times New Roman"/>
          <w:sz w:val="24"/>
          <w:szCs w:val="24"/>
        </w:rPr>
        <w:t xml:space="preserve">Мазда </w:t>
      </w:r>
      <w:r w:rsidRPr="00D90A02" w:rsidR="0032428D">
        <w:rPr>
          <w:rFonts w:ascii="Times New Roman" w:hAnsi="Times New Roman" w:cs="Times New Roman"/>
          <w:sz w:val="24"/>
          <w:szCs w:val="24"/>
        </w:rPr>
        <w:t>Трибьют</w:t>
      </w:r>
      <w:r w:rsidRPr="00D90A02" w:rsidR="002459BA">
        <w:rPr>
          <w:rFonts w:ascii="Times New Roman" w:hAnsi="Times New Roman" w:cs="Times New Roman"/>
          <w:sz w:val="24"/>
          <w:szCs w:val="24"/>
        </w:rPr>
        <w:t xml:space="preserve">, </w:t>
      </w:r>
      <w:r w:rsidRPr="00D90A02" w:rsidR="00D90A02">
        <w:rPr>
          <w:rFonts w:ascii="Times New Roman" w:hAnsi="Times New Roman" w:cs="Times New Roman"/>
          <w:sz w:val="24"/>
          <w:szCs w:val="24"/>
        </w:rPr>
        <w:t>«данные изъяты»</w:t>
      </w:r>
      <w:r w:rsidRPr="00D90A02">
        <w:rPr>
          <w:rFonts w:ascii="Times New Roman" w:hAnsi="Times New Roman" w:cs="Times New Roman"/>
          <w:sz w:val="24"/>
          <w:szCs w:val="24"/>
        </w:rPr>
        <w:t>, находясь в состоянии опьянения, явилось наличие у последне</w:t>
      </w:r>
      <w:r w:rsidRPr="00D90A02" w:rsidR="005246E7">
        <w:rPr>
          <w:rFonts w:ascii="Times New Roman" w:hAnsi="Times New Roman" w:cs="Times New Roman"/>
          <w:sz w:val="24"/>
          <w:szCs w:val="24"/>
        </w:rPr>
        <w:t>го</w:t>
      </w:r>
      <w:r w:rsidRPr="00D90A02">
        <w:rPr>
          <w:rFonts w:ascii="Times New Roman" w:hAnsi="Times New Roman" w:cs="Times New Roman"/>
          <w:sz w:val="24"/>
          <w:szCs w:val="24"/>
        </w:rPr>
        <w:t xml:space="preserve"> признаков опьянения, таких как: запах алкоголя изо рта, что согласуется с пунктом 3 Правил и отражено </w:t>
      </w:r>
      <w:r w:rsidRPr="00D90A02" w:rsidR="00190E95">
        <w:rPr>
          <w:rFonts w:ascii="Times New Roman" w:hAnsi="Times New Roman" w:cs="Times New Roman"/>
          <w:sz w:val="24"/>
          <w:szCs w:val="24"/>
        </w:rPr>
        <w:t>в протоколе об отстранении от управления</w:t>
      </w:r>
      <w:r w:rsidRPr="00D90A02" w:rsidR="00190E95">
        <w:rPr>
          <w:rFonts w:ascii="Times New Roman" w:hAnsi="Times New Roman" w:cs="Times New Roman"/>
          <w:sz w:val="24"/>
          <w:szCs w:val="24"/>
        </w:rPr>
        <w:t xml:space="preserve"> транспортным средством </w:t>
      </w:r>
      <w:r w:rsidRPr="00D90A02" w:rsidR="00E23C2F">
        <w:rPr>
          <w:rFonts w:ascii="Times New Roman" w:hAnsi="Times New Roman" w:cs="Times New Roman"/>
          <w:sz w:val="24"/>
          <w:szCs w:val="24"/>
        </w:rPr>
        <w:t>82 ОТ №</w:t>
      </w:r>
      <w:r w:rsidRPr="00D90A02" w:rsidR="0032428D">
        <w:rPr>
          <w:rFonts w:ascii="Times New Roman" w:hAnsi="Times New Roman" w:cs="Times New Roman"/>
          <w:sz w:val="24"/>
          <w:szCs w:val="24"/>
        </w:rPr>
        <w:t>024634</w:t>
      </w:r>
      <w:r w:rsidRPr="00D90A02" w:rsidR="00190E95">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5246E7">
        <w:rPr>
          <w:rFonts w:ascii="Times New Roman" w:hAnsi="Times New Roman" w:cs="Times New Roman"/>
          <w:sz w:val="24"/>
          <w:szCs w:val="24"/>
        </w:rPr>
        <w:t>.2020</w:t>
      </w:r>
      <w:r w:rsidRPr="00D90A02" w:rsidR="002459BA">
        <w:rPr>
          <w:rFonts w:ascii="Times New Roman" w:hAnsi="Times New Roman" w:cs="Times New Roman"/>
          <w:sz w:val="24"/>
          <w:szCs w:val="24"/>
        </w:rPr>
        <w:t>.</w:t>
      </w:r>
      <w:r w:rsidRPr="00D90A02" w:rsidR="005246E7">
        <w:rPr>
          <w:rFonts w:ascii="Times New Roman" w:hAnsi="Times New Roman" w:cs="Times New Roman"/>
          <w:sz w:val="24"/>
          <w:szCs w:val="24"/>
        </w:rPr>
        <w:t xml:space="preserve">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Лаптеву С.В</w:t>
      </w:r>
      <w:r w:rsidRPr="00D90A02" w:rsidR="005246E7">
        <w:rPr>
          <w:rFonts w:ascii="Times New Roman" w:hAnsi="Times New Roman" w:cs="Times New Roman"/>
          <w:sz w:val="24"/>
          <w:szCs w:val="24"/>
        </w:rPr>
        <w:t>.</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 xml:space="preserve">было проведено исследование выдыхаемого воздуха на наличие алкоголя с использованием средства измерения  </w:t>
      </w:r>
      <w:r w:rsidRPr="00D90A02" w:rsidR="005246E7">
        <w:rPr>
          <w:rFonts w:ascii="Times New Roman" w:hAnsi="Times New Roman" w:cs="Times New Roman"/>
          <w:sz w:val="24"/>
          <w:szCs w:val="24"/>
        </w:rPr>
        <w:t>Алкотектор</w:t>
      </w:r>
      <w:r w:rsidRPr="00D90A02" w:rsidR="005246E7">
        <w:rPr>
          <w:rFonts w:ascii="Times New Roman" w:hAnsi="Times New Roman" w:cs="Times New Roman"/>
          <w:sz w:val="24"/>
          <w:szCs w:val="24"/>
        </w:rPr>
        <w:t xml:space="preserve"> «Юпитер</w:t>
      </w:r>
      <w:r w:rsidRPr="00D90A02" w:rsidR="002459BA">
        <w:rPr>
          <w:rFonts w:ascii="Times New Roman" w:hAnsi="Times New Roman" w:cs="Times New Roman"/>
          <w:sz w:val="24"/>
          <w:szCs w:val="24"/>
        </w:rPr>
        <w:t xml:space="preserve"> К</w:t>
      </w:r>
      <w:r w:rsidRPr="00D90A02" w:rsidR="00B20BF8">
        <w:rPr>
          <w:rFonts w:ascii="Times New Roman" w:hAnsi="Times New Roman" w:cs="Times New Roman"/>
          <w:sz w:val="24"/>
          <w:szCs w:val="24"/>
        </w:rPr>
        <w:t xml:space="preserve">», заводской </w:t>
      </w:r>
      <w:r w:rsidRPr="00D90A02" w:rsidR="00B20BF8">
        <w:rPr>
          <w:rFonts w:ascii="Times New Roman" w:hAnsi="Times New Roman" w:cs="Times New Roman"/>
          <w:sz w:val="24"/>
          <w:szCs w:val="24"/>
        </w:rPr>
        <w:t xml:space="preserve">номер </w:t>
      </w:r>
      <w:r w:rsidRPr="00D90A02" w:rsidR="00E23C2F">
        <w:rPr>
          <w:rFonts w:ascii="Times New Roman" w:hAnsi="Times New Roman" w:cs="Times New Roman"/>
          <w:sz w:val="24"/>
          <w:szCs w:val="24"/>
        </w:rPr>
        <w:t>00</w:t>
      </w:r>
      <w:r w:rsidRPr="00D90A02">
        <w:rPr>
          <w:rFonts w:ascii="Times New Roman" w:hAnsi="Times New Roman" w:cs="Times New Roman"/>
          <w:sz w:val="24"/>
          <w:szCs w:val="24"/>
        </w:rPr>
        <w:t>2774</w:t>
      </w:r>
      <w:r w:rsidRPr="00D90A02">
        <w:rPr>
          <w:rFonts w:ascii="Times New Roman" w:hAnsi="Times New Roman" w:cs="Times New Roman"/>
          <w:sz w:val="24"/>
          <w:szCs w:val="24"/>
        </w:rPr>
        <w:t xml:space="preserve"> (</w:t>
      </w:r>
      <w:r w:rsidRPr="00D90A02">
        <w:rPr>
          <w:rFonts w:ascii="Times New Roman" w:hAnsi="Times New Roman" w:cs="Times New Roman"/>
          <w:sz w:val="24"/>
          <w:szCs w:val="24"/>
        </w:rPr>
        <w:t>поверен</w:t>
      </w:r>
      <w:r w:rsidRPr="00D90A02">
        <w:rPr>
          <w:rFonts w:ascii="Times New Roman" w:hAnsi="Times New Roman" w:cs="Times New Roman"/>
          <w:sz w:val="24"/>
          <w:szCs w:val="24"/>
        </w:rPr>
        <w:t xml:space="preserve"> </w:t>
      </w:r>
      <w:r w:rsidRPr="00D90A02">
        <w:rPr>
          <w:rFonts w:ascii="Times New Roman" w:hAnsi="Times New Roman" w:cs="Times New Roman"/>
          <w:sz w:val="24"/>
          <w:szCs w:val="24"/>
        </w:rPr>
        <w:t>24.08</w:t>
      </w:r>
      <w:r w:rsidRPr="00D90A02" w:rsidR="002459BA">
        <w:rPr>
          <w:rFonts w:ascii="Times New Roman" w:hAnsi="Times New Roman" w:cs="Times New Roman"/>
          <w:sz w:val="24"/>
          <w:szCs w:val="24"/>
        </w:rPr>
        <w:t>.2020</w:t>
      </w:r>
      <w:r w:rsidRPr="00D90A02">
        <w:rPr>
          <w:rFonts w:ascii="Times New Roman" w:hAnsi="Times New Roman" w:cs="Times New Roman"/>
          <w:sz w:val="24"/>
          <w:szCs w:val="24"/>
        </w:rPr>
        <w:t>, погрешность 0,0</w:t>
      </w:r>
      <w:r w:rsidRPr="00D90A02" w:rsidR="00B20BF8">
        <w:rPr>
          <w:rFonts w:ascii="Times New Roman" w:hAnsi="Times New Roman" w:cs="Times New Roman"/>
          <w:sz w:val="24"/>
          <w:szCs w:val="24"/>
        </w:rPr>
        <w:t>20</w:t>
      </w:r>
      <w:r w:rsidRPr="00D90A02">
        <w:rPr>
          <w:rFonts w:ascii="Times New Roman" w:hAnsi="Times New Roman" w:cs="Times New Roman"/>
          <w:sz w:val="24"/>
          <w:szCs w:val="24"/>
        </w:rPr>
        <w:t xml:space="preserve">), которое показало концентрацию абсолютного этилового спирта в выдыхаемом воздухе – </w:t>
      </w:r>
      <w:r w:rsidRPr="00D90A02">
        <w:rPr>
          <w:rFonts w:ascii="Times New Roman" w:hAnsi="Times New Roman" w:cs="Times New Roman"/>
          <w:sz w:val="24"/>
          <w:szCs w:val="24"/>
        </w:rPr>
        <w:t>0,368</w:t>
      </w:r>
      <w:r w:rsidRPr="00D90A02">
        <w:rPr>
          <w:rFonts w:ascii="Times New Roman" w:hAnsi="Times New Roman" w:cs="Times New Roman"/>
          <w:sz w:val="24"/>
          <w:szCs w:val="24"/>
        </w:rPr>
        <w:t xml:space="preserve"> 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Ставить под сомнение изложенные в акте освидетельствования на состояние алкогольного опьянения </w:t>
      </w:r>
      <w:r w:rsidRPr="00D90A02" w:rsidR="00B20BF8">
        <w:rPr>
          <w:rFonts w:ascii="Times New Roman" w:hAnsi="Times New Roman" w:cs="Times New Roman"/>
          <w:sz w:val="24"/>
          <w:szCs w:val="24"/>
        </w:rPr>
        <w:t>61 АА</w:t>
      </w:r>
      <w:r w:rsidRPr="00D90A02" w:rsidR="00E23C2F">
        <w:rPr>
          <w:rFonts w:ascii="Times New Roman" w:hAnsi="Times New Roman" w:cs="Times New Roman"/>
          <w:sz w:val="24"/>
          <w:szCs w:val="24"/>
        </w:rPr>
        <w:t xml:space="preserve"> </w:t>
      </w:r>
      <w:r w:rsidRPr="00D90A02" w:rsidR="0032428D">
        <w:rPr>
          <w:rFonts w:ascii="Times New Roman" w:hAnsi="Times New Roman" w:cs="Times New Roman"/>
          <w:sz w:val="24"/>
          <w:szCs w:val="24"/>
        </w:rPr>
        <w:t>117834</w:t>
      </w:r>
      <w:r w:rsidRPr="00D90A02" w:rsidR="00B20BF8">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5246E7">
        <w:rPr>
          <w:rFonts w:ascii="Times New Roman" w:hAnsi="Times New Roman" w:cs="Times New Roman"/>
          <w:sz w:val="24"/>
          <w:szCs w:val="24"/>
        </w:rPr>
        <w:t>.2020</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данные оснований не имеется.</w:t>
      </w:r>
      <w:r w:rsidRPr="00D90A02">
        <w:rPr>
          <w:rFonts w:ascii="Times New Roman" w:hAnsi="Times New Roman" w:cs="Times New Roman"/>
          <w:sz w:val="24"/>
          <w:szCs w:val="24"/>
        </w:rPr>
        <w:t xml:space="preserve"> </w:t>
      </w:r>
      <w:r w:rsidRPr="00D90A02" w:rsidR="00B20BF8">
        <w:rPr>
          <w:rFonts w:ascii="Times New Roman" w:hAnsi="Times New Roman" w:cs="Times New Roman"/>
          <w:sz w:val="24"/>
          <w:szCs w:val="24"/>
        </w:rPr>
        <w:t>З</w:t>
      </w:r>
      <w:r w:rsidRPr="00D90A02">
        <w:rPr>
          <w:rFonts w:ascii="Times New Roman" w:hAnsi="Times New Roman" w:cs="Times New Roman"/>
          <w:sz w:val="24"/>
          <w:szCs w:val="24"/>
        </w:rPr>
        <w:t xml:space="preserve">амечаний в ходе данной процедуры </w:t>
      </w:r>
      <w:r w:rsidRPr="00D90A02" w:rsidR="0032428D">
        <w:rPr>
          <w:rFonts w:ascii="Times New Roman" w:hAnsi="Times New Roman" w:cs="Times New Roman"/>
          <w:sz w:val="24"/>
          <w:szCs w:val="24"/>
        </w:rPr>
        <w:t>Лаптев С.В</w:t>
      </w:r>
      <w:r w:rsidRPr="00D90A02" w:rsidR="00E23C2F">
        <w:rPr>
          <w:rFonts w:ascii="Times New Roman" w:hAnsi="Times New Roman" w:cs="Times New Roman"/>
          <w:sz w:val="24"/>
          <w:szCs w:val="24"/>
        </w:rPr>
        <w:t>.</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 xml:space="preserve">не представил, о нарушении порядка ее проведения не заявлял, с результатами освидетельствования согласился, что было зафиксировано </w:t>
      </w:r>
      <w:r w:rsidRPr="00D90A02" w:rsidR="00E23C2F">
        <w:rPr>
          <w:rFonts w:ascii="Times New Roman" w:hAnsi="Times New Roman" w:cs="Times New Roman"/>
          <w:sz w:val="24"/>
          <w:szCs w:val="24"/>
        </w:rPr>
        <w:t>им</w:t>
      </w:r>
      <w:r w:rsidRPr="00D90A02">
        <w:rPr>
          <w:rFonts w:ascii="Times New Roman" w:hAnsi="Times New Roman" w:cs="Times New Roman"/>
          <w:sz w:val="24"/>
          <w:szCs w:val="24"/>
        </w:rPr>
        <w:t xml:space="preserve"> в акте освидетельствования на состояние алкогольного опьянения </w:t>
      </w:r>
      <w:r w:rsidRPr="00D90A02" w:rsidR="00B20BF8">
        <w:rPr>
          <w:rFonts w:ascii="Times New Roman" w:hAnsi="Times New Roman" w:cs="Times New Roman"/>
          <w:sz w:val="24"/>
          <w:szCs w:val="24"/>
        </w:rPr>
        <w:t>61 АА</w:t>
      </w:r>
      <w:r w:rsidRPr="00D90A02" w:rsidR="00E23C2F">
        <w:rPr>
          <w:rFonts w:ascii="Times New Roman" w:hAnsi="Times New Roman" w:cs="Times New Roman"/>
          <w:sz w:val="24"/>
          <w:szCs w:val="24"/>
        </w:rPr>
        <w:t xml:space="preserve"> </w:t>
      </w:r>
      <w:r w:rsidRPr="00D90A02" w:rsidR="0032428D">
        <w:rPr>
          <w:rFonts w:ascii="Times New Roman" w:hAnsi="Times New Roman" w:cs="Times New Roman"/>
          <w:sz w:val="24"/>
          <w:szCs w:val="24"/>
        </w:rPr>
        <w:t>117834</w:t>
      </w:r>
      <w:r w:rsidRPr="00D90A02" w:rsidR="00B20BF8">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5246E7">
        <w:rPr>
          <w:rFonts w:ascii="Times New Roman" w:hAnsi="Times New Roman" w:cs="Times New Roman"/>
          <w:sz w:val="24"/>
          <w:szCs w:val="24"/>
        </w:rPr>
        <w:t xml:space="preserve">.2020.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Каких-либо существенных нарушений Правил №475, влекущих признание акта освидетельствования на состояние алкогольного опьянения </w:t>
      </w:r>
      <w:r w:rsidRPr="00D90A02" w:rsidR="00B20BF8">
        <w:rPr>
          <w:rFonts w:ascii="Times New Roman" w:hAnsi="Times New Roman" w:cs="Times New Roman"/>
          <w:sz w:val="24"/>
          <w:szCs w:val="24"/>
        </w:rPr>
        <w:t>61 АА</w:t>
      </w:r>
      <w:r w:rsidRPr="00D90A02" w:rsidR="00E23C2F">
        <w:rPr>
          <w:rFonts w:ascii="Times New Roman" w:hAnsi="Times New Roman" w:cs="Times New Roman"/>
          <w:sz w:val="24"/>
          <w:szCs w:val="24"/>
        </w:rPr>
        <w:t xml:space="preserve"> </w:t>
      </w:r>
      <w:r w:rsidRPr="00D90A02" w:rsidR="0032428D">
        <w:rPr>
          <w:rFonts w:ascii="Times New Roman" w:hAnsi="Times New Roman" w:cs="Times New Roman"/>
          <w:sz w:val="24"/>
          <w:szCs w:val="24"/>
        </w:rPr>
        <w:t>117834</w:t>
      </w:r>
      <w:r w:rsidRPr="00D90A02" w:rsidR="00B20BF8">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5246E7">
        <w:rPr>
          <w:rFonts w:ascii="Times New Roman" w:hAnsi="Times New Roman" w:cs="Times New Roman"/>
          <w:sz w:val="24"/>
          <w:szCs w:val="24"/>
        </w:rPr>
        <w:t>.2020</w:t>
      </w:r>
      <w:r w:rsidRPr="00D90A02">
        <w:rPr>
          <w:rFonts w:ascii="Times New Roman" w:hAnsi="Times New Roman" w:cs="Times New Roman"/>
          <w:sz w:val="24"/>
          <w:szCs w:val="24"/>
        </w:rPr>
        <w:t xml:space="preserve"> недопустимым доказательством, не нахожу.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Учитывая изложенное, акт освидетельствования на состояние алкогольного опьянения </w:t>
      </w:r>
      <w:r w:rsidRPr="00D90A02" w:rsidR="00B20BF8">
        <w:rPr>
          <w:rFonts w:ascii="Times New Roman" w:hAnsi="Times New Roman" w:cs="Times New Roman"/>
          <w:sz w:val="24"/>
          <w:szCs w:val="24"/>
        </w:rPr>
        <w:t>61 АА</w:t>
      </w:r>
      <w:r w:rsidRPr="00D90A02" w:rsidR="00E23C2F">
        <w:rPr>
          <w:rFonts w:ascii="Times New Roman" w:hAnsi="Times New Roman" w:cs="Times New Roman"/>
          <w:sz w:val="24"/>
          <w:szCs w:val="24"/>
        </w:rPr>
        <w:t xml:space="preserve"> </w:t>
      </w:r>
      <w:r w:rsidRPr="00D90A02" w:rsidR="0032428D">
        <w:rPr>
          <w:rFonts w:ascii="Times New Roman" w:hAnsi="Times New Roman" w:cs="Times New Roman"/>
          <w:sz w:val="24"/>
          <w:szCs w:val="24"/>
        </w:rPr>
        <w:t>117834</w:t>
      </w:r>
      <w:r w:rsidRPr="00D90A02" w:rsidR="00B20BF8">
        <w:rPr>
          <w:rFonts w:ascii="Times New Roman" w:hAnsi="Times New Roman" w:cs="Times New Roman"/>
          <w:sz w:val="24"/>
          <w:szCs w:val="24"/>
        </w:rPr>
        <w:t xml:space="preserve"> от </w:t>
      </w:r>
      <w:r w:rsidRPr="00D90A02" w:rsidR="0032428D">
        <w:rPr>
          <w:rFonts w:ascii="Times New Roman" w:hAnsi="Times New Roman" w:cs="Times New Roman"/>
          <w:sz w:val="24"/>
          <w:szCs w:val="24"/>
        </w:rPr>
        <w:t>14.11</w:t>
      </w:r>
      <w:r w:rsidRPr="00D90A02" w:rsidR="005246E7">
        <w:rPr>
          <w:rFonts w:ascii="Times New Roman" w:hAnsi="Times New Roman" w:cs="Times New Roman"/>
          <w:sz w:val="24"/>
          <w:szCs w:val="24"/>
        </w:rPr>
        <w:t>.2020</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 xml:space="preserve">является надлежащим и допустимым доказательством, подтверждающим вину </w:t>
      </w:r>
      <w:r w:rsidRPr="00D90A02" w:rsidR="0032428D">
        <w:rPr>
          <w:rFonts w:ascii="Times New Roman" w:hAnsi="Times New Roman" w:cs="Times New Roman"/>
          <w:sz w:val="24"/>
          <w:szCs w:val="24"/>
        </w:rPr>
        <w:t>Лаптева С.В</w:t>
      </w:r>
      <w:r w:rsidRPr="00D90A02" w:rsidR="005246E7">
        <w:rPr>
          <w:rFonts w:ascii="Times New Roman" w:hAnsi="Times New Roman" w:cs="Times New Roman"/>
          <w:sz w:val="24"/>
          <w:szCs w:val="24"/>
        </w:rPr>
        <w:t>.</w:t>
      </w:r>
      <w:r w:rsidRPr="00D90A02">
        <w:rPr>
          <w:rFonts w:ascii="Times New Roman" w:hAnsi="Times New Roman" w:cs="Times New Roman"/>
          <w:sz w:val="24"/>
          <w:szCs w:val="24"/>
        </w:rPr>
        <w:t xml:space="preserve"> в совершении инкриминируемого правонарушения.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Меры обеспечения производства по делу применены к </w:t>
      </w:r>
      <w:r w:rsidRPr="00D90A02" w:rsidR="0032428D">
        <w:rPr>
          <w:rFonts w:ascii="Times New Roman" w:hAnsi="Times New Roman" w:cs="Times New Roman"/>
          <w:sz w:val="24"/>
          <w:szCs w:val="24"/>
        </w:rPr>
        <w:t>Лаптеву С.В</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475.</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Лаптев С.В</w:t>
      </w:r>
      <w:r w:rsidRPr="00D90A02" w:rsidR="005246E7">
        <w:rPr>
          <w:rFonts w:ascii="Times New Roman" w:hAnsi="Times New Roman" w:cs="Times New Roman"/>
          <w:sz w:val="24"/>
          <w:szCs w:val="24"/>
        </w:rPr>
        <w:t>.</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w:t>
      </w:r>
      <w:r w:rsidRPr="00D90A02">
        <w:rPr>
          <w:rFonts w:ascii="Times New Roman" w:hAnsi="Times New Roman" w:cs="Times New Roman"/>
          <w:sz w:val="24"/>
          <w:szCs w:val="24"/>
        </w:rPr>
        <w:t xml:space="preserve">, такой возможности лишен не был. </w:t>
      </w:r>
    </w:p>
    <w:p w:rsidR="00B20BF8"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D90A02">
        <w:rPr>
          <w:rFonts w:ascii="Times New Roman" w:hAnsi="Times New Roman" w:cs="Times New Roman"/>
          <w:sz w:val="24"/>
          <w:szCs w:val="24"/>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D90A02" w:rsidR="0032428D">
        <w:rPr>
          <w:rFonts w:ascii="Times New Roman" w:hAnsi="Times New Roman" w:cs="Times New Roman"/>
          <w:sz w:val="24"/>
          <w:szCs w:val="24"/>
        </w:rPr>
        <w:t>Лаптева С.В</w:t>
      </w:r>
      <w:r w:rsidRPr="00D90A02" w:rsidR="005246E7">
        <w:rPr>
          <w:rFonts w:ascii="Times New Roman" w:hAnsi="Times New Roman" w:cs="Times New Roman"/>
          <w:sz w:val="24"/>
          <w:szCs w:val="24"/>
        </w:rPr>
        <w:t>.</w:t>
      </w:r>
      <w:r w:rsidRPr="00D90A02">
        <w:rPr>
          <w:rFonts w:ascii="Times New Roman" w:hAnsi="Times New Roman" w:cs="Times New Roman"/>
          <w:sz w:val="24"/>
          <w:szCs w:val="24"/>
        </w:rPr>
        <w:t xml:space="preserve"> в совершении инкриминируемого административного правонарушения.</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D90A02" w:rsidR="0032428D">
        <w:rPr>
          <w:rFonts w:ascii="Times New Roman" w:hAnsi="Times New Roman" w:cs="Times New Roman"/>
          <w:sz w:val="24"/>
          <w:szCs w:val="24"/>
        </w:rPr>
        <w:t>Лаптева С.В</w:t>
      </w:r>
      <w:r w:rsidRPr="00D90A02" w:rsidR="005246E7">
        <w:rPr>
          <w:rFonts w:ascii="Times New Roman" w:hAnsi="Times New Roman" w:cs="Times New Roman"/>
          <w:sz w:val="24"/>
          <w:szCs w:val="24"/>
        </w:rPr>
        <w:t>.</w:t>
      </w:r>
      <w:r w:rsidRPr="00D90A02" w:rsidR="00B20BF8">
        <w:rPr>
          <w:rFonts w:ascii="Times New Roman" w:hAnsi="Times New Roman" w:cs="Times New Roman"/>
          <w:sz w:val="24"/>
          <w:szCs w:val="24"/>
        </w:rPr>
        <w:t xml:space="preserve"> </w:t>
      </w:r>
      <w:r w:rsidRPr="00D90A02">
        <w:rPr>
          <w:rFonts w:ascii="Times New Roman" w:hAnsi="Times New Roman" w:cs="Times New Roman"/>
          <w:sz w:val="24"/>
          <w:szCs w:val="24"/>
        </w:rPr>
        <w:t>квалифицирую по ч. 1 ст.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D90A02" w:rsidR="0032428D">
        <w:rPr>
          <w:rFonts w:ascii="Times New Roman" w:hAnsi="Times New Roman" w:cs="Times New Roman"/>
          <w:sz w:val="24"/>
          <w:szCs w:val="24"/>
        </w:rPr>
        <w:t>Лаптев С.В</w:t>
      </w:r>
      <w:r w:rsidRPr="00D90A02" w:rsidR="005246E7">
        <w:rPr>
          <w:rFonts w:ascii="Times New Roman" w:hAnsi="Times New Roman" w:cs="Times New Roman"/>
          <w:sz w:val="24"/>
          <w:szCs w:val="24"/>
        </w:rPr>
        <w:t>.</w:t>
      </w:r>
      <w:r w:rsidRPr="00D90A02">
        <w:rPr>
          <w:rFonts w:ascii="Times New Roman" w:hAnsi="Times New Roman" w:cs="Times New Roman"/>
          <w:sz w:val="24"/>
          <w:szCs w:val="24"/>
        </w:rPr>
        <w:t xml:space="preserve"> при возбуждении дела об административном правонарушении нарушены не были.</w:t>
      </w:r>
    </w:p>
    <w:p w:rsidR="00B20BF8"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w:t>
      </w:r>
      <w:r w:rsidRPr="00D90A02">
        <w:rPr>
          <w:rFonts w:ascii="Times New Roman" w:hAnsi="Times New Roman" w:cs="Times New Roman"/>
          <w:sz w:val="24"/>
          <w:szCs w:val="24"/>
        </w:rPr>
        <w:t xml:space="preserve">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D90A02" w:rsidR="0032428D">
        <w:rPr>
          <w:rFonts w:ascii="Times New Roman" w:hAnsi="Times New Roman" w:cs="Times New Roman"/>
          <w:sz w:val="24"/>
          <w:szCs w:val="24"/>
        </w:rPr>
        <w:t>Лаптева С.В</w:t>
      </w:r>
      <w:r w:rsidRPr="00D90A02" w:rsidR="002459BA">
        <w:rPr>
          <w:rFonts w:ascii="Times New Roman" w:hAnsi="Times New Roman" w:cs="Times New Roman"/>
          <w:sz w:val="24"/>
          <w:szCs w:val="24"/>
        </w:rPr>
        <w:t>.</w:t>
      </w:r>
    </w:p>
    <w:p w:rsidR="002459BA"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Обстоятельств, смягчающих и отягчающих административную ответственность </w:t>
      </w:r>
      <w:r w:rsidRPr="00D90A02" w:rsidR="0032428D">
        <w:rPr>
          <w:rFonts w:ascii="Times New Roman" w:hAnsi="Times New Roman" w:cs="Times New Roman"/>
          <w:sz w:val="24"/>
          <w:szCs w:val="24"/>
        </w:rPr>
        <w:t>Лаптева С.В</w:t>
      </w:r>
      <w:r w:rsidRPr="00D90A02">
        <w:rPr>
          <w:rFonts w:ascii="Times New Roman" w:hAnsi="Times New Roman" w:cs="Times New Roman"/>
          <w:sz w:val="24"/>
          <w:szCs w:val="24"/>
        </w:rPr>
        <w:t>. при совершении им правонарушения, не установлено.</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w:t>
      </w:r>
      <w:r w:rsidRPr="00D90A02" w:rsidR="002459BA">
        <w:rPr>
          <w:rFonts w:ascii="Times New Roman" w:hAnsi="Times New Roman" w:cs="Times New Roman"/>
          <w:sz w:val="24"/>
          <w:szCs w:val="24"/>
        </w:rPr>
        <w:t xml:space="preserve">смягчающих и </w:t>
      </w:r>
      <w:r w:rsidRPr="00D90A02">
        <w:rPr>
          <w:rFonts w:ascii="Times New Roman" w:hAnsi="Times New Roman" w:cs="Times New Roman"/>
          <w:sz w:val="24"/>
          <w:szCs w:val="24"/>
        </w:rPr>
        <w:t>отягчающих</w:t>
      </w:r>
      <w:r w:rsidRPr="00D90A02" w:rsidR="00E21B26">
        <w:rPr>
          <w:rFonts w:ascii="Times New Roman" w:hAnsi="Times New Roman" w:cs="Times New Roman"/>
          <w:sz w:val="24"/>
          <w:szCs w:val="24"/>
        </w:rPr>
        <w:t xml:space="preserve"> ответс</w:t>
      </w:r>
      <w:r w:rsidRPr="00D90A02" w:rsidR="00D90A02">
        <w:rPr>
          <w:rFonts w:ascii="Times New Roman" w:hAnsi="Times New Roman" w:cs="Times New Roman"/>
          <w:sz w:val="24"/>
          <w:szCs w:val="24"/>
        </w:rPr>
        <w:t>12</w:t>
      </w:r>
      <w:r w:rsidRPr="00D90A02" w:rsidR="00E21B26">
        <w:rPr>
          <w:rFonts w:ascii="Times New Roman" w:hAnsi="Times New Roman" w:cs="Times New Roman"/>
          <w:sz w:val="24"/>
          <w:szCs w:val="24"/>
        </w:rPr>
        <w:t>твенность,</w:t>
      </w:r>
      <w:r w:rsidRPr="00D90A02">
        <w:rPr>
          <w:rFonts w:ascii="Times New Roman" w:hAnsi="Times New Roman" w:cs="Times New Roman"/>
          <w:sz w:val="24"/>
          <w:szCs w:val="24"/>
        </w:rPr>
        <w:t xml:space="preserve"> прихожу к выводу, что </w:t>
      </w:r>
      <w:r w:rsidRPr="00D90A02" w:rsidR="0032428D">
        <w:rPr>
          <w:rFonts w:ascii="Times New Roman" w:hAnsi="Times New Roman" w:cs="Times New Roman"/>
          <w:sz w:val="24"/>
          <w:szCs w:val="24"/>
        </w:rPr>
        <w:t>Лаптева С.В</w:t>
      </w:r>
      <w:r w:rsidRPr="00D90A02" w:rsidR="00C1069E">
        <w:rPr>
          <w:rFonts w:ascii="Times New Roman" w:hAnsi="Times New Roman" w:cs="Times New Roman"/>
          <w:sz w:val="24"/>
          <w:szCs w:val="24"/>
        </w:rPr>
        <w:t>.</w:t>
      </w:r>
      <w:r w:rsidRPr="00D90A02">
        <w:rPr>
          <w:rFonts w:ascii="Times New Roman" w:hAnsi="Times New Roman" w:cs="Times New Roman"/>
          <w:sz w:val="24"/>
          <w:szCs w:val="24"/>
        </w:rPr>
        <w:t xml:space="preserve"> следует подвергнуть наказанию в виде штрафа с лишением права</w:t>
      </w:r>
      <w:r w:rsidRPr="00D90A02">
        <w:rPr>
          <w:rFonts w:ascii="Times New Roman" w:hAnsi="Times New Roman" w:cs="Times New Roman"/>
          <w:sz w:val="24"/>
          <w:szCs w:val="24"/>
        </w:rPr>
        <w:t xml:space="preserve"> управления транспортными средствами в пределах санкции, предусмотренной ч. 1 ст. 12.8 Кодекса Российской Федерации об административных правонарушениях.</w:t>
      </w:r>
      <w:r w:rsidRPr="00D90A02" w:rsidR="00885695">
        <w:rPr>
          <w:rFonts w:ascii="Times New Roman" w:hAnsi="Times New Roman" w:cs="Times New Roman"/>
          <w:sz w:val="24"/>
          <w:szCs w:val="24"/>
        </w:rPr>
        <w:t xml:space="preserve"> </w:t>
      </w:r>
    </w:p>
    <w:p w:rsidR="00C506AF" w:rsidRPr="00D90A02" w:rsidP="00C506AF">
      <w:pPr>
        <w:spacing w:after="0" w:line="240" w:lineRule="auto"/>
        <w:ind w:firstLine="851"/>
        <w:jc w:val="both"/>
        <w:rPr>
          <w:rFonts w:ascii="Times New Roman" w:hAnsi="Times New Roman" w:cs="Times New Roman"/>
          <w:sz w:val="24"/>
          <w:szCs w:val="24"/>
        </w:rPr>
      </w:pPr>
      <w:r w:rsidRPr="00D90A02">
        <w:rPr>
          <w:rFonts w:ascii="Times New Roman" w:hAnsi="Times New Roman" w:cs="Times New Roman"/>
          <w:sz w:val="24"/>
          <w:szCs w:val="24"/>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506AF" w:rsidRPr="00D90A02" w:rsidP="00C506AF">
      <w:pPr>
        <w:spacing w:after="0" w:line="240" w:lineRule="auto"/>
        <w:jc w:val="center"/>
        <w:rPr>
          <w:rFonts w:ascii="Times New Roman" w:hAnsi="Times New Roman" w:cs="Times New Roman"/>
          <w:sz w:val="24"/>
          <w:szCs w:val="24"/>
        </w:rPr>
      </w:pPr>
      <w:r w:rsidRPr="00D90A02">
        <w:rPr>
          <w:rFonts w:ascii="Times New Roman" w:hAnsi="Times New Roman" w:cs="Times New Roman"/>
          <w:sz w:val="24"/>
          <w:szCs w:val="24"/>
        </w:rPr>
        <w:t>ПОСТАНОВИЛ:</w:t>
      </w:r>
    </w:p>
    <w:p w:rsidR="00C506AF" w:rsidRPr="00D90A02" w:rsidP="00C506AF">
      <w:pPr>
        <w:pStyle w:val="BodyTextIndent"/>
        <w:ind w:firstLine="709"/>
        <w:rPr>
          <w:sz w:val="24"/>
          <w:szCs w:val="24"/>
        </w:rPr>
      </w:pPr>
      <w:r w:rsidRPr="00D90A02">
        <w:rPr>
          <w:sz w:val="24"/>
          <w:szCs w:val="24"/>
        </w:rPr>
        <w:t xml:space="preserve">Признать </w:t>
      </w:r>
      <w:r w:rsidRPr="00D90A02" w:rsidR="0032428D">
        <w:rPr>
          <w:sz w:val="24"/>
          <w:szCs w:val="24"/>
        </w:rPr>
        <w:t>Лаптева Сергея Владимировича</w:t>
      </w:r>
      <w:r w:rsidRPr="00D90A02" w:rsidR="00E21B26">
        <w:rPr>
          <w:sz w:val="24"/>
          <w:szCs w:val="24"/>
        </w:rPr>
        <w:t xml:space="preserve"> </w:t>
      </w:r>
      <w:r w:rsidRPr="00D90A02">
        <w:rPr>
          <w:sz w:val="24"/>
          <w:szCs w:val="24"/>
        </w:rPr>
        <w:t>виновн</w:t>
      </w:r>
      <w:r w:rsidRPr="00D90A02" w:rsidR="00C1069E">
        <w:rPr>
          <w:sz w:val="24"/>
          <w:szCs w:val="24"/>
        </w:rPr>
        <w:t>ым</w:t>
      </w:r>
      <w:r w:rsidRPr="00D90A02">
        <w:rPr>
          <w:sz w:val="24"/>
          <w:szCs w:val="24"/>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w:t>
      </w:r>
      <w:r w:rsidRPr="00D90A02" w:rsidR="00C1069E">
        <w:rPr>
          <w:sz w:val="24"/>
          <w:szCs w:val="24"/>
        </w:rPr>
        <w:t>ему</w:t>
      </w:r>
      <w:r w:rsidRPr="00D90A02">
        <w:rPr>
          <w:sz w:val="24"/>
          <w:szCs w:val="24"/>
        </w:rPr>
        <w:t xml:space="preserve">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32428D" w:rsidRPr="00D90A02" w:rsidP="00C506AF">
      <w:pPr>
        <w:pStyle w:val="ConsPlusNormal"/>
        <w:tabs>
          <w:tab w:val="left" w:pos="709"/>
        </w:tabs>
        <w:ind w:firstLine="709"/>
        <w:jc w:val="both"/>
        <w:outlineLvl w:val="2"/>
        <w:rPr>
          <w:rFonts w:ascii="Times New Roman" w:hAnsi="Times New Roman" w:cs="Times New Roman"/>
          <w:sz w:val="24"/>
          <w:szCs w:val="24"/>
        </w:rPr>
      </w:pPr>
      <w:r w:rsidRPr="00D90A02">
        <w:rPr>
          <w:rFonts w:ascii="Times New Roman" w:hAnsi="Times New Roman" w:cs="Times New Roman"/>
          <w:sz w:val="24"/>
          <w:szCs w:val="24"/>
        </w:rPr>
        <w:t xml:space="preserve">Реквизиты для уплаты штрафа: Управление Федерального Казначейства (УМВД России по г. Симферополь); банк получатель: отделение по Республике Крым ЮГУ ЦБ РФ, БИК – 043510001; </w:t>
      </w:r>
      <w:r w:rsidRPr="00D90A02">
        <w:rPr>
          <w:rFonts w:ascii="Times New Roman" w:hAnsi="Times New Roman" w:cs="Times New Roman"/>
          <w:sz w:val="24"/>
          <w:szCs w:val="24"/>
        </w:rPr>
        <w:t>р</w:t>
      </w:r>
      <w:r w:rsidRPr="00D90A02">
        <w:rPr>
          <w:rFonts w:ascii="Times New Roman" w:hAnsi="Times New Roman" w:cs="Times New Roman"/>
          <w:sz w:val="24"/>
          <w:szCs w:val="24"/>
        </w:rPr>
        <w:t>/счет  №40101810335100010001, ИНН – 9102003230, КПП – 910201001, ОКТМО – 35701000, КБК 18811601123010001140, УИН 18810491201100011858, назначение платежа: административные штрафы в  сфере  безопасности дорожного движения; постановление по делу об административном правонарушении по делу №05-0641/19/2020 в отношении Лаптева Сергея Владимировича.</w:t>
      </w:r>
    </w:p>
    <w:p w:rsidR="00C506AF" w:rsidRPr="00D90A02" w:rsidP="00C506AF">
      <w:pPr>
        <w:pStyle w:val="ConsPlusNormal"/>
        <w:tabs>
          <w:tab w:val="left" w:pos="709"/>
        </w:tabs>
        <w:ind w:firstLine="709"/>
        <w:jc w:val="both"/>
        <w:outlineLvl w:val="2"/>
        <w:rPr>
          <w:rFonts w:ascii="Times New Roman" w:hAnsi="Times New Roman" w:cs="Times New Roman"/>
          <w:sz w:val="24"/>
          <w:szCs w:val="24"/>
        </w:rPr>
      </w:pPr>
      <w:r w:rsidRPr="00D90A02">
        <w:rPr>
          <w:rFonts w:ascii="Times New Roman" w:hAnsi="Times New Roman" w:cs="Times New Roman"/>
          <w:sz w:val="24"/>
          <w:szCs w:val="24"/>
        </w:rPr>
        <w:t xml:space="preserve">Разъяснить, что административный штраф </w:t>
      </w:r>
      <w:r w:rsidRPr="00D90A02">
        <w:rPr>
          <w:rFonts w:ascii="Times New Roman" w:hAnsi="Times New Roman" w:cs="Times New Roman"/>
          <w:sz w:val="24"/>
          <w:szCs w:val="24"/>
        </w:rPr>
        <w:t>должен быть уплачен</w:t>
      </w:r>
      <w:r w:rsidRPr="00D90A02">
        <w:rPr>
          <w:rFonts w:ascii="Times New Roman" w:hAnsi="Times New Roman" w:cs="Times New Roman"/>
          <w:sz w:val="24"/>
          <w:szCs w:val="24"/>
        </w:rPr>
        <w:t xml:space="preserve">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w:t>
      </w:r>
      <w:r w:rsidRPr="00D90A02">
        <w:rPr>
          <w:rFonts w:ascii="Times New Roman" w:hAnsi="Times New Roman" w:cs="Times New Roman"/>
          <w:sz w:val="24"/>
          <w:szCs w:val="24"/>
        </w:rPr>
        <w:t xml:space="preserve">ативных правонарушениях.      </w:t>
      </w:r>
    </w:p>
    <w:p w:rsidR="00C506AF" w:rsidRPr="00D90A02" w:rsidP="00C506AF">
      <w:pPr>
        <w:pStyle w:val="ConsPlusNormal"/>
        <w:tabs>
          <w:tab w:val="left" w:pos="709"/>
        </w:tabs>
        <w:ind w:firstLine="709"/>
        <w:jc w:val="both"/>
        <w:outlineLvl w:val="2"/>
        <w:rPr>
          <w:rFonts w:ascii="Times New Roman" w:hAnsi="Times New Roman" w:cs="Times New Roman"/>
          <w:sz w:val="24"/>
          <w:szCs w:val="24"/>
        </w:rPr>
      </w:pPr>
      <w:r w:rsidRPr="00D90A02">
        <w:rPr>
          <w:rFonts w:ascii="Times New Roman" w:hAnsi="Times New Roman" w:cs="Times New Roman"/>
          <w:sz w:val="24"/>
          <w:szCs w:val="24"/>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506AF" w:rsidRPr="00D90A02" w:rsidP="00C506AF">
      <w:pPr>
        <w:pStyle w:val="ConsPlusNormal"/>
        <w:tabs>
          <w:tab w:val="left" w:pos="709"/>
        </w:tabs>
        <w:ind w:firstLine="709"/>
        <w:jc w:val="both"/>
        <w:outlineLvl w:val="2"/>
        <w:rPr>
          <w:rFonts w:ascii="Times New Roman" w:hAnsi="Times New Roman" w:cs="Times New Roman"/>
          <w:sz w:val="24"/>
          <w:szCs w:val="24"/>
        </w:rPr>
      </w:pPr>
      <w:r w:rsidRPr="00D90A02">
        <w:rPr>
          <w:rFonts w:ascii="Times New Roman" w:hAnsi="Times New Roman" w:cs="Times New Roman"/>
          <w:sz w:val="24"/>
          <w:szCs w:val="24"/>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D90A02">
        <w:rPr>
          <w:rFonts w:ascii="Times New Roman" w:hAnsi="Times New Roman" w:cs="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506AF" w:rsidRPr="00D90A02" w:rsidP="00C506AF">
      <w:pPr>
        <w:autoSpaceDE w:val="0"/>
        <w:autoSpaceDN w:val="0"/>
        <w:adjustRightInd w:val="0"/>
        <w:spacing w:after="0" w:line="240" w:lineRule="auto"/>
        <w:ind w:firstLine="709"/>
        <w:jc w:val="both"/>
        <w:rPr>
          <w:rFonts w:ascii="Times New Roman" w:hAnsi="Times New Roman" w:cs="Times New Roman"/>
          <w:sz w:val="24"/>
          <w:szCs w:val="24"/>
        </w:rPr>
      </w:pPr>
      <w:r w:rsidRPr="00D90A02">
        <w:rPr>
          <w:rFonts w:ascii="Times New Roman" w:hAnsi="Times New Roman"/>
          <w:sz w:val="24"/>
          <w:szCs w:val="24"/>
        </w:rPr>
        <w:t xml:space="preserve">Неуплата административного штрафа в установленный срок в соответствии с ч. 1 ст. 20.25 Кодекса </w:t>
      </w:r>
      <w:r w:rsidRPr="00D90A02" w:rsidR="00E21B26">
        <w:rPr>
          <w:rFonts w:ascii="Times New Roman" w:hAnsi="Times New Roman"/>
          <w:sz w:val="24"/>
          <w:szCs w:val="24"/>
        </w:rPr>
        <w:t>Российской Федерации</w:t>
      </w:r>
      <w:r w:rsidRPr="00D90A02">
        <w:rPr>
          <w:rFonts w:ascii="Times New Roman" w:hAnsi="Times New Roman"/>
          <w:sz w:val="24"/>
          <w:szCs w:val="24"/>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506AF" w:rsidRPr="00D90A02" w:rsidP="00C506AF">
      <w:pPr>
        <w:autoSpaceDE w:val="0"/>
        <w:autoSpaceDN w:val="0"/>
        <w:adjustRightInd w:val="0"/>
        <w:spacing w:after="0" w:line="240" w:lineRule="auto"/>
        <w:ind w:firstLine="709"/>
        <w:jc w:val="both"/>
        <w:rPr>
          <w:rFonts w:ascii="Times New Roman" w:hAnsi="Times New Roman" w:cs="Times New Roman"/>
          <w:sz w:val="24"/>
          <w:szCs w:val="24"/>
        </w:rPr>
      </w:pPr>
      <w:r w:rsidRPr="00D90A02">
        <w:rPr>
          <w:rFonts w:ascii="Times New Roman" w:hAnsi="Times New Roman" w:cs="Times New Roman"/>
          <w:sz w:val="24"/>
          <w:szCs w:val="24"/>
        </w:rPr>
        <w:t>Документ, свидетельствующий об уплате административного штрафа, необходимо направить мировому судье судебного участка №1</w:t>
      </w:r>
      <w:r w:rsidRPr="00D90A02" w:rsidR="00C1069E">
        <w:rPr>
          <w:rFonts w:ascii="Times New Roman" w:hAnsi="Times New Roman" w:cs="Times New Roman"/>
          <w:sz w:val="24"/>
          <w:szCs w:val="24"/>
        </w:rPr>
        <w:t>9</w:t>
      </w:r>
      <w:r w:rsidRPr="00D90A02">
        <w:rPr>
          <w:rFonts w:ascii="Times New Roman" w:hAnsi="Times New Roman" w:cs="Times New Roman"/>
          <w:sz w:val="24"/>
          <w:szCs w:val="24"/>
        </w:rPr>
        <w:t xml:space="preserve">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C506AF" w:rsidRPr="00D90A02" w:rsidP="00C506AF">
      <w:pPr>
        <w:spacing w:after="0" w:line="240" w:lineRule="auto"/>
        <w:ind w:firstLine="708"/>
        <w:jc w:val="both"/>
        <w:rPr>
          <w:rFonts w:ascii="Times New Roman" w:hAnsi="Times New Roman" w:cs="Times New Roman"/>
          <w:sz w:val="24"/>
          <w:szCs w:val="24"/>
        </w:rPr>
      </w:pPr>
      <w:r w:rsidRPr="00D90A02">
        <w:rPr>
          <w:rFonts w:ascii="Times New Roman" w:hAnsi="Times New Roman" w:cs="Times New Roman"/>
          <w:sz w:val="24"/>
          <w:szCs w:val="24"/>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Pr="00D90A02" w:rsidR="00C1069E">
        <w:rPr>
          <w:rFonts w:ascii="Times New Roman" w:hAnsi="Times New Roman" w:cs="Times New Roman"/>
          <w:sz w:val="24"/>
          <w:szCs w:val="24"/>
        </w:rPr>
        <w:t>9</w:t>
      </w:r>
      <w:r w:rsidRPr="00D90A02">
        <w:rPr>
          <w:rFonts w:ascii="Times New Roman" w:hAnsi="Times New Roman" w:cs="Times New Roman"/>
          <w:sz w:val="24"/>
          <w:szCs w:val="24"/>
        </w:rPr>
        <w:t xml:space="preserve">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C506AF" w:rsidRPr="00D90A02" w:rsidP="00C506AF">
      <w:pPr>
        <w:spacing w:after="0" w:line="240" w:lineRule="auto"/>
        <w:ind w:firstLine="708"/>
        <w:jc w:val="both"/>
        <w:rPr>
          <w:rFonts w:ascii="Times New Roman" w:hAnsi="Times New Roman" w:cs="Times New Roman"/>
          <w:sz w:val="24"/>
          <w:szCs w:val="24"/>
        </w:rPr>
      </w:pPr>
    </w:p>
    <w:p w:rsidR="00C506AF" w:rsidRPr="00D90A02" w:rsidP="00C506AF">
      <w:pPr>
        <w:spacing w:after="0" w:line="240" w:lineRule="auto"/>
        <w:ind w:firstLine="851"/>
        <w:rPr>
          <w:sz w:val="24"/>
          <w:szCs w:val="24"/>
        </w:rPr>
      </w:pPr>
      <w:r w:rsidRPr="00D90A02">
        <w:rPr>
          <w:rFonts w:ascii="Times New Roman" w:hAnsi="Times New Roman" w:cs="Times New Roman"/>
          <w:sz w:val="24"/>
          <w:szCs w:val="24"/>
        </w:rPr>
        <w:t xml:space="preserve">Мировой судья                                                            </w:t>
      </w:r>
      <w:r w:rsidRPr="00D90A02" w:rsidR="00C1069E">
        <w:rPr>
          <w:rFonts w:ascii="Times New Roman" w:hAnsi="Times New Roman" w:cs="Times New Roman"/>
          <w:sz w:val="24"/>
          <w:szCs w:val="24"/>
        </w:rPr>
        <w:t xml:space="preserve">Л.А. Шуб </w:t>
      </w:r>
    </w:p>
    <w:p w:rsidR="002C5A43" w:rsidRPr="00D90A02">
      <w:pPr>
        <w:rPr>
          <w:sz w:val="24"/>
          <w:szCs w:val="24"/>
        </w:rPr>
      </w:pPr>
    </w:p>
    <w:sectPr w:rsidSect="0032428D">
      <w:footerReference w:type="default" r:id="rId4"/>
      <w:pgSz w:w="11906" w:h="16838"/>
      <w:pgMar w:top="709" w:right="849" w:bottom="851"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BF2233">
        <w:pPr>
          <w:pStyle w:val="Footer"/>
          <w:jc w:val="right"/>
        </w:pPr>
        <w:r>
          <w:fldChar w:fldCharType="begin"/>
        </w:r>
        <w:r>
          <w:instrText>PAGE   \* MERGEFORMAT</w:instrText>
        </w:r>
        <w:r>
          <w:fldChar w:fldCharType="separate"/>
        </w:r>
        <w:r w:rsidR="00D90A02">
          <w:rPr>
            <w:noProof/>
          </w:rPr>
          <w:t>5</w:t>
        </w:r>
        <w:r>
          <w:fldChar w:fldCharType="end"/>
        </w:r>
      </w:p>
    </w:sdtContent>
  </w:sdt>
  <w:p w:rsidR="00BF223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67019"/>
    <w:rsid w:val="00082422"/>
    <w:rsid w:val="000E7E9D"/>
    <w:rsid w:val="00190E95"/>
    <w:rsid w:val="001C155E"/>
    <w:rsid w:val="002459BA"/>
    <w:rsid w:val="002C5A43"/>
    <w:rsid w:val="0032428D"/>
    <w:rsid w:val="00326552"/>
    <w:rsid w:val="00446E21"/>
    <w:rsid w:val="005246E7"/>
    <w:rsid w:val="00602C66"/>
    <w:rsid w:val="00736A3F"/>
    <w:rsid w:val="00885695"/>
    <w:rsid w:val="009222FC"/>
    <w:rsid w:val="009435CC"/>
    <w:rsid w:val="00A3707D"/>
    <w:rsid w:val="00AE2151"/>
    <w:rsid w:val="00AE2E3C"/>
    <w:rsid w:val="00B20BF8"/>
    <w:rsid w:val="00BD4750"/>
    <w:rsid w:val="00BF2233"/>
    <w:rsid w:val="00C05CC0"/>
    <w:rsid w:val="00C1069E"/>
    <w:rsid w:val="00C506AF"/>
    <w:rsid w:val="00C545F8"/>
    <w:rsid w:val="00D02725"/>
    <w:rsid w:val="00D90A02"/>
    <w:rsid w:val="00E21B26"/>
    <w:rsid w:val="00E23C2F"/>
    <w:rsid w:val="00EB0E76"/>
    <w:rsid w:val="00EC4E9E"/>
    <w:rsid w:val="00EC548E"/>
    <w:rsid w:val="00F45DD2"/>
    <w:rsid w:val="00FA6A7C"/>
    <w:rsid w:val="00FB66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