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55F18" w:rsidRPr="00AB0A0F" w:rsidP="0009739D">
      <w:pPr>
        <w:ind w:right="-1" w:firstLine="426"/>
        <w:jc w:val="right"/>
        <w:outlineLvl w:val="0"/>
        <w:rPr>
          <w:color w:val="000000" w:themeColor="text1"/>
          <w:sz w:val="28"/>
          <w:szCs w:val="28"/>
          <w:lang w:val="ru-RU"/>
        </w:rPr>
      </w:pPr>
      <w:r w:rsidRPr="00AB0A0F">
        <w:rPr>
          <w:color w:val="000000" w:themeColor="text1"/>
          <w:sz w:val="28"/>
          <w:szCs w:val="28"/>
          <w:lang w:val="ru-RU"/>
        </w:rPr>
        <w:t xml:space="preserve">Дело №  </w:t>
      </w:r>
      <w:r w:rsidRPr="00AB0A0F" w:rsidR="0009739D">
        <w:rPr>
          <w:color w:val="000000" w:themeColor="text1"/>
          <w:sz w:val="28"/>
          <w:szCs w:val="28"/>
          <w:lang w:val="ru-RU"/>
        </w:rPr>
        <w:t xml:space="preserve">5-2-12/2025 </w:t>
      </w:r>
    </w:p>
    <w:p w:rsidR="00055F18" w:rsidRPr="00AB0A0F" w:rsidP="0009739D">
      <w:pPr>
        <w:ind w:right="-1" w:firstLine="426"/>
        <w:jc w:val="right"/>
        <w:outlineLvl w:val="0"/>
        <w:rPr>
          <w:color w:val="000000" w:themeColor="text1"/>
          <w:sz w:val="28"/>
          <w:szCs w:val="28"/>
          <w:lang w:val="ru-RU"/>
        </w:rPr>
      </w:pPr>
    </w:p>
    <w:p w:rsidR="00055F18" w:rsidRPr="00AB0A0F" w:rsidP="0009739D">
      <w:pPr>
        <w:ind w:right="-1" w:firstLine="426"/>
        <w:jc w:val="center"/>
        <w:outlineLvl w:val="0"/>
        <w:rPr>
          <w:color w:val="000000" w:themeColor="text1"/>
          <w:sz w:val="28"/>
          <w:szCs w:val="28"/>
          <w:lang w:val="ru-RU"/>
        </w:rPr>
      </w:pPr>
      <w:r w:rsidRPr="00AB0A0F">
        <w:rPr>
          <w:color w:val="000000" w:themeColor="text1"/>
          <w:sz w:val="28"/>
          <w:szCs w:val="28"/>
          <w:lang w:val="ru-RU"/>
        </w:rPr>
        <w:t>ПОСТАНОВЛЕНИЕ</w:t>
      </w:r>
    </w:p>
    <w:p w:rsidR="00055F18" w:rsidRPr="00AB0A0F" w:rsidP="0009739D">
      <w:pPr>
        <w:ind w:right="-1" w:firstLine="426"/>
        <w:jc w:val="center"/>
        <w:outlineLvl w:val="0"/>
        <w:rPr>
          <w:color w:val="000000" w:themeColor="text1"/>
          <w:sz w:val="28"/>
          <w:szCs w:val="28"/>
          <w:lang w:val="ru-RU"/>
        </w:rPr>
      </w:pPr>
      <w:r w:rsidRPr="00AB0A0F">
        <w:rPr>
          <w:color w:val="000000" w:themeColor="text1"/>
          <w:sz w:val="28"/>
          <w:szCs w:val="28"/>
          <w:lang w:val="ru-RU"/>
        </w:rPr>
        <w:t xml:space="preserve">11 февраля 2025 </w:t>
      </w:r>
      <w:r w:rsidRPr="00AB0A0F">
        <w:rPr>
          <w:color w:val="000000" w:themeColor="text1"/>
          <w:sz w:val="28"/>
          <w:szCs w:val="28"/>
          <w:lang w:val="ru-RU"/>
        </w:rPr>
        <w:t xml:space="preserve">года             </w:t>
      </w:r>
      <w:r w:rsidRPr="00AB0A0F" w:rsidR="00B971A9">
        <w:rPr>
          <w:color w:val="000000" w:themeColor="text1"/>
          <w:sz w:val="28"/>
          <w:szCs w:val="28"/>
          <w:lang w:val="ru-RU"/>
        </w:rPr>
        <w:t xml:space="preserve">              </w:t>
      </w:r>
      <w:r w:rsidRPr="00AB0A0F">
        <w:rPr>
          <w:color w:val="000000" w:themeColor="text1"/>
          <w:sz w:val="28"/>
          <w:szCs w:val="28"/>
          <w:lang w:val="ru-RU"/>
        </w:rPr>
        <w:t xml:space="preserve">  </w:t>
      </w:r>
      <w:r w:rsidRPr="00AB0A0F">
        <w:rPr>
          <w:color w:val="000000" w:themeColor="text1"/>
          <w:sz w:val="28"/>
          <w:szCs w:val="28"/>
          <w:lang w:val="ru-RU"/>
        </w:rPr>
        <w:tab/>
      </w:r>
      <w:r w:rsidRPr="00AB0A0F">
        <w:rPr>
          <w:color w:val="000000" w:themeColor="text1"/>
          <w:sz w:val="28"/>
          <w:szCs w:val="28"/>
          <w:lang w:val="ru-RU"/>
        </w:rPr>
        <w:tab/>
      </w:r>
      <w:r w:rsidRPr="00AB0A0F">
        <w:rPr>
          <w:color w:val="000000" w:themeColor="text1"/>
          <w:sz w:val="28"/>
          <w:szCs w:val="28"/>
          <w:lang w:val="ru-RU"/>
        </w:rPr>
        <w:tab/>
        <w:t xml:space="preserve">   г. Симферополь</w:t>
      </w:r>
    </w:p>
    <w:p w:rsidR="00055F18" w:rsidRPr="00AB0A0F" w:rsidP="0009739D">
      <w:pPr>
        <w:ind w:right="-1" w:firstLine="426"/>
        <w:jc w:val="both"/>
        <w:outlineLvl w:val="0"/>
        <w:rPr>
          <w:color w:val="000000" w:themeColor="text1"/>
          <w:sz w:val="28"/>
          <w:szCs w:val="28"/>
          <w:lang w:val="ru-RU"/>
        </w:rPr>
      </w:pPr>
      <w:r w:rsidRPr="00AB0A0F">
        <w:rPr>
          <w:color w:val="000000" w:themeColor="text1"/>
          <w:sz w:val="28"/>
          <w:szCs w:val="28"/>
          <w:lang w:val="ru-RU"/>
        </w:rPr>
        <w:t xml:space="preserve">      </w:t>
      </w:r>
    </w:p>
    <w:p w:rsidR="00055F18" w:rsidRPr="00AB0A0F" w:rsidP="0009739D">
      <w:pPr>
        <w:ind w:right="-1" w:firstLine="426"/>
        <w:jc w:val="both"/>
        <w:outlineLvl w:val="0"/>
        <w:rPr>
          <w:color w:val="000000" w:themeColor="text1"/>
          <w:sz w:val="28"/>
          <w:szCs w:val="28"/>
          <w:lang w:val="ru-RU"/>
        </w:rPr>
      </w:pPr>
      <w:r w:rsidRPr="00AB0A0F">
        <w:rPr>
          <w:color w:val="000000" w:themeColor="text1"/>
          <w:sz w:val="28"/>
          <w:szCs w:val="28"/>
          <w:lang w:val="ru-RU"/>
        </w:rPr>
        <w:t>Мировой судья судебного участка №</w:t>
      </w:r>
      <w:r w:rsidRPr="00AB0A0F" w:rsidR="00C52B5A">
        <w:rPr>
          <w:color w:val="000000" w:themeColor="text1"/>
          <w:sz w:val="28"/>
          <w:szCs w:val="28"/>
          <w:lang w:val="ru-RU"/>
        </w:rPr>
        <w:t xml:space="preserve"> 2 Железнодорожного </w:t>
      </w:r>
      <w:r w:rsidRPr="00AB0A0F">
        <w:rPr>
          <w:color w:val="000000" w:themeColor="text1"/>
          <w:sz w:val="28"/>
          <w:szCs w:val="28"/>
          <w:lang w:val="ru-RU"/>
        </w:rPr>
        <w:t>судебного района  города Симферополь (</w:t>
      </w:r>
      <w:r w:rsidRPr="00AB0A0F" w:rsidR="00C52B5A">
        <w:rPr>
          <w:color w:val="000000" w:themeColor="text1"/>
          <w:sz w:val="28"/>
          <w:szCs w:val="28"/>
          <w:lang w:val="ru-RU"/>
        </w:rPr>
        <w:t xml:space="preserve">Железнодорожный </w:t>
      </w:r>
      <w:r w:rsidRPr="00AB0A0F">
        <w:rPr>
          <w:color w:val="000000" w:themeColor="text1"/>
          <w:sz w:val="28"/>
          <w:szCs w:val="28"/>
          <w:lang w:val="ru-RU"/>
        </w:rPr>
        <w:t xml:space="preserve">район городского округа Симферополя) Республики Крым </w:t>
      </w:r>
      <w:r w:rsidRPr="00AB0A0F" w:rsidR="00C52B5A">
        <w:rPr>
          <w:color w:val="000000" w:themeColor="text1"/>
          <w:sz w:val="28"/>
          <w:szCs w:val="28"/>
          <w:lang w:val="ru-RU"/>
        </w:rPr>
        <w:t>Власенко А.Э.</w:t>
      </w:r>
      <w:r w:rsidRPr="00AB0A0F" w:rsidR="00FD0ED5">
        <w:rPr>
          <w:color w:val="000000" w:themeColor="text1"/>
          <w:sz w:val="28"/>
          <w:szCs w:val="28"/>
          <w:lang w:val="ru-RU"/>
        </w:rPr>
        <w:t xml:space="preserve">, </w:t>
      </w:r>
    </w:p>
    <w:p w:rsidR="00055F18" w:rsidRPr="00AB0A0F" w:rsidP="0009739D">
      <w:pPr>
        <w:ind w:right="-1" w:firstLine="426"/>
        <w:jc w:val="both"/>
        <w:outlineLvl w:val="0"/>
        <w:rPr>
          <w:color w:val="000000" w:themeColor="text1"/>
          <w:sz w:val="28"/>
          <w:szCs w:val="28"/>
          <w:lang w:val="ru-RU"/>
        </w:rPr>
      </w:pPr>
      <w:r w:rsidRPr="00AB0A0F">
        <w:rPr>
          <w:color w:val="000000" w:themeColor="text1"/>
          <w:sz w:val="28"/>
          <w:szCs w:val="28"/>
          <w:lang w:val="ru-RU"/>
        </w:rPr>
        <w:t xml:space="preserve">рассмотрев в помещении судебного участка, расположенного по адресу: г. Симферополь, ул. </w:t>
      </w:r>
      <w:r w:rsidRPr="00AB0A0F">
        <w:rPr>
          <w:color w:val="000000" w:themeColor="text1"/>
          <w:sz w:val="28"/>
          <w:szCs w:val="28"/>
          <w:lang w:val="ru-RU"/>
        </w:rPr>
        <w:t>К</w:t>
      </w:r>
      <w:r w:rsidR="00245E73">
        <w:rPr>
          <w:color w:val="000000" w:themeColor="text1"/>
          <w:sz w:val="28"/>
          <w:szCs w:val="28"/>
          <w:lang w:val="ru-RU"/>
        </w:rPr>
        <w:t>иевская</w:t>
      </w:r>
      <w:r w:rsidR="00245E73">
        <w:rPr>
          <w:color w:val="000000" w:themeColor="text1"/>
          <w:sz w:val="28"/>
          <w:szCs w:val="28"/>
          <w:lang w:val="ru-RU"/>
        </w:rPr>
        <w:t>, 55/2</w:t>
      </w:r>
      <w:r w:rsidRPr="00AB0A0F">
        <w:rPr>
          <w:color w:val="000000" w:themeColor="text1"/>
          <w:sz w:val="28"/>
          <w:szCs w:val="28"/>
          <w:lang w:val="ru-RU"/>
        </w:rPr>
        <w:t>, дело об административном правонарушении в отношении:</w:t>
      </w:r>
    </w:p>
    <w:p w:rsidR="00A205C1" w:rsidRPr="00AB0A0F" w:rsidP="0009739D">
      <w:pPr>
        <w:ind w:right="-1" w:firstLine="426"/>
        <w:jc w:val="both"/>
        <w:outlineLvl w:val="0"/>
        <w:rPr>
          <w:color w:val="000000" w:themeColor="text1"/>
          <w:sz w:val="28"/>
          <w:szCs w:val="28"/>
          <w:lang w:val="ru-RU"/>
        </w:rPr>
      </w:pPr>
      <w:r w:rsidRPr="00AB0A0F">
        <w:rPr>
          <w:rStyle w:val="FontStyle12"/>
          <w:color w:val="000000" w:themeColor="text1"/>
          <w:sz w:val="28"/>
          <w:szCs w:val="28"/>
          <w:lang w:val="ru-RU"/>
        </w:rPr>
        <w:t>должностного лица –</w:t>
      </w:r>
      <w:r w:rsidRPr="00AB0A0F" w:rsidR="00296056">
        <w:rPr>
          <w:rStyle w:val="FontStyle12"/>
          <w:color w:val="000000" w:themeColor="text1"/>
          <w:sz w:val="28"/>
          <w:szCs w:val="28"/>
          <w:lang w:val="ru-RU"/>
        </w:rPr>
        <w:t xml:space="preserve"> </w:t>
      </w:r>
      <w:r w:rsidRPr="00AB0A0F">
        <w:rPr>
          <w:rStyle w:val="FontStyle12"/>
          <w:color w:val="000000" w:themeColor="text1"/>
          <w:sz w:val="28"/>
          <w:szCs w:val="28"/>
          <w:lang w:val="ru-RU"/>
        </w:rPr>
        <w:t xml:space="preserve">директора </w:t>
      </w:r>
      <w:r w:rsidRPr="00AB0A0F" w:rsidR="00AB0A0F">
        <w:rPr>
          <w:color w:val="000000" w:themeColor="text1"/>
          <w:sz w:val="28"/>
          <w:szCs w:val="28"/>
          <w:lang w:val="ru-RU"/>
        </w:rPr>
        <w:t>/данные изъяты/</w:t>
      </w:r>
      <w:r w:rsidRPr="00AB0A0F" w:rsidR="00AB0A0F">
        <w:rPr>
          <w:color w:val="000000"/>
          <w:sz w:val="28"/>
          <w:szCs w:val="28"/>
          <w:lang w:val="ru-RU"/>
        </w:rPr>
        <w:t xml:space="preserve"> </w:t>
      </w:r>
      <w:r w:rsidRPr="00AB0A0F" w:rsidR="00296056">
        <w:rPr>
          <w:color w:val="000000" w:themeColor="text1"/>
          <w:sz w:val="28"/>
          <w:szCs w:val="28"/>
          <w:lang w:val="ru-RU"/>
        </w:rPr>
        <w:t>Щербины Михаила Ивановича</w:t>
      </w:r>
      <w:r w:rsidRPr="00AB0A0F">
        <w:rPr>
          <w:color w:val="000000" w:themeColor="text1"/>
          <w:sz w:val="28"/>
          <w:szCs w:val="28"/>
          <w:lang w:val="ru-RU"/>
        </w:rPr>
        <w:t xml:space="preserve">, </w:t>
      </w:r>
      <w:r w:rsidRPr="00AB0A0F" w:rsidR="00AB0A0F">
        <w:rPr>
          <w:color w:val="000000" w:themeColor="text1"/>
          <w:sz w:val="28"/>
          <w:szCs w:val="28"/>
          <w:lang w:val="ru-RU"/>
        </w:rPr>
        <w:t>/данные изъяты/</w:t>
      </w:r>
      <w:r w:rsidRPr="00AB0A0F" w:rsidR="00AB0A0F">
        <w:rPr>
          <w:color w:val="000000"/>
          <w:sz w:val="28"/>
          <w:szCs w:val="28"/>
          <w:lang w:val="ru-RU"/>
        </w:rPr>
        <w:t xml:space="preserve"> </w:t>
      </w:r>
      <w:r w:rsidRPr="00AB0A0F">
        <w:rPr>
          <w:color w:val="000000" w:themeColor="text1"/>
          <w:sz w:val="28"/>
          <w:szCs w:val="28"/>
          <w:lang w:val="ru-RU"/>
        </w:rPr>
        <w:t xml:space="preserve">года рождения, </w:t>
      </w:r>
      <w:r w:rsidRPr="00AB0A0F" w:rsidR="004D2469">
        <w:rPr>
          <w:color w:val="000000" w:themeColor="text1"/>
          <w:sz w:val="28"/>
          <w:szCs w:val="28"/>
          <w:lang w:val="ru-RU"/>
        </w:rPr>
        <w:t xml:space="preserve">уроженца </w:t>
      </w:r>
      <w:r w:rsidRPr="00AB0A0F" w:rsidR="00AB0A0F">
        <w:rPr>
          <w:color w:val="000000" w:themeColor="text1"/>
          <w:sz w:val="28"/>
          <w:szCs w:val="28"/>
          <w:lang w:val="ru-RU"/>
        </w:rPr>
        <w:t>/данные изъяты/</w:t>
      </w:r>
      <w:r w:rsidRPr="00AB0A0F">
        <w:rPr>
          <w:color w:val="000000" w:themeColor="text1"/>
          <w:sz w:val="28"/>
          <w:szCs w:val="28"/>
          <w:lang w:val="ru-RU"/>
        </w:rPr>
        <w:t xml:space="preserve">, </w:t>
      </w:r>
      <w:r w:rsidRPr="00AB0A0F" w:rsidR="00011555">
        <w:rPr>
          <w:color w:val="000000" w:themeColor="text1"/>
          <w:sz w:val="28"/>
          <w:szCs w:val="28"/>
          <w:lang w:val="ru-RU"/>
        </w:rPr>
        <w:t>гражданина</w:t>
      </w:r>
      <w:r w:rsidRPr="00AB0A0F">
        <w:rPr>
          <w:color w:val="000000" w:themeColor="text1"/>
          <w:sz w:val="28"/>
          <w:szCs w:val="28"/>
          <w:lang w:val="ru-RU"/>
        </w:rPr>
        <w:t xml:space="preserve"> Российской Федерации, </w:t>
      </w:r>
      <w:r w:rsidRPr="00AB0A0F" w:rsidR="00E71E66">
        <w:rPr>
          <w:color w:val="000000" w:themeColor="text1"/>
          <w:sz w:val="28"/>
          <w:szCs w:val="28"/>
          <w:lang w:val="ru-RU"/>
        </w:rPr>
        <w:t xml:space="preserve">ИНН </w:t>
      </w:r>
      <w:r w:rsidRPr="00AB0A0F" w:rsidR="00AB0A0F">
        <w:rPr>
          <w:color w:val="000000" w:themeColor="text1"/>
          <w:sz w:val="28"/>
          <w:szCs w:val="28"/>
          <w:lang w:val="ru-RU"/>
        </w:rPr>
        <w:t>/данные изъяты/</w:t>
      </w:r>
      <w:r w:rsidRPr="00AB0A0F" w:rsidR="00102FCF">
        <w:rPr>
          <w:color w:val="000000" w:themeColor="text1"/>
          <w:sz w:val="28"/>
          <w:szCs w:val="28"/>
          <w:lang w:val="ru-RU"/>
        </w:rPr>
        <w:t xml:space="preserve">, зарегистрированного </w:t>
      </w:r>
      <w:r w:rsidRPr="00AB0A0F">
        <w:rPr>
          <w:color w:val="000000" w:themeColor="text1"/>
          <w:sz w:val="28"/>
          <w:szCs w:val="28"/>
          <w:lang w:val="ru-RU"/>
        </w:rPr>
        <w:t xml:space="preserve">и проживающего </w:t>
      </w:r>
      <w:r w:rsidRPr="00AB0A0F" w:rsidR="00102FCF">
        <w:rPr>
          <w:color w:val="000000" w:themeColor="text1"/>
          <w:sz w:val="28"/>
          <w:szCs w:val="28"/>
          <w:lang w:val="ru-RU"/>
        </w:rPr>
        <w:t xml:space="preserve">по адресу: </w:t>
      </w:r>
      <w:r w:rsidRPr="00AB0A0F" w:rsidR="00AB0A0F">
        <w:rPr>
          <w:color w:val="000000" w:themeColor="text1"/>
          <w:sz w:val="28"/>
          <w:szCs w:val="28"/>
          <w:lang w:val="ru-RU"/>
        </w:rPr>
        <w:t>/данные изъяты/</w:t>
      </w:r>
      <w:r w:rsidRPr="00AB0A0F" w:rsidR="00C937DC">
        <w:rPr>
          <w:color w:val="000000" w:themeColor="text1"/>
          <w:sz w:val="28"/>
          <w:szCs w:val="28"/>
          <w:lang w:val="ru-RU"/>
        </w:rPr>
        <w:t xml:space="preserve">, </w:t>
      </w:r>
    </w:p>
    <w:p w:rsidR="00055F18" w:rsidRPr="00AB0A0F" w:rsidP="0009739D">
      <w:pPr>
        <w:ind w:right="-1" w:firstLine="426"/>
        <w:jc w:val="both"/>
        <w:outlineLvl w:val="0"/>
        <w:rPr>
          <w:color w:val="000000" w:themeColor="text1"/>
          <w:sz w:val="28"/>
          <w:szCs w:val="28"/>
          <w:lang w:val="ru-RU"/>
        </w:rPr>
      </w:pPr>
      <w:r w:rsidRPr="00AB0A0F">
        <w:rPr>
          <w:color w:val="000000" w:themeColor="text1"/>
          <w:sz w:val="28"/>
          <w:szCs w:val="28"/>
          <w:lang w:val="ru-RU"/>
        </w:rPr>
        <w:t>по признакам правонарушения, предусмотренного ст. 19.7 Кодекса Российской Федерации об административных правонарушениях,</w:t>
      </w:r>
    </w:p>
    <w:p w:rsidR="00055F18" w:rsidRPr="00AB0A0F" w:rsidP="0009739D">
      <w:pPr>
        <w:ind w:right="-1" w:firstLine="426"/>
        <w:jc w:val="center"/>
        <w:outlineLvl w:val="0"/>
        <w:rPr>
          <w:color w:val="000000" w:themeColor="text1"/>
          <w:sz w:val="28"/>
          <w:szCs w:val="28"/>
          <w:lang w:val="ru-RU"/>
        </w:rPr>
      </w:pPr>
      <w:r w:rsidRPr="00AB0A0F">
        <w:rPr>
          <w:color w:val="000000" w:themeColor="text1"/>
          <w:sz w:val="28"/>
          <w:szCs w:val="28"/>
          <w:lang w:val="ru-RU"/>
        </w:rPr>
        <w:t>УСТАНОВИЛ:</w:t>
      </w:r>
    </w:p>
    <w:p w:rsidR="002E0B06" w:rsidRPr="00AB0A0F" w:rsidP="0009739D">
      <w:pPr>
        <w:tabs>
          <w:tab w:val="left" w:pos="709"/>
        </w:tabs>
        <w:ind w:right="-1" w:firstLine="426"/>
        <w:jc w:val="both"/>
        <w:rPr>
          <w:color w:val="000000" w:themeColor="text1"/>
          <w:sz w:val="28"/>
          <w:szCs w:val="28"/>
          <w:lang w:val="ru-RU"/>
        </w:rPr>
      </w:pPr>
      <w:r w:rsidRPr="00AB0A0F">
        <w:rPr>
          <w:rStyle w:val="FontStyle12"/>
          <w:color w:val="000000" w:themeColor="text1"/>
          <w:sz w:val="28"/>
          <w:szCs w:val="28"/>
          <w:lang w:val="ru-RU"/>
        </w:rPr>
        <w:t xml:space="preserve">Щербина М.И., </w:t>
      </w:r>
      <w:r w:rsidRPr="00AB0A0F" w:rsidR="00055F18">
        <w:rPr>
          <w:rStyle w:val="FontStyle12"/>
          <w:color w:val="000000" w:themeColor="text1"/>
          <w:sz w:val="28"/>
          <w:szCs w:val="28"/>
          <w:lang w:val="ru-RU"/>
        </w:rPr>
        <w:t xml:space="preserve">будучи должностным лицом – </w:t>
      </w:r>
      <w:r w:rsidRPr="00AB0A0F">
        <w:rPr>
          <w:rStyle w:val="FontStyle12"/>
          <w:color w:val="000000" w:themeColor="text1"/>
          <w:sz w:val="28"/>
          <w:szCs w:val="28"/>
          <w:lang w:val="ru-RU"/>
        </w:rPr>
        <w:t xml:space="preserve">директором </w:t>
      </w:r>
      <w:r w:rsidRPr="00AB0A0F" w:rsidR="00AB0A0F">
        <w:rPr>
          <w:color w:val="000000" w:themeColor="text1"/>
          <w:sz w:val="28"/>
          <w:szCs w:val="28"/>
          <w:lang w:val="ru-RU"/>
        </w:rPr>
        <w:t>/данные изъяты/</w:t>
      </w:r>
      <w:r w:rsidRPr="00AB0A0F" w:rsidR="00AB0A0F">
        <w:rPr>
          <w:color w:val="000000"/>
          <w:sz w:val="28"/>
          <w:szCs w:val="28"/>
          <w:lang w:val="ru-RU"/>
        </w:rPr>
        <w:t xml:space="preserve"> </w:t>
      </w:r>
      <w:r w:rsidRPr="00AB0A0F" w:rsidR="00055F18">
        <w:rPr>
          <w:color w:val="000000" w:themeColor="text1"/>
          <w:sz w:val="28"/>
          <w:szCs w:val="28"/>
          <w:lang w:val="ru-RU"/>
        </w:rPr>
        <w:t xml:space="preserve">(далее </w:t>
      </w:r>
      <w:r w:rsidRPr="00AB0A0F" w:rsidR="00AB0A0F">
        <w:rPr>
          <w:color w:val="000000" w:themeColor="text1"/>
          <w:sz w:val="28"/>
          <w:szCs w:val="28"/>
          <w:lang w:val="ru-RU"/>
        </w:rPr>
        <w:t>/данные изъяты/</w:t>
      </w:r>
      <w:r w:rsidRPr="00AB0A0F" w:rsidR="00055F18">
        <w:rPr>
          <w:color w:val="000000" w:themeColor="text1"/>
          <w:sz w:val="28"/>
          <w:szCs w:val="28"/>
          <w:lang w:val="ru-RU"/>
        </w:rPr>
        <w:t xml:space="preserve">, юридическое лицо), </w:t>
      </w:r>
      <w:r w:rsidRPr="00AB0A0F" w:rsidR="00AE4B77">
        <w:rPr>
          <w:color w:val="000000" w:themeColor="text1"/>
          <w:sz w:val="28"/>
          <w:szCs w:val="28"/>
          <w:lang w:val="ru-RU"/>
        </w:rPr>
        <w:t xml:space="preserve">зарегистрированного по адресу: </w:t>
      </w:r>
      <w:r w:rsidRPr="00AB0A0F" w:rsidR="00AB0A0F">
        <w:rPr>
          <w:color w:val="000000" w:themeColor="text1"/>
          <w:sz w:val="28"/>
          <w:szCs w:val="28"/>
          <w:lang w:val="ru-RU"/>
        </w:rPr>
        <w:t>/данные изъяты/</w:t>
      </w:r>
      <w:r w:rsidRPr="00AB0A0F" w:rsidR="00AE4B77">
        <w:rPr>
          <w:color w:val="000000" w:themeColor="text1"/>
          <w:sz w:val="28"/>
          <w:szCs w:val="28"/>
          <w:lang w:val="ru-RU"/>
        </w:rPr>
        <w:t xml:space="preserve">, фактически </w:t>
      </w:r>
      <w:r w:rsidRPr="00AB0A0F" w:rsidR="00C37B98">
        <w:rPr>
          <w:color w:val="000000" w:themeColor="text1"/>
          <w:sz w:val="28"/>
          <w:szCs w:val="28"/>
          <w:lang w:val="ru-RU"/>
        </w:rPr>
        <w:t xml:space="preserve">местонахождение </w:t>
      </w:r>
      <w:r w:rsidRPr="00AB0A0F" w:rsidR="00384EF5">
        <w:rPr>
          <w:color w:val="000000" w:themeColor="text1"/>
          <w:sz w:val="28"/>
          <w:szCs w:val="28"/>
          <w:lang w:val="ru-RU"/>
        </w:rPr>
        <w:t xml:space="preserve">расположено </w:t>
      </w:r>
      <w:r w:rsidRPr="00AB0A0F" w:rsidR="00055F18">
        <w:rPr>
          <w:color w:val="000000" w:themeColor="text1"/>
          <w:sz w:val="28"/>
          <w:szCs w:val="28"/>
          <w:lang w:val="ru-RU"/>
        </w:rPr>
        <w:t xml:space="preserve">по адресу: </w:t>
      </w:r>
      <w:r w:rsidRPr="00AB0A0F" w:rsidR="00AB0A0F">
        <w:rPr>
          <w:color w:val="000000" w:themeColor="text1"/>
          <w:sz w:val="28"/>
          <w:szCs w:val="28"/>
          <w:lang w:val="ru-RU"/>
        </w:rPr>
        <w:t>/данные изъяты/</w:t>
      </w:r>
      <w:r w:rsidRPr="00AB0A0F" w:rsidR="00055F18">
        <w:rPr>
          <w:color w:val="000000" w:themeColor="text1"/>
          <w:sz w:val="28"/>
          <w:szCs w:val="28"/>
          <w:lang w:val="ru-RU"/>
        </w:rPr>
        <w:t xml:space="preserve">, не </w:t>
      </w:r>
      <w:r w:rsidRPr="00AB0A0F" w:rsidR="00C37B98">
        <w:rPr>
          <w:color w:val="000000" w:themeColor="text1"/>
          <w:sz w:val="28"/>
          <w:szCs w:val="28"/>
          <w:lang w:val="ru-RU"/>
        </w:rPr>
        <w:t xml:space="preserve">направил в </w:t>
      </w:r>
      <w:r w:rsidRPr="00AB0A0F" w:rsidR="00B96572">
        <w:rPr>
          <w:color w:val="000000" w:themeColor="text1"/>
          <w:sz w:val="28"/>
          <w:szCs w:val="28"/>
          <w:lang w:val="ru-RU"/>
        </w:rPr>
        <w:t xml:space="preserve">Территориальное отделение </w:t>
      </w:r>
      <w:r w:rsidRPr="00AB0A0F" w:rsidR="00C37B98">
        <w:rPr>
          <w:color w:val="000000" w:themeColor="text1"/>
          <w:sz w:val="28"/>
          <w:szCs w:val="28"/>
          <w:lang w:val="ru-RU"/>
        </w:rPr>
        <w:t>Государственное казенное учреждение Республики Крым «Центр занятости населения» в г. Симферопол</w:t>
      </w:r>
      <w:r w:rsidRPr="00AB0A0F" w:rsidR="00EC4CF6">
        <w:rPr>
          <w:color w:val="000000" w:themeColor="text1"/>
          <w:sz w:val="28"/>
          <w:szCs w:val="28"/>
          <w:lang w:val="ru-RU"/>
        </w:rPr>
        <w:t>е</w:t>
      </w:r>
      <w:r w:rsidRPr="00AB0A0F" w:rsidR="00C37B98">
        <w:rPr>
          <w:color w:val="000000" w:themeColor="text1"/>
          <w:sz w:val="28"/>
          <w:szCs w:val="28"/>
          <w:lang w:val="ru-RU"/>
        </w:rPr>
        <w:t xml:space="preserve"> </w:t>
      </w:r>
      <w:r w:rsidRPr="00AB0A0F" w:rsidR="00055F18">
        <w:rPr>
          <w:color w:val="000000" w:themeColor="text1"/>
          <w:sz w:val="28"/>
          <w:szCs w:val="28"/>
          <w:lang w:val="ru-RU"/>
        </w:rPr>
        <w:t xml:space="preserve">в установленный законодательством срок – </w:t>
      </w:r>
      <w:r w:rsidRPr="00AB0A0F" w:rsidR="000729E7">
        <w:rPr>
          <w:color w:val="000000" w:themeColor="text1"/>
          <w:sz w:val="28"/>
          <w:szCs w:val="28"/>
          <w:lang w:val="ru-RU"/>
        </w:rPr>
        <w:t xml:space="preserve">до 10.11.2024 </w:t>
      </w:r>
      <w:r w:rsidRPr="00AB0A0F" w:rsidR="00055F18">
        <w:rPr>
          <w:color w:val="000000" w:themeColor="text1"/>
          <w:sz w:val="28"/>
          <w:szCs w:val="28"/>
          <w:lang w:val="ru-RU"/>
        </w:rPr>
        <w:t xml:space="preserve">включительно,  </w:t>
      </w:r>
      <w:r w:rsidRPr="00AB0A0F" w:rsidR="007B2A60">
        <w:rPr>
          <w:color w:val="000000" w:themeColor="text1"/>
          <w:sz w:val="28"/>
          <w:szCs w:val="28"/>
          <w:lang w:val="ru-RU"/>
        </w:rPr>
        <w:t>«И</w:t>
      </w:r>
      <w:r w:rsidRPr="00AB0A0F" w:rsidR="000729E7">
        <w:rPr>
          <w:color w:val="000000" w:themeColor="text1"/>
          <w:sz w:val="28"/>
          <w:szCs w:val="28"/>
          <w:lang w:val="ru-RU"/>
        </w:rPr>
        <w:t>нформацию о наличии созданных или выделенных рабочих местах для трудоустройства инвалидов</w:t>
      </w:r>
      <w:r w:rsidRPr="00AB0A0F" w:rsidR="000729E7">
        <w:rPr>
          <w:color w:val="000000" w:themeColor="text1"/>
          <w:sz w:val="28"/>
          <w:szCs w:val="28"/>
          <w:lang w:val="ru-RU"/>
        </w:rPr>
        <w:t xml:space="preserve"> </w:t>
      </w:r>
      <w:r w:rsidRPr="00AB0A0F" w:rsidR="000729E7">
        <w:rPr>
          <w:color w:val="000000" w:themeColor="text1"/>
          <w:sz w:val="28"/>
          <w:szCs w:val="28"/>
          <w:lang w:val="ru-RU"/>
        </w:rPr>
        <w:t>в соответствии с установленной квотой для приема на работу инвалидов</w:t>
      </w:r>
      <w:r w:rsidRPr="00AB0A0F">
        <w:rPr>
          <w:color w:val="000000" w:themeColor="text1"/>
          <w:sz w:val="28"/>
          <w:szCs w:val="28"/>
          <w:lang w:val="ru-RU"/>
        </w:rPr>
        <w:t>, включая</w:t>
      </w:r>
      <w:r w:rsidRPr="00AB0A0F">
        <w:rPr>
          <w:color w:val="000000" w:themeColor="text1"/>
          <w:sz w:val="28"/>
          <w:szCs w:val="28"/>
          <w:lang w:val="ru-RU"/>
        </w:rPr>
        <w:t xml:space="preserve"> информацию о локальных нормативных актах, содержащих сведения о данных рабочих местах</w:t>
      </w:r>
      <w:r w:rsidRPr="00AB0A0F" w:rsidR="007B2A60">
        <w:rPr>
          <w:color w:val="000000" w:themeColor="text1"/>
          <w:sz w:val="28"/>
          <w:szCs w:val="28"/>
          <w:lang w:val="ru-RU"/>
        </w:rPr>
        <w:t>, выполнении квоты для приема на работу инвалидов</w:t>
      </w:r>
      <w:r w:rsidRPr="00AB0A0F">
        <w:rPr>
          <w:color w:val="000000" w:themeColor="text1"/>
          <w:sz w:val="28"/>
          <w:szCs w:val="28"/>
          <w:lang w:val="ru-RU"/>
        </w:rPr>
        <w:t>»</w:t>
      </w:r>
      <w:r w:rsidRPr="00AB0A0F" w:rsidR="007B2A60">
        <w:rPr>
          <w:color w:val="000000" w:themeColor="text1"/>
          <w:sz w:val="28"/>
          <w:szCs w:val="28"/>
          <w:lang w:val="ru-RU"/>
        </w:rPr>
        <w:t xml:space="preserve">. </w:t>
      </w:r>
      <w:r w:rsidRPr="00AB0A0F">
        <w:rPr>
          <w:color w:val="000000" w:themeColor="text1"/>
          <w:sz w:val="28"/>
          <w:szCs w:val="28"/>
          <w:lang w:val="ru-RU"/>
        </w:rPr>
        <w:t xml:space="preserve">  </w:t>
      </w:r>
    </w:p>
    <w:p w:rsidR="00055F18" w:rsidRPr="00AB0A0F" w:rsidP="0009739D">
      <w:pPr>
        <w:tabs>
          <w:tab w:val="left" w:pos="709"/>
        </w:tabs>
        <w:ind w:right="-1" w:firstLine="426"/>
        <w:jc w:val="both"/>
        <w:rPr>
          <w:color w:val="000000" w:themeColor="text1"/>
          <w:sz w:val="28"/>
          <w:szCs w:val="28"/>
          <w:lang w:val="ru-RU"/>
        </w:rPr>
      </w:pPr>
      <w:r w:rsidRPr="00AB0A0F">
        <w:rPr>
          <w:color w:val="000000" w:themeColor="text1"/>
          <w:sz w:val="28"/>
          <w:szCs w:val="28"/>
          <w:lang w:val="ru-RU"/>
        </w:rPr>
        <w:t xml:space="preserve">Щербина М.И. </w:t>
      </w:r>
      <w:r w:rsidRPr="00AB0A0F">
        <w:rPr>
          <w:color w:val="000000" w:themeColor="text1"/>
          <w:sz w:val="28"/>
          <w:szCs w:val="28"/>
          <w:lang w:val="ru-RU"/>
        </w:rPr>
        <w:t>в судебное заседание не явил</w:t>
      </w:r>
      <w:r w:rsidRPr="00AB0A0F" w:rsidR="00011555">
        <w:rPr>
          <w:color w:val="000000" w:themeColor="text1"/>
          <w:sz w:val="28"/>
          <w:szCs w:val="28"/>
          <w:lang w:val="ru-RU"/>
        </w:rPr>
        <w:t>ся, извещен</w:t>
      </w:r>
      <w:r w:rsidRPr="00AB0A0F">
        <w:rPr>
          <w:color w:val="000000" w:themeColor="text1"/>
          <w:sz w:val="28"/>
          <w:szCs w:val="28"/>
          <w:lang w:val="ru-RU"/>
        </w:rPr>
        <w:t xml:space="preserve"> надлежаще, </w:t>
      </w:r>
      <w:r w:rsidRPr="00AB0A0F" w:rsidR="00011555">
        <w:rPr>
          <w:color w:val="000000" w:themeColor="text1"/>
          <w:sz w:val="28"/>
          <w:szCs w:val="28"/>
          <w:lang w:val="ru-RU"/>
        </w:rPr>
        <w:t xml:space="preserve">направил в адрес суда ходатайство, в котором </w:t>
      </w:r>
      <w:r w:rsidRPr="00AB0A0F" w:rsidR="008271D3">
        <w:rPr>
          <w:color w:val="000000" w:themeColor="text1"/>
          <w:sz w:val="28"/>
          <w:szCs w:val="28"/>
          <w:lang w:val="ru-RU"/>
        </w:rPr>
        <w:t xml:space="preserve">указал, что фактические обстоятельства, изложенные в протоколе об административном правонарушении, он не оспаривает, </w:t>
      </w:r>
      <w:r w:rsidRPr="00AB0A0F">
        <w:rPr>
          <w:color w:val="000000" w:themeColor="text1"/>
          <w:sz w:val="28"/>
          <w:szCs w:val="28"/>
          <w:lang w:val="ru-RU"/>
        </w:rPr>
        <w:t xml:space="preserve">что информация о квотах </w:t>
      </w:r>
      <w:r w:rsidRPr="00AB0A0F" w:rsidR="008271D3">
        <w:rPr>
          <w:color w:val="000000" w:themeColor="text1"/>
          <w:sz w:val="28"/>
          <w:szCs w:val="28"/>
          <w:lang w:val="ru-RU"/>
        </w:rPr>
        <w:t xml:space="preserve">была подана с пропуском установленного законом срока, однако просил учесть, то обстоятельство, что </w:t>
      </w:r>
      <w:r w:rsidRPr="00AB0A0F" w:rsidR="00764666">
        <w:rPr>
          <w:color w:val="000000" w:themeColor="text1"/>
          <w:sz w:val="28"/>
          <w:szCs w:val="28"/>
          <w:lang w:val="ru-RU"/>
        </w:rPr>
        <w:t xml:space="preserve">в настоящее время нарушение устранено. </w:t>
      </w:r>
    </w:p>
    <w:p w:rsidR="00055F18" w:rsidRPr="00AB0A0F" w:rsidP="0009739D">
      <w:pPr>
        <w:tabs>
          <w:tab w:val="left" w:pos="709"/>
        </w:tabs>
        <w:ind w:right="-1" w:firstLine="426"/>
        <w:jc w:val="both"/>
        <w:rPr>
          <w:color w:val="000000" w:themeColor="text1"/>
          <w:sz w:val="28"/>
          <w:szCs w:val="28"/>
          <w:lang w:val="ru-RU"/>
        </w:rPr>
      </w:pPr>
      <w:r w:rsidRPr="00AB0A0F">
        <w:rPr>
          <w:color w:val="000000" w:themeColor="text1"/>
          <w:sz w:val="28"/>
          <w:szCs w:val="28"/>
          <w:lang w:val="ru-RU"/>
        </w:rPr>
        <w:t xml:space="preserve">Принимая во внимание указанные обстоятельства, считаю возможным рассмотреть дело в отсутствие </w:t>
      </w:r>
      <w:r w:rsidRPr="00AB0A0F" w:rsidR="00764666">
        <w:rPr>
          <w:color w:val="000000" w:themeColor="text1"/>
          <w:sz w:val="28"/>
          <w:szCs w:val="28"/>
          <w:lang w:val="ru-RU"/>
        </w:rPr>
        <w:t>Щербины М.И.</w:t>
      </w:r>
    </w:p>
    <w:p w:rsidR="00055F18" w:rsidRPr="00AB0A0F" w:rsidP="0009739D">
      <w:pPr>
        <w:ind w:right="-1" w:firstLine="426"/>
        <w:jc w:val="both"/>
        <w:rPr>
          <w:color w:val="000000" w:themeColor="text1"/>
          <w:sz w:val="28"/>
          <w:szCs w:val="28"/>
          <w:lang w:val="ru-RU"/>
        </w:rPr>
      </w:pPr>
      <w:r w:rsidRPr="00AB0A0F">
        <w:rPr>
          <w:color w:val="000000" w:themeColor="text1"/>
          <w:sz w:val="28"/>
          <w:szCs w:val="28"/>
          <w:lang w:val="ru-RU"/>
        </w:rPr>
        <w:t>Исследовав материалы дела, прихожу к следующему.</w:t>
      </w:r>
    </w:p>
    <w:p w:rsidR="00055F18" w:rsidRPr="00AB0A0F" w:rsidP="0009739D">
      <w:pPr>
        <w:ind w:right="-1" w:firstLine="426"/>
        <w:jc w:val="both"/>
        <w:rPr>
          <w:color w:val="000000" w:themeColor="text1"/>
          <w:sz w:val="28"/>
          <w:szCs w:val="28"/>
          <w:lang w:val="ru-RU"/>
        </w:rPr>
      </w:pPr>
      <w:r w:rsidRPr="00AB0A0F">
        <w:rPr>
          <w:color w:val="000000" w:themeColor="text1"/>
          <w:sz w:val="28"/>
          <w:szCs w:val="28"/>
          <w:lang w:val="ru-RU"/>
        </w:rPr>
        <w:t>Согласно ч. 1 ст.2.1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055F18" w:rsidRPr="00AB0A0F" w:rsidP="0009739D">
      <w:pPr>
        <w:ind w:right="-1" w:firstLine="426"/>
        <w:jc w:val="both"/>
        <w:rPr>
          <w:color w:val="000000" w:themeColor="text1"/>
          <w:sz w:val="28"/>
          <w:szCs w:val="28"/>
          <w:lang w:val="ru-RU"/>
        </w:rPr>
      </w:pPr>
      <w:r w:rsidRPr="00AB0A0F">
        <w:rPr>
          <w:color w:val="000000" w:themeColor="text1"/>
          <w:sz w:val="28"/>
          <w:szCs w:val="28"/>
          <w:lang w:val="ru-RU"/>
        </w:rPr>
        <w:t xml:space="preserve">В силу ст.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w:t>
      </w:r>
      <w:r w:rsidRPr="00AB0A0F">
        <w:rPr>
          <w:color w:val="000000" w:themeColor="text1"/>
          <w:sz w:val="28"/>
          <w:szCs w:val="28"/>
          <w:lang w:val="ru-RU"/>
        </w:rPr>
        <w:t>правонарушения в связи с неисполнением либо ненадлежащим исполнением своих служебных обязанностей.</w:t>
      </w:r>
    </w:p>
    <w:p w:rsidR="00055F18" w:rsidRPr="00AB0A0F" w:rsidP="0009739D">
      <w:pPr>
        <w:ind w:right="-1" w:firstLine="426"/>
        <w:jc w:val="both"/>
        <w:rPr>
          <w:color w:val="000000" w:themeColor="text1"/>
          <w:sz w:val="28"/>
          <w:szCs w:val="28"/>
          <w:lang w:val="ru-RU"/>
        </w:rPr>
      </w:pPr>
      <w:r w:rsidRPr="00AB0A0F">
        <w:rPr>
          <w:color w:val="000000" w:themeColor="text1"/>
          <w:sz w:val="28"/>
          <w:szCs w:val="28"/>
          <w:lang w:val="ru-RU"/>
        </w:rPr>
        <w:t>Объективную сторону административного правонарушения, предусмотренного ст. 19.7 Кодекса Российской Федерации об административных правонарушениях образует, в том числе, непредставление в государственный орган (должностному лицу), орган, осуществляющий (осуществляющему) государственный контроль (надзор)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w:t>
      </w:r>
    </w:p>
    <w:p w:rsidR="0075425A" w:rsidRPr="00AB0A0F" w:rsidP="0075425A">
      <w:pPr>
        <w:ind w:right="-1" w:firstLine="426"/>
        <w:jc w:val="both"/>
        <w:rPr>
          <w:color w:val="000000" w:themeColor="text1"/>
          <w:sz w:val="28"/>
          <w:szCs w:val="28"/>
          <w:lang w:val="ru-RU"/>
        </w:rPr>
      </w:pPr>
      <w:r w:rsidRPr="00AB0A0F">
        <w:rPr>
          <w:color w:val="000000" w:themeColor="text1"/>
          <w:sz w:val="28"/>
          <w:szCs w:val="28"/>
          <w:lang w:val="ru-RU"/>
        </w:rPr>
        <w:t xml:space="preserve">Согласно </w:t>
      </w:r>
      <w:r w:rsidRPr="00AB0A0F">
        <w:rPr>
          <w:color w:val="000000" w:themeColor="text1"/>
          <w:sz w:val="28"/>
          <w:szCs w:val="28"/>
          <w:lang w:val="ru-RU"/>
        </w:rPr>
        <w:t>ч. 1 ст. 38 Федеральн</w:t>
      </w:r>
      <w:r w:rsidRPr="00AB0A0F" w:rsidR="009C2D2B">
        <w:rPr>
          <w:color w:val="000000" w:themeColor="text1"/>
          <w:sz w:val="28"/>
          <w:szCs w:val="28"/>
          <w:lang w:val="ru-RU"/>
        </w:rPr>
        <w:t xml:space="preserve">ого </w:t>
      </w:r>
      <w:r w:rsidRPr="00AB0A0F">
        <w:rPr>
          <w:color w:val="000000" w:themeColor="text1"/>
          <w:sz w:val="28"/>
          <w:szCs w:val="28"/>
          <w:lang w:val="ru-RU"/>
        </w:rPr>
        <w:t>закон</w:t>
      </w:r>
      <w:r w:rsidRPr="00AB0A0F" w:rsidR="009C2D2B">
        <w:rPr>
          <w:color w:val="000000" w:themeColor="text1"/>
          <w:sz w:val="28"/>
          <w:szCs w:val="28"/>
          <w:lang w:val="ru-RU"/>
        </w:rPr>
        <w:t>а</w:t>
      </w:r>
      <w:r w:rsidRPr="00AB0A0F">
        <w:rPr>
          <w:color w:val="000000" w:themeColor="text1"/>
          <w:sz w:val="28"/>
          <w:szCs w:val="28"/>
          <w:lang w:val="ru-RU"/>
        </w:rPr>
        <w:t xml:space="preserve"> от 12.12.2023 № 565-ФЗ «О занятости населения в Российской Федерации» работодателям, у которых численность работников превышает 35 человек, нормативным правовым актом субъекта Российской Федерации устанавливается квота для приема на работу инвалидов в размере от 2 до 4 процентов от среднесписочной численности работников в соответствии с методическими рекомендациями, утверждаемыми федеральным органом исполнительной власти, осуществляющим функции</w:t>
      </w:r>
      <w:r w:rsidRPr="00AB0A0F">
        <w:rPr>
          <w:color w:val="000000" w:themeColor="text1"/>
          <w:sz w:val="28"/>
          <w:szCs w:val="28"/>
          <w:lang w:val="ru-RU"/>
        </w:rPr>
        <w:t xml:space="preserve"> по выработке и реализации государственной политики и нормативно-правовому регулированию в сфере занятости населения.</w:t>
      </w:r>
    </w:p>
    <w:p w:rsidR="0075425A" w:rsidRPr="00AB0A0F" w:rsidP="009C2D2B">
      <w:pPr>
        <w:ind w:right="-1" w:firstLine="426"/>
        <w:jc w:val="both"/>
        <w:rPr>
          <w:color w:val="000000" w:themeColor="text1"/>
          <w:sz w:val="28"/>
          <w:szCs w:val="28"/>
          <w:lang w:val="ru-RU"/>
        </w:rPr>
      </w:pPr>
      <w:r w:rsidRPr="00AB0A0F">
        <w:rPr>
          <w:color w:val="000000" w:themeColor="text1"/>
          <w:sz w:val="28"/>
          <w:szCs w:val="28"/>
          <w:lang w:val="ru-RU"/>
        </w:rPr>
        <w:t xml:space="preserve">О выполнении квоты для приема на работу инвалидов работодатель обязан информировать государственную службу занятости ежемесячно не позднее 10-го числа месяца, следующего за </w:t>
      </w:r>
      <w:r w:rsidRPr="00AB0A0F">
        <w:rPr>
          <w:color w:val="000000" w:themeColor="text1"/>
          <w:sz w:val="28"/>
          <w:szCs w:val="28"/>
          <w:lang w:val="ru-RU"/>
        </w:rPr>
        <w:t>отчетным</w:t>
      </w:r>
      <w:r w:rsidRPr="00AB0A0F" w:rsidR="009C2D2B">
        <w:rPr>
          <w:color w:val="000000" w:themeColor="text1"/>
          <w:sz w:val="28"/>
          <w:szCs w:val="28"/>
          <w:lang w:val="ru-RU"/>
        </w:rPr>
        <w:t xml:space="preserve"> (ч. 7 ст. 53 Федерального закона от 12.12.2023 № 565-ФЗ «О занятости населения в Российской Федерации»)</w:t>
      </w:r>
      <w:r w:rsidRPr="00AB0A0F">
        <w:rPr>
          <w:color w:val="000000" w:themeColor="text1"/>
          <w:sz w:val="28"/>
          <w:szCs w:val="28"/>
          <w:lang w:val="ru-RU"/>
        </w:rPr>
        <w:t>.</w:t>
      </w:r>
    </w:p>
    <w:p w:rsidR="00055F18" w:rsidRPr="00AB0A0F" w:rsidP="0009739D">
      <w:pPr>
        <w:ind w:right="-1" w:firstLine="426"/>
        <w:jc w:val="both"/>
        <w:rPr>
          <w:color w:val="000000" w:themeColor="text1"/>
          <w:sz w:val="28"/>
          <w:szCs w:val="28"/>
          <w:lang w:val="ru-RU"/>
        </w:rPr>
      </w:pPr>
      <w:r w:rsidRPr="00AB0A0F">
        <w:rPr>
          <w:color w:val="000000" w:themeColor="text1"/>
          <w:sz w:val="28"/>
          <w:szCs w:val="28"/>
          <w:lang w:val="ru-RU"/>
        </w:rPr>
        <w:t xml:space="preserve">Следовательно, граничным сроком предоставления </w:t>
      </w:r>
      <w:r w:rsidRPr="00AB0A0F" w:rsidR="00B96572">
        <w:rPr>
          <w:color w:val="000000" w:themeColor="text1"/>
          <w:sz w:val="28"/>
          <w:szCs w:val="28"/>
          <w:lang w:val="ru-RU"/>
        </w:rPr>
        <w:t>информации</w:t>
      </w:r>
      <w:r w:rsidRPr="00AB0A0F" w:rsidR="00B96572">
        <w:rPr>
          <w:color w:val="000000" w:themeColor="text1"/>
          <w:sz w:val="28"/>
          <w:szCs w:val="28"/>
          <w:lang w:val="ru-RU"/>
        </w:rPr>
        <w:t xml:space="preserve"> о наличии созданных или выделенных рабочих местах для трудоустройства инвалидов в соответствии с установленной квотой для приема на работу инвалидов, включая информацию о локальных нормативных актах, содержащих сведения о данных рабочих местах, выполнении квоты для приема на работу инвалидов</w:t>
      </w:r>
      <w:r w:rsidRPr="00AB0A0F">
        <w:rPr>
          <w:color w:val="000000" w:themeColor="text1"/>
          <w:sz w:val="28"/>
          <w:szCs w:val="28"/>
          <w:lang w:val="ru-RU"/>
        </w:rPr>
        <w:t xml:space="preserve"> за </w:t>
      </w:r>
      <w:r w:rsidRPr="00AB0A0F" w:rsidR="0085729B">
        <w:rPr>
          <w:color w:val="000000" w:themeColor="text1"/>
          <w:sz w:val="28"/>
          <w:szCs w:val="28"/>
          <w:lang w:val="ru-RU"/>
        </w:rPr>
        <w:t xml:space="preserve">октябрь 2024 года </w:t>
      </w:r>
      <w:r w:rsidRPr="00AB0A0F">
        <w:rPr>
          <w:color w:val="000000" w:themeColor="text1"/>
          <w:sz w:val="28"/>
          <w:szCs w:val="28"/>
          <w:lang w:val="ru-RU"/>
        </w:rPr>
        <w:t xml:space="preserve">является </w:t>
      </w:r>
      <w:r w:rsidRPr="00AB0A0F" w:rsidR="0085729B">
        <w:rPr>
          <w:color w:val="000000" w:themeColor="text1"/>
          <w:sz w:val="28"/>
          <w:szCs w:val="28"/>
          <w:lang w:val="ru-RU"/>
        </w:rPr>
        <w:t>10.112024</w:t>
      </w:r>
      <w:r w:rsidRPr="00AB0A0F">
        <w:rPr>
          <w:color w:val="000000" w:themeColor="text1"/>
          <w:sz w:val="28"/>
          <w:szCs w:val="28"/>
          <w:lang w:val="ru-RU"/>
        </w:rPr>
        <w:t>.</w:t>
      </w:r>
    </w:p>
    <w:p w:rsidR="00055F18" w:rsidRPr="00AB0A0F" w:rsidP="0009739D">
      <w:pPr>
        <w:ind w:right="-1" w:firstLine="426"/>
        <w:jc w:val="both"/>
        <w:rPr>
          <w:color w:val="000000" w:themeColor="text1"/>
          <w:sz w:val="28"/>
          <w:szCs w:val="28"/>
          <w:lang w:val="ru-RU"/>
        </w:rPr>
      </w:pPr>
      <w:r w:rsidRPr="00AB0A0F">
        <w:rPr>
          <w:color w:val="000000" w:themeColor="text1"/>
          <w:sz w:val="28"/>
          <w:szCs w:val="28"/>
          <w:lang w:val="ru-RU"/>
        </w:rPr>
        <w:t xml:space="preserve">Из материалов дела установлено, что </w:t>
      </w:r>
      <w:r w:rsidRPr="00AB0A0F" w:rsidR="0085729B">
        <w:rPr>
          <w:color w:val="000000" w:themeColor="text1"/>
          <w:sz w:val="28"/>
          <w:szCs w:val="28"/>
          <w:lang w:val="ru-RU"/>
        </w:rPr>
        <w:t xml:space="preserve">информация о наличии созданных или выделенных рабочих местах для трудоустройства инвалидов в соответствии с установленной квотой для приема на работу инвалидов, включая информацию о локальных нормативных актах, содержащих сведения о данных рабочих местах, выполнении квоты для приема на работу инвалидов </w:t>
      </w:r>
      <w:r w:rsidRPr="00AB0A0F">
        <w:rPr>
          <w:color w:val="000000" w:themeColor="text1"/>
          <w:sz w:val="28"/>
          <w:szCs w:val="28"/>
          <w:lang w:val="ru-RU"/>
        </w:rPr>
        <w:t xml:space="preserve">подана в </w:t>
      </w:r>
      <w:r w:rsidRPr="00AB0A0F" w:rsidR="0085729B">
        <w:rPr>
          <w:color w:val="000000" w:themeColor="text1"/>
          <w:sz w:val="28"/>
          <w:szCs w:val="28"/>
          <w:lang w:val="ru-RU"/>
        </w:rPr>
        <w:t xml:space="preserve">ТО ГКУ «Центр занятости населения» г. Симферополь посредством ЕЦП </w:t>
      </w:r>
      <w:r w:rsidRPr="00AB0A0F" w:rsidR="004D2469">
        <w:rPr>
          <w:color w:val="000000" w:themeColor="text1"/>
          <w:sz w:val="28"/>
          <w:szCs w:val="28"/>
          <w:lang w:val="ru-RU"/>
        </w:rPr>
        <w:t>«Работа России»</w:t>
      </w:r>
      <w:r w:rsidRPr="00AB0A0F" w:rsidR="007E4C9E">
        <w:rPr>
          <w:color w:val="000000" w:themeColor="text1"/>
          <w:sz w:val="28"/>
          <w:szCs w:val="28"/>
          <w:lang w:val="ru-RU"/>
        </w:rPr>
        <w:t xml:space="preserve"> </w:t>
      </w:r>
      <w:r w:rsidRPr="00AB0A0F" w:rsidR="00245E73">
        <w:rPr>
          <w:color w:val="000000" w:themeColor="text1"/>
          <w:sz w:val="28"/>
          <w:szCs w:val="28"/>
          <w:lang w:val="ru-RU"/>
        </w:rPr>
        <w:t>/данные изъяты</w:t>
      </w:r>
      <w:r w:rsidRPr="00AB0A0F" w:rsidR="00245E73">
        <w:rPr>
          <w:color w:val="000000" w:themeColor="text1"/>
          <w:sz w:val="28"/>
          <w:szCs w:val="28"/>
          <w:lang w:val="ru-RU"/>
        </w:rPr>
        <w:t>/</w:t>
      </w:r>
      <w:r w:rsidRPr="00AB0A0F">
        <w:rPr>
          <w:color w:val="000000" w:themeColor="text1"/>
          <w:sz w:val="28"/>
          <w:szCs w:val="28"/>
          <w:lang w:val="ru-RU"/>
        </w:rPr>
        <w:t xml:space="preserve">, граничный срок предоставления </w:t>
      </w:r>
      <w:r w:rsidRPr="00AB0A0F" w:rsidR="00CC4D36">
        <w:rPr>
          <w:color w:val="000000" w:themeColor="text1"/>
          <w:sz w:val="28"/>
          <w:szCs w:val="28"/>
          <w:lang w:val="ru-RU"/>
        </w:rPr>
        <w:t xml:space="preserve">информации </w:t>
      </w:r>
      <w:r w:rsidRPr="00AB0A0F">
        <w:rPr>
          <w:color w:val="000000" w:themeColor="text1"/>
          <w:sz w:val="28"/>
          <w:szCs w:val="28"/>
          <w:lang w:val="ru-RU"/>
        </w:rPr>
        <w:t xml:space="preserve">– </w:t>
      </w:r>
      <w:r w:rsidRPr="00AB0A0F" w:rsidR="00CC4D36">
        <w:rPr>
          <w:color w:val="000000" w:themeColor="text1"/>
          <w:sz w:val="28"/>
          <w:szCs w:val="28"/>
          <w:lang w:val="ru-RU"/>
        </w:rPr>
        <w:t>10.11.2024</w:t>
      </w:r>
      <w:r w:rsidRPr="00AB0A0F">
        <w:rPr>
          <w:color w:val="000000" w:themeColor="text1"/>
          <w:sz w:val="28"/>
          <w:szCs w:val="28"/>
          <w:lang w:val="ru-RU"/>
        </w:rPr>
        <w:t xml:space="preserve">, то есть </w:t>
      </w:r>
      <w:r w:rsidRPr="00AB0A0F" w:rsidR="00CC4D36">
        <w:rPr>
          <w:color w:val="000000" w:themeColor="text1"/>
          <w:sz w:val="28"/>
          <w:szCs w:val="28"/>
          <w:lang w:val="ru-RU"/>
        </w:rPr>
        <w:t xml:space="preserve">информация предоставлена </w:t>
      </w:r>
      <w:r w:rsidRPr="00AB0A0F">
        <w:rPr>
          <w:color w:val="000000" w:themeColor="text1"/>
          <w:sz w:val="28"/>
          <w:szCs w:val="28"/>
          <w:lang w:val="ru-RU"/>
        </w:rPr>
        <w:t>с нарушением граничного срока предоставления.</w:t>
      </w:r>
    </w:p>
    <w:p w:rsidR="00055F18" w:rsidRPr="00AB0A0F" w:rsidP="0009739D">
      <w:pPr>
        <w:ind w:right="-1" w:firstLine="426"/>
        <w:jc w:val="both"/>
        <w:rPr>
          <w:color w:val="000000" w:themeColor="text1"/>
          <w:sz w:val="28"/>
          <w:szCs w:val="28"/>
          <w:lang w:val="ru-RU"/>
        </w:rPr>
      </w:pPr>
      <w:r w:rsidRPr="00AB0A0F">
        <w:rPr>
          <w:color w:val="000000" w:themeColor="text1"/>
          <w:sz w:val="28"/>
          <w:szCs w:val="28"/>
          <w:lang w:val="ru-RU"/>
        </w:rPr>
        <w:t>Согласно сведениям из Единого государственного реестра юридических лиц</w:t>
      </w:r>
      <w:r w:rsidRPr="00AB0A0F" w:rsidR="00011555">
        <w:rPr>
          <w:color w:val="000000" w:themeColor="text1"/>
          <w:sz w:val="28"/>
          <w:szCs w:val="28"/>
          <w:lang w:val="ru-RU"/>
        </w:rPr>
        <w:t xml:space="preserve"> </w:t>
      </w:r>
      <w:r w:rsidRPr="00AB0A0F">
        <w:rPr>
          <w:color w:val="000000" w:themeColor="text1"/>
          <w:sz w:val="28"/>
          <w:szCs w:val="28"/>
          <w:lang w:val="ru-RU"/>
        </w:rPr>
        <w:t xml:space="preserve">директором </w:t>
      </w:r>
      <w:r w:rsidRPr="00AB0A0F" w:rsidR="00245E73">
        <w:rPr>
          <w:color w:val="000000" w:themeColor="text1"/>
          <w:sz w:val="28"/>
          <w:szCs w:val="28"/>
          <w:lang w:val="ru-RU"/>
        </w:rPr>
        <w:t xml:space="preserve">/данные </w:t>
      </w:r>
      <w:r w:rsidRPr="00AB0A0F" w:rsidR="00245E73">
        <w:rPr>
          <w:color w:val="000000" w:themeColor="text1"/>
          <w:sz w:val="28"/>
          <w:szCs w:val="28"/>
          <w:lang w:val="ru-RU"/>
        </w:rPr>
        <w:t>изъяты/</w:t>
      </w:r>
      <w:r w:rsidRPr="00AB0A0F" w:rsidR="00245E73">
        <w:rPr>
          <w:color w:val="000000"/>
          <w:sz w:val="28"/>
          <w:szCs w:val="28"/>
          <w:lang w:val="ru-RU"/>
        </w:rPr>
        <w:t xml:space="preserve"> </w:t>
      </w:r>
      <w:r w:rsidRPr="00AB0A0F" w:rsidR="007058B7">
        <w:rPr>
          <w:color w:val="000000" w:themeColor="text1"/>
          <w:sz w:val="28"/>
          <w:szCs w:val="28"/>
          <w:lang w:val="ru-RU"/>
        </w:rPr>
        <w:t xml:space="preserve">на момент совершения правонарушения </w:t>
      </w:r>
      <w:r w:rsidRPr="00AB0A0F">
        <w:rPr>
          <w:color w:val="000000" w:themeColor="text1"/>
          <w:sz w:val="28"/>
          <w:szCs w:val="28"/>
          <w:lang w:val="ru-RU"/>
        </w:rPr>
        <w:t>является</w:t>
      </w:r>
      <w:r w:rsidRPr="00AB0A0F">
        <w:rPr>
          <w:color w:val="000000" w:themeColor="text1"/>
          <w:sz w:val="28"/>
          <w:szCs w:val="28"/>
          <w:lang w:val="ru-RU"/>
        </w:rPr>
        <w:t xml:space="preserve"> </w:t>
      </w:r>
      <w:r w:rsidRPr="00AB0A0F" w:rsidR="00EB37E9">
        <w:rPr>
          <w:color w:val="000000" w:themeColor="text1"/>
          <w:sz w:val="28"/>
          <w:szCs w:val="28"/>
          <w:lang w:val="ru-RU"/>
        </w:rPr>
        <w:t xml:space="preserve">Щербина М.И. </w:t>
      </w:r>
    </w:p>
    <w:p w:rsidR="00055F18" w:rsidRPr="00AB0A0F" w:rsidP="0009739D">
      <w:pPr>
        <w:ind w:right="-1" w:firstLine="426"/>
        <w:jc w:val="both"/>
        <w:rPr>
          <w:color w:val="000000" w:themeColor="text1"/>
          <w:sz w:val="28"/>
          <w:szCs w:val="28"/>
          <w:lang w:val="ru-RU"/>
        </w:rPr>
      </w:pPr>
      <w:r w:rsidRPr="00AB0A0F">
        <w:rPr>
          <w:color w:val="000000" w:themeColor="text1"/>
          <w:sz w:val="28"/>
          <w:szCs w:val="28"/>
          <w:lang w:val="ru-RU"/>
        </w:rPr>
        <w:t xml:space="preserve">Таким образом, с учетом имеющихся в материалах дела документов, в данном случае субъектом правонарушения, предусмотренного ст. 19.7 Кодекса Российской Федерации об административных правонарушениях, </w:t>
      </w:r>
      <w:r w:rsidRPr="00AB0A0F">
        <w:rPr>
          <w:color w:val="000000" w:themeColor="text1"/>
          <w:sz w:val="28"/>
          <w:szCs w:val="28"/>
          <w:lang w:val="ru-RU"/>
        </w:rPr>
        <w:t xml:space="preserve">является именно </w:t>
      </w:r>
      <w:r w:rsidRPr="00AB0A0F" w:rsidR="00EB37E9">
        <w:rPr>
          <w:color w:val="000000" w:themeColor="text1"/>
          <w:sz w:val="28"/>
          <w:szCs w:val="28"/>
          <w:lang w:val="ru-RU"/>
        </w:rPr>
        <w:t>Щербина М.И.</w:t>
      </w:r>
      <w:r w:rsidRPr="00AB0A0F">
        <w:rPr>
          <w:color w:val="000000" w:themeColor="text1"/>
          <w:sz w:val="28"/>
          <w:szCs w:val="28"/>
          <w:lang w:val="ru-RU"/>
        </w:rPr>
        <w:t xml:space="preserve"> Опровергающих указанные обстоятельства доказательств мировому судье не представлено.</w:t>
      </w:r>
    </w:p>
    <w:p w:rsidR="00055F18" w:rsidRPr="00AB0A0F" w:rsidP="00C736E8">
      <w:pPr>
        <w:ind w:right="-1" w:firstLine="426"/>
        <w:jc w:val="both"/>
        <w:rPr>
          <w:color w:val="000000" w:themeColor="text1"/>
          <w:sz w:val="28"/>
          <w:szCs w:val="28"/>
          <w:lang w:val="ru-RU"/>
        </w:rPr>
      </w:pPr>
      <w:r w:rsidRPr="00AB0A0F">
        <w:rPr>
          <w:color w:val="000000" w:themeColor="text1"/>
          <w:sz w:val="28"/>
          <w:szCs w:val="28"/>
          <w:lang w:val="ru-RU"/>
        </w:rPr>
        <w:t xml:space="preserve">Вина </w:t>
      </w:r>
      <w:r w:rsidRPr="00AB0A0F" w:rsidR="00EB37E9">
        <w:rPr>
          <w:color w:val="000000" w:themeColor="text1"/>
          <w:sz w:val="28"/>
          <w:szCs w:val="28"/>
          <w:lang w:val="ru-RU"/>
        </w:rPr>
        <w:t xml:space="preserve">Щербины М.И. </w:t>
      </w:r>
      <w:r w:rsidRPr="00AB0A0F">
        <w:rPr>
          <w:color w:val="000000" w:themeColor="text1"/>
          <w:sz w:val="28"/>
          <w:szCs w:val="28"/>
          <w:lang w:val="ru-RU"/>
        </w:rPr>
        <w:t>в совершении вмененного правонарушения подтверждается надлежащими и допустимыми доказательствами, исследованными в судебном заседании, а именно: протоколом об административном правонарушении №</w:t>
      </w:r>
      <w:r w:rsidRPr="00AB0A0F" w:rsidR="00EB37E9">
        <w:rPr>
          <w:color w:val="000000" w:themeColor="text1"/>
          <w:sz w:val="28"/>
          <w:szCs w:val="28"/>
          <w:lang w:val="ru-RU"/>
        </w:rPr>
        <w:t xml:space="preserve"> </w:t>
      </w:r>
      <w:r w:rsidRPr="00AB0A0F" w:rsidR="008E7131">
        <w:rPr>
          <w:color w:val="000000" w:themeColor="text1"/>
          <w:sz w:val="28"/>
          <w:szCs w:val="28"/>
          <w:lang w:val="ru-RU"/>
        </w:rPr>
        <w:t>/данные изъяты/</w:t>
      </w:r>
      <w:r w:rsidRPr="00AB0A0F" w:rsidR="008E7131">
        <w:rPr>
          <w:color w:val="000000"/>
          <w:sz w:val="28"/>
          <w:szCs w:val="28"/>
          <w:lang w:val="ru-RU"/>
        </w:rPr>
        <w:t xml:space="preserve"> </w:t>
      </w:r>
      <w:r w:rsidRPr="00AB0A0F">
        <w:rPr>
          <w:color w:val="000000" w:themeColor="text1"/>
          <w:sz w:val="28"/>
          <w:szCs w:val="28"/>
          <w:lang w:val="ru-RU"/>
        </w:rPr>
        <w:t xml:space="preserve">от </w:t>
      </w:r>
      <w:r w:rsidRPr="00AB0A0F" w:rsidR="008E7131">
        <w:rPr>
          <w:color w:val="000000" w:themeColor="text1"/>
          <w:sz w:val="28"/>
          <w:szCs w:val="28"/>
          <w:lang w:val="ru-RU"/>
        </w:rPr>
        <w:t>/данные изъяты/</w:t>
      </w:r>
      <w:r w:rsidRPr="00AB0A0F">
        <w:rPr>
          <w:color w:val="000000" w:themeColor="text1"/>
          <w:sz w:val="28"/>
          <w:szCs w:val="28"/>
          <w:lang w:val="ru-RU"/>
        </w:rPr>
        <w:t xml:space="preserve">, </w:t>
      </w:r>
      <w:r w:rsidRPr="00AB0A0F" w:rsidR="00D056CE">
        <w:rPr>
          <w:color w:val="000000" w:themeColor="text1"/>
          <w:sz w:val="28"/>
          <w:szCs w:val="28"/>
          <w:lang w:val="ru-RU"/>
        </w:rPr>
        <w:t xml:space="preserve">письмом </w:t>
      </w:r>
      <w:r w:rsidRPr="00AB0A0F" w:rsidR="008E7131">
        <w:rPr>
          <w:color w:val="000000" w:themeColor="text1"/>
          <w:sz w:val="28"/>
          <w:szCs w:val="28"/>
          <w:lang w:val="ru-RU"/>
        </w:rPr>
        <w:t>/данные изъяты/</w:t>
      </w:r>
      <w:r w:rsidRPr="00AB0A0F" w:rsidR="008E7131">
        <w:rPr>
          <w:color w:val="000000"/>
          <w:sz w:val="28"/>
          <w:szCs w:val="28"/>
          <w:lang w:val="ru-RU"/>
        </w:rPr>
        <w:t xml:space="preserve"> </w:t>
      </w:r>
      <w:r w:rsidRPr="00AB0A0F" w:rsidR="00D056CE">
        <w:rPr>
          <w:color w:val="000000" w:themeColor="text1"/>
          <w:sz w:val="28"/>
          <w:szCs w:val="28"/>
          <w:lang w:val="ru-RU"/>
        </w:rPr>
        <w:t xml:space="preserve">от </w:t>
      </w:r>
      <w:r w:rsidRPr="00AB0A0F" w:rsidR="008E7131">
        <w:rPr>
          <w:color w:val="000000" w:themeColor="text1"/>
          <w:sz w:val="28"/>
          <w:szCs w:val="28"/>
          <w:lang w:val="ru-RU"/>
        </w:rPr>
        <w:t>/данные изъяты/</w:t>
      </w:r>
      <w:r w:rsidRPr="00AB0A0F" w:rsidR="00D056CE">
        <w:rPr>
          <w:color w:val="000000" w:themeColor="text1"/>
          <w:sz w:val="28"/>
          <w:szCs w:val="28"/>
          <w:lang w:val="ru-RU"/>
        </w:rPr>
        <w:t xml:space="preserve">; письмом ТО ГКУ РК «Центр занятости населения» в городе Симферополе от </w:t>
      </w:r>
      <w:r w:rsidRPr="00AB0A0F" w:rsidR="008E7131">
        <w:rPr>
          <w:color w:val="000000" w:themeColor="text1"/>
          <w:sz w:val="28"/>
          <w:szCs w:val="28"/>
          <w:lang w:val="ru-RU"/>
        </w:rPr>
        <w:t>/данные изъяты/</w:t>
      </w:r>
      <w:r w:rsidRPr="00AB0A0F" w:rsidR="008E7131">
        <w:rPr>
          <w:color w:val="000000"/>
          <w:sz w:val="28"/>
          <w:szCs w:val="28"/>
          <w:lang w:val="ru-RU"/>
        </w:rPr>
        <w:t xml:space="preserve"> </w:t>
      </w:r>
      <w:r w:rsidRPr="00AB0A0F" w:rsidR="00D056CE">
        <w:rPr>
          <w:color w:val="000000" w:themeColor="text1"/>
          <w:sz w:val="28"/>
          <w:szCs w:val="28"/>
          <w:lang w:val="ru-RU"/>
        </w:rPr>
        <w:t xml:space="preserve">№ </w:t>
      </w:r>
      <w:r w:rsidRPr="00AB0A0F" w:rsidR="008E7131">
        <w:rPr>
          <w:color w:val="000000" w:themeColor="text1"/>
          <w:sz w:val="28"/>
          <w:szCs w:val="28"/>
          <w:lang w:val="ru-RU"/>
        </w:rPr>
        <w:t>/данные изъяты/</w:t>
      </w:r>
      <w:r w:rsidRPr="00AB0A0F">
        <w:rPr>
          <w:color w:val="000000" w:themeColor="text1"/>
          <w:sz w:val="28"/>
          <w:szCs w:val="28"/>
          <w:lang w:val="ru-RU"/>
        </w:rPr>
        <w:t xml:space="preserve">, </w:t>
      </w:r>
      <w:r w:rsidRPr="00AB0A0F" w:rsidR="00C736E8">
        <w:rPr>
          <w:color w:val="000000" w:themeColor="text1"/>
          <w:sz w:val="28"/>
          <w:szCs w:val="28"/>
          <w:lang w:val="ru-RU"/>
        </w:rPr>
        <w:t xml:space="preserve">письмом ТО ГКУ РК «Центр занятости населения» в городе Симферополе № </w:t>
      </w:r>
      <w:r w:rsidRPr="00AB0A0F" w:rsidR="008E7131">
        <w:rPr>
          <w:color w:val="000000" w:themeColor="text1"/>
          <w:sz w:val="28"/>
          <w:szCs w:val="28"/>
          <w:lang w:val="ru-RU"/>
        </w:rPr>
        <w:t>/данные изъяты/</w:t>
      </w:r>
      <w:r w:rsidRPr="00AB0A0F" w:rsidR="008E7131">
        <w:rPr>
          <w:color w:val="000000"/>
          <w:sz w:val="28"/>
          <w:szCs w:val="28"/>
          <w:lang w:val="ru-RU"/>
        </w:rPr>
        <w:t xml:space="preserve"> </w:t>
      </w:r>
      <w:r w:rsidRPr="00AB0A0F" w:rsidR="00C736E8">
        <w:rPr>
          <w:color w:val="000000" w:themeColor="text1"/>
          <w:sz w:val="28"/>
          <w:szCs w:val="28"/>
          <w:lang w:val="ru-RU"/>
        </w:rPr>
        <w:t xml:space="preserve">от </w:t>
      </w:r>
      <w:r w:rsidRPr="00AB0A0F" w:rsidR="008E7131">
        <w:rPr>
          <w:color w:val="000000" w:themeColor="text1"/>
          <w:sz w:val="28"/>
          <w:szCs w:val="28"/>
          <w:lang w:val="ru-RU"/>
        </w:rPr>
        <w:t>/данные изъяты/</w:t>
      </w:r>
      <w:r w:rsidRPr="00AB0A0F" w:rsidR="00C736E8">
        <w:rPr>
          <w:color w:val="000000" w:themeColor="text1"/>
          <w:sz w:val="28"/>
          <w:szCs w:val="28"/>
          <w:lang w:val="ru-RU"/>
        </w:rPr>
        <w:t xml:space="preserve">, </w:t>
      </w:r>
      <w:r w:rsidRPr="00AB0A0F">
        <w:rPr>
          <w:color w:val="000000" w:themeColor="text1"/>
          <w:sz w:val="28"/>
          <w:szCs w:val="28"/>
          <w:lang w:val="ru-RU"/>
        </w:rPr>
        <w:t>выпиской из ЕГРЮЛ.</w:t>
      </w:r>
    </w:p>
    <w:p w:rsidR="00055F18" w:rsidRPr="00AB0A0F" w:rsidP="0009739D">
      <w:pPr>
        <w:ind w:right="-1" w:firstLine="426"/>
        <w:jc w:val="both"/>
        <w:rPr>
          <w:color w:val="000000" w:themeColor="text1"/>
          <w:sz w:val="28"/>
          <w:szCs w:val="28"/>
          <w:lang w:val="ru-RU"/>
        </w:rPr>
      </w:pPr>
      <w:r w:rsidRPr="00AB0A0F">
        <w:rPr>
          <w:color w:val="000000" w:themeColor="text1"/>
          <w:sz w:val="28"/>
          <w:szCs w:val="28"/>
          <w:lang w:val="ru-RU"/>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AB0A0F" w:rsidR="00C736E8">
        <w:rPr>
          <w:color w:val="000000" w:themeColor="text1"/>
          <w:sz w:val="28"/>
          <w:szCs w:val="28"/>
          <w:lang w:val="ru-RU"/>
        </w:rPr>
        <w:t xml:space="preserve">Щербины М.И. </w:t>
      </w:r>
      <w:r w:rsidRPr="00AB0A0F">
        <w:rPr>
          <w:color w:val="000000" w:themeColor="text1"/>
          <w:sz w:val="28"/>
          <w:szCs w:val="28"/>
          <w:lang w:val="ru-RU"/>
        </w:rPr>
        <w:t>в совершении вмененного административного правонарушения.</w:t>
      </w:r>
    </w:p>
    <w:p w:rsidR="008271D3" w:rsidRPr="00AB0A0F" w:rsidP="0009739D">
      <w:pPr>
        <w:ind w:right="-1" w:firstLine="426"/>
        <w:jc w:val="both"/>
        <w:rPr>
          <w:color w:val="000000" w:themeColor="text1"/>
          <w:sz w:val="28"/>
          <w:szCs w:val="28"/>
          <w:lang w:val="ru-RU"/>
        </w:rPr>
      </w:pPr>
      <w:r w:rsidRPr="00AB0A0F">
        <w:rPr>
          <w:color w:val="000000" w:themeColor="text1"/>
          <w:sz w:val="28"/>
          <w:szCs w:val="28"/>
          <w:lang w:val="ru-RU"/>
        </w:rPr>
        <w:t xml:space="preserve">Исследовав обстоятельства по делу и оценив имеющиеся доказательства в их совокупности, мировой судья квалифицирует бездействие </w:t>
      </w:r>
      <w:r w:rsidRPr="00AB0A0F" w:rsidR="00C736E8">
        <w:rPr>
          <w:color w:val="000000" w:themeColor="text1"/>
          <w:sz w:val="28"/>
          <w:szCs w:val="28"/>
          <w:lang w:val="ru-RU"/>
        </w:rPr>
        <w:t xml:space="preserve">Щербины М.И. </w:t>
      </w:r>
      <w:r w:rsidRPr="00AB0A0F">
        <w:rPr>
          <w:color w:val="000000" w:themeColor="text1"/>
          <w:sz w:val="28"/>
          <w:szCs w:val="28"/>
          <w:lang w:val="ru-RU"/>
        </w:rPr>
        <w:t xml:space="preserve">по признакам состава правонарушения, предусмотренного ст. 19.7 Кодекса Российской Федерации об административных правонарушениях, а именно: </w:t>
      </w:r>
      <w:r w:rsidRPr="00AB0A0F" w:rsidR="00855C84">
        <w:rPr>
          <w:color w:val="000000" w:themeColor="text1"/>
          <w:sz w:val="28"/>
          <w:szCs w:val="28"/>
          <w:lang w:val="ru-RU"/>
        </w:rPr>
        <w:t xml:space="preserve">несвоевременное представление </w:t>
      </w:r>
      <w:r w:rsidRPr="00AB0A0F">
        <w:rPr>
          <w:color w:val="000000" w:themeColor="text1"/>
          <w:sz w:val="28"/>
          <w:szCs w:val="28"/>
          <w:lang w:val="ru-RU"/>
        </w:rPr>
        <w:t xml:space="preserve">в орган, осуществляющий (осуществляющему) государственный контроль (надзор),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w:t>
      </w:r>
    </w:p>
    <w:p w:rsidR="00055F18" w:rsidRPr="00AB0A0F" w:rsidP="0009739D">
      <w:pPr>
        <w:ind w:right="-1" w:firstLine="426"/>
        <w:jc w:val="both"/>
        <w:rPr>
          <w:color w:val="000000" w:themeColor="text1"/>
          <w:sz w:val="28"/>
          <w:szCs w:val="28"/>
          <w:lang w:val="ru-RU"/>
        </w:rPr>
      </w:pPr>
      <w:r w:rsidRPr="00AB0A0F">
        <w:rPr>
          <w:color w:val="000000" w:themeColor="text1"/>
          <w:sz w:val="28"/>
          <w:szCs w:val="28"/>
          <w:lang w:val="ru-RU"/>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AB0A0F" w:rsidR="007F3304">
        <w:rPr>
          <w:color w:val="000000" w:themeColor="text1"/>
          <w:sz w:val="28"/>
          <w:szCs w:val="28"/>
          <w:lang w:val="ru-RU"/>
        </w:rPr>
        <w:t xml:space="preserve">Щербины М.И. </w:t>
      </w:r>
      <w:r w:rsidRPr="00AB0A0F">
        <w:rPr>
          <w:color w:val="000000" w:themeColor="text1"/>
          <w:sz w:val="28"/>
          <w:szCs w:val="28"/>
          <w:lang w:val="ru-RU"/>
        </w:rPr>
        <w:t>при возбуждении дела об административном правонарушении нарушены не были.</w:t>
      </w:r>
    </w:p>
    <w:p w:rsidR="00055F18" w:rsidRPr="00AB0A0F" w:rsidP="0009739D">
      <w:pPr>
        <w:ind w:right="-1" w:firstLine="426"/>
        <w:jc w:val="both"/>
        <w:rPr>
          <w:color w:val="000000" w:themeColor="text1"/>
          <w:sz w:val="28"/>
          <w:szCs w:val="28"/>
          <w:lang w:val="ru-RU"/>
        </w:rPr>
      </w:pPr>
      <w:r w:rsidRPr="00AB0A0F">
        <w:rPr>
          <w:color w:val="000000" w:themeColor="text1"/>
          <w:sz w:val="28"/>
          <w:szCs w:val="28"/>
          <w:lang w:val="ru-RU"/>
        </w:rPr>
        <w:t xml:space="preserve">Объективных данных, свидетельствующих, что </w:t>
      </w:r>
      <w:r w:rsidRPr="00AB0A0F" w:rsidR="007F3304">
        <w:rPr>
          <w:color w:val="000000" w:themeColor="text1"/>
          <w:sz w:val="28"/>
          <w:szCs w:val="28"/>
          <w:lang w:val="ru-RU"/>
        </w:rPr>
        <w:t xml:space="preserve">Щербиной М.И. </w:t>
      </w:r>
      <w:r w:rsidRPr="00AB0A0F">
        <w:rPr>
          <w:color w:val="000000" w:themeColor="text1"/>
          <w:sz w:val="28"/>
          <w:szCs w:val="28"/>
          <w:lang w:val="ru-RU"/>
        </w:rPr>
        <w:t xml:space="preserve">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не установлено, не представлено доказательств, подтверждающие наличие указанных обстоятельств и </w:t>
      </w:r>
      <w:r w:rsidRPr="00AB0A0F" w:rsidR="007F3304">
        <w:rPr>
          <w:color w:val="000000" w:themeColor="text1"/>
          <w:sz w:val="28"/>
          <w:szCs w:val="28"/>
          <w:lang w:val="ru-RU"/>
        </w:rPr>
        <w:t>Щербиной М.И.</w:t>
      </w:r>
    </w:p>
    <w:p w:rsidR="00CD5529" w:rsidRPr="00AB0A0F" w:rsidP="0009739D">
      <w:pPr>
        <w:ind w:right="-1" w:firstLine="426"/>
        <w:jc w:val="both"/>
        <w:rPr>
          <w:color w:val="000000" w:themeColor="text1"/>
          <w:sz w:val="28"/>
          <w:szCs w:val="28"/>
          <w:lang w:val="ru-RU"/>
        </w:rPr>
      </w:pPr>
      <w:r w:rsidRPr="00AB0A0F">
        <w:rPr>
          <w:color w:val="000000" w:themeColor="text1"/>
          <w:sz w:val="28"/>
          <w:szCs w:val="28"/>
          <w:lang w:val="ru-RU"/>
        </w:rPr>
        <w:t>Исходя из санкции ст. 19.7 Кодекса Российской Федерации об административных правонарушениях, основания для применения положений ч. 5 ст. 2.1 Кодекса Российской Федерации об административных правонарушениях отсутствуют.</w:t>
      </w:r>
    </w:p>
    <w:p w:rsidR="00055F18" w:rsidRPr="00AB0A0F" w:rsidP="0009739D">
      <w:pPr>
        <w:ind w:right="-1" w:firstLine="426"/>
        <w:jc w:val="both"/>
        <w:rPr>
          <w:color w:val="000000" w:themeColor="text1"/>
          <w:sz w:val="28"/>
          <w:szCs w:val="28"/>
          <w:lang w:val="ru-RU"/>
        </w:rPr>
      </w:pPr>
      <w:r w:rsidRPr="00AB0A0F">
        <w:rPr>
          <w:color w:val="000000" w:themeColor="text1"/>
          <w:sz w:val="28"/>
          <w:szCs w:val="28"/>
          <w:lang w:val="ru-RU"/>
        </w:rPr>
        <w:t xml:space="preserve">Срок привлечения вышеуказанного лица к административной ответственности не истек. </w:t>
      </w:r>
    </w:p>
    <w:p w:rsidR="00CD5529" w:rsidRPr="00AB0A0F" w:rsidP="0009739D">
      <w:pPr>
        <w:ind w:right="-1" w:firstLine="426"/>
        <w:jc w:val="both"/>
        <w:rPr>
          <w:color w:val="000000" w:themeColor="text1"/>
          <w:sz w:val="28"/>
          <w:szCs w:val="28"/>
          <w:lang w:val="ru-RU"/>
        </w:rPr>
      </w:pPr>
      <w:r w:rsidRPr="00AB0A0F">
        <w:rPr>
          <w:color w:val="000000" w:themeColor="text1"/>
          <w:sz w:val="28"/>
          <w:szCs w:val="28"/>
          <w:lang w:val="ru-RU"/>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AB0A0F" w:rsidR="007F3304">
        <w:rPr>
          <w:color w:val="000000" w:themeColor="text1"/>
          <w:sz w:val="28"/>
          <w:szCs w:val="28"/>
          <w:lang w:val="ru-RU"/>
        </w:rPr>
        <w:t xml:space="preserve">Щербины М.И. </w:t>
      </w:r>
      <w:r w:rsidRPr="00AB0A0F">
        <w:rPr>
          <w:color w:val="000000" w:themeColor="text1"/>
          <w:sz w:val="28"/>
          <w:szCs w:val="28"/>
          <w:lang w:val="ru-RU"/>
        </w:rPr>
        <w:t>при возбуждении дела об административном правонарушении нарушены не были.</w:t>
      </w:r>
    </w:p>
    <w:p w:rsidR="00CD5529" w:rsidRPr="00AB0A0F" w:rsidP="0009739D">
      <w:pPr>
        <w:ind w:right="-1" w:firstLine="426"/>
        <w:jc w:val="both"/>
        <w:rPr>
          <w:color w:val="000000" w:themeColor="text1"/>
          <w:sz w:val="28"/>
          <w:szCs w:val="28"/>
          <w:lang w:val="ru-RU"/>
        </w:rPr>
      </w:pPr>
      <w:r w:rsidRPr="00AB0A0F">
        <w:rPr>
          <w:color w:val="000000" w:themeColor="text1"/>
          <w:sz w:val="28"/>
          <w:szCs w:val="28"/>
          <w:lang w:val="ru-RU"/>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CD5529" w:rsidRPr="00AB0A0F" w:rsidP="0009739D">
      <w:pPr>
        <w:ind w:right="-1" w:firstLine="426"/>
        <w:jc w:val="both"/>
        <w:rPr>
          <w:color w:val="000000" w:themeColor="text1"/>
          <w:sz w:val="28"/>
          <w:szCs w:val="28"/>
          <w:lang w:val="ru-RU"/>
        </w:rPr>
      </w:pPr>
      <w:r w:rsidRPr="00AB0A0F">
        <w:rPr>
          <w:color w:val="000000" w:themeColor="text1"/>
          <w:sz w:val="28"/>
          <w:szCs w:val="28"/>
          <w:lang w:val="ru-RU"/>
        </w:rPr>
        <w:t>Обстоятельств, смягчающих и отягчающих ответственность, в соответствии со ст. ст. 4.2, 4.3 Кодекса Российской Федерации об административных правонарушениях, по делу не установлено.</w:t>
      </w:r>
    </w:p>
    <w:p w:rsidR="00CD5529" w:rsidRPr="00AB0A0F" w:rsidP="0009739D">
      <w:pPr>
        <w:ind w:right="-1" w:firstLine="426"/>
        <w:jc w:val="both"/>
        <w:rPr>
          <w:color w:val="000000" w:themeColor="text1"/>
          <w:sz w:val="28"/>
          <w:szCs w:val="28"/>
          <w:lang w:val="ru-RU"/>
        </w:rPr>
      </w:pPr>
      <w:r w:rsidRPr="00AB0A0F">
        <w:rPr>
          <w:color w:val="000000" w:themeColor="text1"/>
          <w:sz w:val="28"/>
          <w:szCs w:val="28"/>
          <w:lang w:val="ru-RU"/>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обстоятельства дела, данные о личности </w:t>
      </w:r>
      <w:r w:rsidRPr="00AB0A0F" w:rsidR="007F3304">
        <w:rPr>
          <w:color w:val="000000" w:themeColor="text1"/>
          <w:sz w:val="28"/>
          <w:szCs w:val="28"/>
          <w:lang w:val="ru-RU"/>
        </w:rPr>
        <w:t>Щербины М.И.</w:t>
      </w:r>
      <w:r w:rsidRPr="00AB0A0F">
        <w:rPr>
          <w:color w:val="000000" w:themeColor="text1"/>
          <w:sz w:val="28"/>
          <w:szCs w:val="28"/>
          <w:lang w:val="ru-RU"/>
        </w:rPr>
        <w:t>, котор</w:t>
      </w:r>
      <w:r w:rsidRPr="00AB0A0F" w:rsidR="0046375F">
        <w:rPr>
          <w:color w:val="000000" w:themeColor="text1"/>
          <w:sz w:val="28"/>
          <w:szCs w:val="28"/>
          <w:lang w:val="ru-RU"/>
        </w:rPr>
        <w:t>ый</w:t>
      </w:r>
      <w:r w:rsidRPr="00AB0A0F">
        <w:rPr>
          <w:color w:val="000000" w:themeColor="text1"/>
          <w:sz w:val="28"/>
          <w:szCs w:val="28"/>
          <w:lang w:val="ru-RU"/>
        </w:rPr>
        <w:t xml:space="preserve"> ранее к административной ответственности не привлекал</w:t>
      </w:r>
      <w:r w:rsidRPr="00AB0A0F" w:rsidR="0046375F">
        <w:rPr>
          <w:color w:val="000000" w:themeColor="text1"/>
          <w:sz w:val="28"/>
          <w:szCs w:val="28"/>
          <w:lang w:val="ru-RU"/>
        </w:rPr>
        <w:t>ся</w:t>
      </w:r>
      <w:r w:rsidRPr="00AB0A0F">
        <w:rPr>
          <w:color w:val="000000" w:themeColor="text1"/>
          <w:sz w:val="28"/>
          <w:szCs w:val="28"/>
          <w:lang w:val="ru-RU"/>
        </w:rPr>
        <w:t xml:space="preserve"> (иные данные в материалах дела отсутствуют), отсутствие обстоятельств, отягчающих и смягчающих ответственность, предусмотренных ст. ст. 4.2, 4.3 Кодекса Российской Федерации об административных правонарушениях</w:t>
      </w:r>
      <w:r w:rsidRPr="00AB0A0F">
        <w:rPr>
          <w:color w:val="000000" w:themeColor="text1"/>
          <w:sz w:val="28"/>
          <w:szCs w:val="28"/>
          <w:lang w:val="ru-RU"/>
        </w:rPr>
        <w:t xml:space="preserve">, считаю возможным подвергнуть </w:t>
      </w:r>
      <w:r w:rsidRPr="00AB0A0F" w:rsidR="007F3304">
        <w:rPr>
          <w:color w:val="000000" w:themeColor="text1"/>
          <w:sz w:val="28"/>
          <w:szCs w:val="28"/>
          <w:lang w:val="ru-RU"/>
        </w:rPr>
        <w:t xml:space="preserve">Щербину М.И. </w:t>
      </w:r>
      <w:r w:rsidRPr="00AB0A0F">
        <w:rPr>
          <w:color w:val="000000" w:themeColor="text1"/>
          <w:sz w:val="28"/>
          <w:szCs w:val="28"/>
          <w:lang w:val="ru-RU"/>
        </w:rPr>
        <w:t>административному наказанию в виде предупреждения в пределах санкции ст. 19.7 Кодекса Российской Федерации об административных правонарушениях, по которой квалифицирован</w:t>
      </w:r>
      <w:r w:rsidRPr="00AB0A0F" w:rsidR="0046375F">
        <w:rPr>
          <w:color w:val="000000" w:themeColor="text1"/>
          <w:sz w:val="28"/>
          <w:szCs w:val="28"/>
          <w:lang w:val="ru-RU"/>
        </w:rPr>
        <w:t>о</w:t>
      </w:r>
      <w:r w:rsidRPr="00AB0A0F">
        <w:rPr>
          <w:color w:val="000000" w:themeColor="text1"/>
          <w:sz w:val="28"/>
          <w:szCs w:val="28"/>
          <w:lang w:val="ru-RU"/>
        </w:rPr>
        <w:t xml:space="preserve"> </w:t>
      </w:r>
      <w:r w:rsidRPr="00AB0A0F" w:rsidR="0046375F">
        <w:rPr>
          <w:color w:val="000000" w:themeColor="text1"/>
          <w:sz w:val="28"/>
          <w:szCs w:val="28"/>
          <w:lang w:val="ru-RU"/>
        </w:rPr>
        <w:t>его</w:t>
      </w:r>
      <w:r w:rsidRPr="00AB0A0F">
        <w:rPr>
          <w:color w:val="000000" w:themeColor="text1"/>
          <w:sz w:val="28"/>
          <w:szCs w:val="28"/>
          <w:lang w:val="ru-RU"/>
        </w:rPr>
        <w:t xml:space="preserve"> бездействи</w:t>
      </w:r>
      <w:r w:rsidRPr="00AB0A0F" w:rsidR="0046375F">
        <w:rPr>
          <w:color w:val="000000" w:themeColor="text1"/>
          <w:sz w:val="28"/>
          <w:szCs w:val="28"/>
          <w:lang w:val="ru-RU"/>
        </w:rPr>
        <w:t>е</w:t>
      </w:r>
      <w:r w:rsidRPr="00AB0A0F">
        <w:rPr>
          <w:color w:val="000000" w:themeColor="text1"/>
          <w:sz w:val="28"/>
          <w:szCs w:val="28"/>
          <w:lang w:val="ru-RU"/>
        </w:rPr>
        <w:t xml:space="preserve">. </w:t>
      </w:r>
    </w:p>
    <w:p w:rsidR="00055F18" w:rsidRPr="00AB0A0F" w:rsidP="0009739D">
      <w:pPr>
        <w:ind w:right="-1" w:firstLine="426"/>
        <w:jc w:val="both"/>
        <w:rPr>
          <w:color w:val="000000" w:themeColor="text1"/>
          <w:sz w:val="28"/>
          <w:szCs w:val="28"/>
          <w:lang w:val="ru-RU"/>
        </w:rPr>
      </w:pPr>
      <w:r w:rsidRPr="00AB0A0F">
        <w:rPr>
          <w:color w:val="000000" w:themeColor="text1"/>
          <w:sz w:val="28"/>
          <w:szCs w:val="28"/>
          <w:lang w:val="ru-RU"/>
        </w:rPr>
        <w:t>Руководствуясь ст.с.29.9-29.10, 30.1 Кодекса Российской Федерации об административных правонарушениях, мировой судья –</w:t>
      </w:r>
    </w:p>
    <w:p w:rsidR="00055F18" w:rsidRPr="00AB0A0F" w:rsidP="0009739D">
      <w:pPr>
        <w:ind w:right="-1" w:firstLine="426"/>
        <w:jc w:val="center"/>
        <w:rPr>
          <w:color w:val="000000" w:themeColor="text1"/>
          <w:sz w:val="28"/>
          <w:szCs w:val="28"/>
          <w:lang w:val="ru-RU"/>
        </w:rPr>
      </w:pPr>
      <w:r w:rsidRPr="00AB0A0F">
        <w:rPr>
          <w:color w:val="000000" w:themeColor="text1"/>
          <w:sz w:val="28"/>
          <w:szCs w:val="28"/>
          <w:lang w:val="ru-RU"/>
        </w:rPr>
        <w:t>ПОСТАНОВИЛ:</w:t>
      </w:r>
    </w:p>
    <w:p w:rsidR="00055F18" w:rsidRPr="00AB0A0F" w:rsidP="0009739D">
      <w:pPr>
        <w:ind w:right="-1" w:firstLine="426"/>
        <w:jc w:val="both"/>
        <w:rPr>
          <w:color w:val="000000" w:themeColor="text1"/>
          <w:sz w:val="28"/>
          <w:szCs w:val="28"/>
          <w:lang w:val="ru-RU"/>
        </w:rPr>
      </w:pPr>
      <w:r w:rsidRPr="00AB0A0F">
        <w:rPr>
          <w:color w:val="000000" w:themeColor="text1"/>
          <w:sz w:val="28"/>
          <w:szCs w:val="28"/>
          <w:lang w:val="ru-RU"/>
        </w:rPr>
        <w:t xml:space="preserve">Щербину Михаила Ивановича </w:t>
      </w:r>
      <w:r w:rsidRPr="00AB0A0F">
        <w:rPr>
          <w:color w:val="000000" w:themeColor="text1"/>
          <w:sz w:val="28"/>
          <w:szCs w:val="28"/>
          <w:lang w:val="ru-RU"/>
        </w:rPr>
        <w:t>признать виновн</w:t>
      </w:r>
      <w:r w:rsidRPr="00AB0A0F" w:rsidR="00DA581E">
        <w:rPr>
          <w:color w:val="000000" w:themeColor="text1"/>
          <w:sz w:val="28"/>
          <w:szCs w:val="28"/>
          <w:lang w:val="ru-RU"/>
        </w:rPr>
        <w:t>ым</w:t>
      </w:r>
      <w:r w:rsidRPr="00AB0A0F">
        <w:rPr>
          <w:color w:val="000000" w:themeColor="text1"/>
          <w:sz w:val="28"/>
          <w:szCs w:val="28"/>
          <w:lang w:val="ru-RU"/>
        </w:rPr>
        <w:t xml:space="preserve"> в совершении административного правонарушения, предусмотренного ст. 19.7 Кодекса Российской Федерации об административных правонарушениях, и назначить е</w:t>
      </w:r>
      <w:r w:rsidRPr="00AB0A0F" w:rsidR="00DA581E">
        <w:rPr>
          <w:color w:val="000000" w:themeColor="text1"/>
          <w:sz w:val="28"/>
          <w:szCs w:val="28"/>
          <w:lang w:val="ru-RU"/>
        </w:rPr>
        <w:t>му</w:t>
      </w:r>
      <w:r w:rsidRPr="00AB0A0F">
        <w:rPr>
          <w:color w:val="000000" w:themeColor="text1"/>
          <w:sz w:val="28"/>
          <w:szCs w:val="28"/>
          <w:lang w:val="ru-RU"/>
        </w:rPr>
        <w:t xml:space="preserve"> наказание в виде предупреждения.</w:t>
      </w:r>
    </w:p>
    <w:p w:rsidR="00055F18" w:rsidRPr="00AB0A0F" w:rsidP="0009739D">
      <w:pPr>
        <w:ind w:right="-1" w:firstLine="426"/>
        <w:jc w:val="both"/>
        <w:rPr>
          <w:color w:val="000000" w:themeColor="text1"/>
          <w:sz w:val="28"/>
          <w:szCs w:val="28"/>
          <w:lang w:val="ru-RU"/>
        </w:rPr>
      </w:pPr>
      <w:r w:rsidRPr="00AB0A0F">
        <w:rPr>
          <w:color w:val="000000" w:themeColor="text1"/>
          <w:sz w:val="28"/>
          <w:szCs w:val="28"/>
          <w:lang w:val="ru-RU"/>
        </w:rPr>
        <w:t xml:space="preserve">Постановление может быть обжаловано в </w:t>
      </w:r>
      <w:r w:rsidRPr="00AB0A0F" w:rsidR="007F3304">
        <w:rPr>
          <w:color w:val="000000" w:themeColor="text1"/>
          <w:sz w:val="28"/>
          <w:szCs w:val="28"/>
          <w:lang w:val="ru-RU"/>
        </w:rPr>
        <w:t xml:space="preserve">Железнодорожный </w:t>
      </w:r>
      <w:r w:rsidRPr="00AB0A0F">
        <w:rPr>
          <w:color w:val="000000" w:themeColor="text1"/>
          <w:sz w:val="28"/>
          <w:szCs w:val="28"/>
          <w:lang w:val="ru-RU"/>
        </w:rPr>
        <w:t>районный суд города Симферополя Республики Крым через мирового судью судебного участка №</w:t>
      </w:r>
      <w:r w:rsidRPr="00AB0A0F" w:rsidR="007F3304">
        <w:rPr>
          <w:color w:val="000000" w:themeColor="text1"/>
          <w:sz w:val="28"/>
          <w:szCs w:val="28"/>
          <w:lang w:val="ru-RU"/>
        </w:rPr>
        <w:t xml:space="preserve"> 2 </w:t>
      </w:r>
      <w:r w:rsidRPr="00AB0A0F" w:rsidR="00AC3F6D">
        <w:rPr>
          <w:color w:val="000000" w:themeColor="text1"/>
          <w:sz w:val="28"/>
          <w:szCs w:val="28"/>
          <w:lang w:val="ru-RU"/>
        </w:rPr>
        <w:t>Железнодорожного</w:t>
      </w:r>
      <w:r w:rsidRPr="00AB0A0F">
        <w:rPr>
          <w:color w:val="000000" w:themeColor="text1"/>
          <w:sz w:val="28"/>
          <w:szCs w:val="28"/>
          <w:lang w:val="ru-RU"/>
        </w:rPr>
        <w:t xml:space="preserve"> судебного района города Симферополь (</w:t>
      </w:r>
      <w:r w:rsidRPr="00AB0A0F" w:rsidR="007F3304">
        <w:rPr>
          <w:color w:val="000000" w:themeColor="text1"/>
          <w:sz w:val="28"/>
          <w:szCs w:val="28"/>
          <w:lang w:val="ru-RU"/>
        </w:rPr>
        <w:t xml:space="preserve">Железнодорожный </w:t>
      </w:r>
      <w:r w:rsidRPr="00AB0A0F">
        <w:rPr>
          <w:color w:val="000000" w:themeColor="text1"/>
          <w:sz w:val="28"/>
          <w:szCs w:val="28"/>
          <w:lang w:val="ru-RU"/>
        </w:rPr>
        <w:t xml:space="preserve">район городского округа Симферополя) Республики Крым в течение 10 </w:t>
      </w:r>
      <w:r w:rsidRPr="00AB0A0F" w:rsidR="00AC3F6D">
        <w:rPr>
          <w:color w:val="000000" w:themeColor="text1"/>
          <w:sz w:val="28"/>
          <w:szCs w:val="28"/>
          <w:lang w:val="ru-RU"/>
        </w:rPr>
        <w:t xml:space="preserve">дней </w:t>
      </w:r>
      <w:r w:rsidRPr="00AB0A0F">
        <w:rPr>
          <w:color w:val="000000" w:themeColor="text1"/>
          <w:sz w:val="28"/>
          <w:szCs w:val="28"/>
          <w:lang w:val="ru-RU"/>
        </w:rPr>
        <w:t xml:space="preserve">со дня вручения или получения копии постановления.                       </w:t>
      </w:r>
    </w:p>
    <w:p w:rsidR="00055F18" w:rsidRPr="00AB0A0F" w:rsidP="0009739D">
      <w:pPr>
        <w:ind w:right="-1" w:firstLine="426"/>
        <w:jc w:val="both"/>
        <w:rPr>
          <w:color w:val="000000" w:themeColor="text1"/>
          <w:sz w:val="28"/>
          <w:szCs w:val="28"/>
          <w:lang w:val="ru-RU"/>
        </w:rPr>
      </w:pPr>
    </w:p>
    <w:p w:rsidR="00AC3F6D" w:rsidRPr="00AB0A0F" w:rsidP="0009739D">
      <w:pPr>
        <w:ind w:right="-1" w:firstLine="426"/>
        <w:jc w:val="both"/>
        <w:rPr>
          <w:color w:val="000000" w:themeColor="text1"/>
          <w:sz w:val="28"/>
          <w:szCs w:val="28"/>
          <w:lang w:val="ru-RU"/>
        </w:rPr>
      </w:pPr>
      <w:r w:rsidRPr="00AB0A0F">
        <w:rPr>
          <w:color w:val="000000" w:themeColor="text1"/>
          <w:sz w:val="28"/>
          <w:szCs w:val="28"/>
          <w:lang w:val="ru-RU"/>
        </w:rPr>
        <w:t xml:space="preserve">Мировой судья                                                    </w:t>
      </w:r>
      <w:r w:rsidRPr="00AB0A0F" w:rsidR="00D37189">
        <w:rPr>
          <w:color w:val="000000" w:themeColor="text1"/>
          <w:sz w:val="28"/>
          <w:szCs w:val="28"/>
          <w:lang w:val="ru-RU"/>
        </w:rPr>
        <w:t xml:space="preserve">                  </w:t>
      </w:r>
      <w:r w:rsidRPr="00AB0A0F" w:rsidR="007F3304">
        <w:rPr>
          <w:color w:val="000000" w:themeColor="text1"/>
          <w:sz w:val="28"/>
          <w:szCs w:val="28"/>
          <w:lang w:val="ru-RU"/>
        </w:rPr>
        <w:t xml:space="preserve">А.Э. Власенко </w:t>
      </w:r>
    </w:p>
    <w:p w:rsidR="00AC3F6D" w:rsidRPr="00AB0A0F">
      <w:pPr>
        <w:spacing w:after="200" w:line="276" w:lineRule="auto"/>
        <w:rPr>
          <w:color w:val="000000" w:themeColor="text1"/>
          <w:sz w:val="28"/>
          <w:szCs w:val="28"/>
          <w:lang w:val="ru-RU"/>
        </w:rPr>
      </w:pPr>
    </w:p>
    <w:sectPr w:rsidSect="00E12618">
      <w:headerReference w:type="default" r:id="rId4"/>
      <w:footerReference w:type="even" r:id="rId5"/>
      <w:footerReference w:type="default" r:id="rId6"/>
      <w:pgSz w:w="11906" w:h="16838"/>
      <w:pgMar w:top="567" w:right="851" w:bottom="567" w:left="1701" w:header="720" w:footer="403"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654E" w:rsidP="00422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7654E" w:rsidP="00A07B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654E" w:rsidP="00A07BF0">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16686948"/>
      <w:docPartObj>
        <w:docPartGallery w:val="Page Numbers (Top of Page)"/>
        <w:docPartUnique/>
      </w:docPartObj>
    </w:sdtPr>
    <w:sdtContent>
      <w:p w:rsidR="00ED7BDE">
        <w:pPr>
          <w:pStyle w:val="Header"/>
          <w:jc w:val="center"/>
        </w:pPr>
        <w:r>
          <w:fldChar w:fldCharType="begin"/>
        </w:r>
        <w:r>
          <w:instrText>PAGE   \* MERGEFORMAT</w:instrText>
        </w:r>
        <w:r>
          <w:fldChar w:fldCharType="separate"/>
        </w:r>
        <w:r w:rsidRPr="00764966" w:rsidR="00764966">
          <w:rPr>
            <w:noProof/>
            <w:lang w:val="ru-RU"/>
          </w:rPr>
          <w:t>2</w:t>
        </w:r>
        <w:r>
          <w:fldChar w:fldCharType="end"/>
        </w:r>
      </w:p>
    </w:sdtContent>
  </w:sdt>
  <w:p w:rsidR="00ED7B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F18"/>
    <w:rsid w:val="00011555"/>
    <w:rsid w:val="0003148E"/>
    <w:rsid w:val="00055F18"/>
    <w:rsid w:val="000678BB"/>
    <w:rsid w:val="000729E7"/>
    <w:rsid w:val="0009739D"/>
    <w:rsid w:val="000A5C2A"/>
    <w:rsid w:val="00102FCF"/>
    <w:rsid w:val="0014250B"/>
    <w:rsid w:val="00142915"/>
    <w:rsid w:val="00245E73"/>
    <w:rsid w:val="00296056"/>
    <w:rsid w:val="002E0B06"/>
    <w:rsid w:val="00384EF5"/>
    <w:rsid w:val="00422A52"/>
    <w:rsid w:val="0046375F"/>
    <w:rsid w:val="004B1730"/>
    <w:rsid w:val="004D2469"/>
    <w:rsid w:val="00520F0C"/>
    <w:rsid w:val="00533798"/>
    <w:rsid w:val="00570F87"/>
    <w:rsid w:val="006261E4"/>
    <w:rsid w:val="007058B7"/>
    <w:rsid w:val="0075425A"/>
    <w:rsid w:val="00764666"/>
    <w:rsid w:val="00764966"/>
    <w:rsid w:val="00766354"/>
    <w:rsid w:val="00774F9A"/>
    <w:rsid w:val="007B2A60"/>
    <w:rsid w:val="007E4C9E"/>
    <w:rsid w:val="007F3304"/>
    <w:rsid w:val="008271D3"/>
    <w:rsid w:val="00855C84"/>
    <w:rsid w:val="0085729B"/>
    <w:rsid w:val="008E7131"/>
    <w:rsid w:val="00981F0D"/>
    <w:rsid w:val="009C2D2B"/>
    <w:rsid w:val="009D6DBD"/>
    <w:rsid w:val="00A07BF0"/>
    <w:rsid w:val="00A205C1"/>
    <w:rsid w:val="00A91494"/>
    <w:rsid w:val="00AB0A0F"/>
    <w:rsid w:val="00AC3F6D"/>
    <w:rsid w:val="00AE4B77"/>
    <w:rsid w:val="00B7654E"/>
    <w:rsid w:val="00B96572"/>
    <w:rsid w:val="00B971A9"/>
    <w:rsid w:val="00C37B98"/>
    <w:rsid w:val="00C52B5A"/>
    <w:rsid w:val="00C736E8"/>
    <w:rsid w:val="00C937DC"/>
    <w:rsid w:val="00CC4D36"/>
    <w:rsid w:val="00CD5529"/>
    <w:rsid w:val="00D056CE"/>
    <w:rsid w:val="00D37189"/>
    <w:rsid w:val="00DA581E"/>
    <w:rsid w:val="00E12618"/>
    <w:rsid w:val="00E71E66"/>
    <w:rsid w:val="00E86802"/>
    <w:rsid w:val="00EB37E9"/>
    <w:rsid w:val="00EC438A"/>
    <w:rsid w:val="00EC4CF6"/>
    <w:rsid w:val="00ED7BDE"/>
    <w:rsid w:val="00F33244"/>
    <w:rsid w:val="00F955F1"/>
    <w:rsid w:val="00FD0ED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F18"/>
    <w:pPr>
      <w:spacing w:after="0" w:line="240" w:lineRule="auto"/>
    </w:pPr>
    <w:rPr>
      <w:rFonts w:ascii="Times New Roman" w:eastAsia="Times New Roman" w:hAnsi="Times New Roman" w:cs="Times New Roman"/>
      <w:sz w:val="24"/>
      <w:szCs w:val="24"/>
      <w:lang w:val="uk-UA"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055F18"/>
    <w:pPr>
      <w:tabs>
        <w:tab w:val="center" w:pos="4677"/>
        <w:tab w:val="right" w:pos="9355"/>
      </w:tabs>
    </w:pPr>
  </w:style>
  <w:style w:type="character" w:customStyle="1" w:styleId="a">
    <w:name w:val="Нижний колонтитул Знак"/>
    <w:basedOn w:val="DefaultParagraphFont"/>
    <w:link w:val="Footer"/>
    <w:uiPriority w:val="99"/>
    <w:rsid w:val="00055F18"/>
    <w:rPr>
      <w:rFonts w:ascii="Times New Roman" w:eastAsia="Times New Roman" w:hAnsi="Times New Roman" w:cs="Times New Roman"/>
      <w:sz w:val="24"/>
      <w:szCs w:val="24"/>
      <w:lang w:val="uk-UA" w:eastAsia="uk-UA"/>
    </w:rPr>
  </w:style>
  <w:style w:type="character" w:styleId="PageNumber">
    <w:name w:val="page number"/>
    <w:basedOn w:val="DefaultParagraphFont"/>
    <w:rsid w:val="00055F18"/>
  </w:style>
  <w:style w:type="character" w:customStyle="1" w:styleId="FontStyle12">
    <w:name w:val="Font Style12"/>
    <w:basedOn w:val="DefaultParagraphFont"/>
    <w:uiPriority w:val="99"/>
    <w:rsid w:val="00055F18"/>
    <w:rPr>
      <w:rFonts w:ascii="Times New Roman" w:hAnsi="Times New Roman" w:cs="Times New Roman" w:hint="default"/>
      <w:sz w:val="18"/>
      <w:szCs w:val="18"/>
    </w:rPr>
  </w:style>
  <w:style w:type="paragraph" w:styleId="NormalWeb">
    <w:name w:val="Normal (Web)"/>
    <w:basedOn w:val="Normal"/>
    <w:uiPriority w:val="99"/>
    <w:semiHidden/>
    <w:unhideWhenUsed/>
    <w:rsid w:val="0075425A"/>
    <w:pPr>
      <w:spacing w:before="100" w:beforeAutospacing="1" w:after="100" w:afterAutospacing="1"/>
    </w:pPr>
    <w:rPr>
      <w:lang w:val="ru-RU" w:eastAsia="ru-RU"/>
    </w:rPr>
  </w:style>
  <w:style w:type="paragraph" w:styleId="NoSpacing">
    <w:name w:val="No Spacing"/>
    <w:uiPriority w:val="1"/>
    <w:qFormat/>
    <w:rsid w:val="00AC3F6D"/>
    <w:pPr>
      <w:spacing w:after="0" w:line="240" w:lineRule="auto"/>
    </w:pPr>
    <w:rPr>
      <w:rFonts w:ascii="Calibri" w:eastAsia="Calibri" w:hAnsi="Calibri" w:cs="Times New Roman"/>
    </w:rPr>
  </w:style>
  <w:style w:type="paragraph" w:styleId="Header">
    <w:name w:val="header"/>
    <w:basedOn w:val="Normal"/>
    <w:link w:val="a0"/>
    <w:uiPriority w:val="99"/>
    <w:unhideWhenUsed/>
    <w:rsid w:val="00ED7BDE"/>
    <w:pPr>
      <w:tabs>
        <w:tab w:val="center" w:pos="4677"/>
        <w:tab w:val="right" w:pos="9355"/>
      </w:tabs>
    </w:pPr>
  </w:style>
  <w:style w:type="character" w:customStyle="1" w:styleId="a0">
    <w:name w:val="Верхний колонтитул Знак"/>
    <w:basedOn w:val="DefaultParagraphFont"/>
    <w:link w:val="Header"/>
    <w:uiPriority w:val="99"/>
    <w:rsid w:val="00ED7BDE"/>
    <w:rPr>
      <w:rFonts w:ascii="Times New Roman" w:eastAsia="Times New Roman" w:hAnsi="Times New Roman" w:cs="Times New Roman"/>
      <w:sz w:val="24"/>
      <w:szCs w:val="24"/>
      <w:lang w:val="uk-UA" w:eastAsia="uk-UA"/>
    </w:rPr>
  </w:style>
  <w:style w:type="paragraph" w:styleId="BalloonText">
    <w:name w:val="Balloon Text"/>
    <w:basedOn w:val="Normal"/>
    <w:link w:val="a1"/>
    <w:uiPriority w:val="99"/>
    <w:semiHidden/>
    <w:unhideWhenUsed/>
    <w:rsid w:val="00E12618"/>
    <w:rPr>
      <w:rFonts w:ascii="Tahoma" w:hAnsi="Tahoma" w:cs="Tahoma"/>
      <w:sz w:val="16"/>
      <w:szCs w:val="16"/>
    </w:rPr>
  </w:style>
  <w:style w:type="character" w:customStyle="1" w:styleId="a1">
    <w:name w:val="Текст выноски Знак"/>
    <w:basedOn w:val="DefaultParagraphFont"/>
    <w:link w:val="BalloonText"/>
    <w:uiPriority w:val="99"/>
    <w:semiHidden/>
    <w:rsid w:val="00E12618"/>
    <w:rPr>
      <w:rFonts w:ascii="Tahoma" w:eastAsia="Times New Roman" w:hAnsi="Tahoma" w:cs="Tahoma"/>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