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42D30" w:rsidRPr="00EA643A" w:rsidP="00A41CB9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>Дело № 5-2-</w:t>
      </w:r>
      <w:r w:rsidRPr="00EA643A" w:rsidR="00D50FDA">
        <w:rPr>
          <w:rFonts w:ascii="Times New Roman" w:hAnsi="Times New Roman" w:cs="Times New Roman"/>
          <w:color w:val="000000" w:themeColor="text1"/>
          <w:sz w:val="25"/>
          <w:szCs w:val="25"/>
        </w:rPr>
        <w:t>16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>/202</w:t>
      </w:r>
      <w:r w:rsidRPr="00EA643A" w:rsidR="00D50FDA">
        <w:rPr>
          <w:rFonts w:ascii="Times New Roman" w:hAnsi="Times New Roman" w:cs="Times New Roman"/>
          <w:color w:val="000000" w:themeColor="text1"/>
          <w:sz w:val="25"/>
          <w:szCs w:val="25"/>
        </w:rPr>
        <w:t>6</w:t>
      </w:r>
    </w:p>
    <w:p w:rsidR="0019018D" w:rsidRPr="00EA643A" w:rsidP="00BB7B17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  <w:r w:rsidRPr="00EA643A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ПОСТАНОВЛЕНИЕ</w:t>
      </w:r>
    </w:p>
    <w:p w:rsidR="00D42D30" w:rsidRPr="00EA643A" w:rsidP="00BB7B17">
      <w:pPr>
        <w:spacing w:after="0" w:line="240" w:lineRule="auto"/>
        <w:ind w:firstLine="3"/>
        <w:jc w:val="center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>12 февраля 2026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года                                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ab/>
      </w:r>
      <w:r w:rsidRPr="00EA643A" w:rsidR="00121E25">
        <w:rPr>
          <w:rFonts w:ascii="Times New Roman" w:hAnsi="Times New Roman" w:cs="Times New Roman"/>
          <w:color w:val="000000" w:themeColor="text1"/>
          <w:sz w:val="25"/>
          <w:szCs w:val="25"/>
        </w:rPr>
        <w:tab/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ab/>
        <w:t xml:space="preserve">   </w:t>
      </w:r>
      <w:r w:rsidRPr="00EA643A" w:rsidR="00121E25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      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г. Симферополь</w:t>
      </w:r>
    </w:p>
    <w:p w:rsidR="00D42D30" w:rsidRPr="00EA643A" w:rsidP="00A41CB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:rsidR="00B939C3" w:rsidRPr="00EA643A" w:rsidP="00A41CB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Мировой судья судебного участка № 2 Железнодорожного судебного района г. Симферополь Республики Крым Власенко А.Э., </w:t>
      </w:r>
    </w:p>
    <w:p w:rsidR="00B939C3" w:rsidRPr="00EA643A" w:rsidP="00A41CB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>рассмотрев в помещении судебного участк</w:t>
      </w:r>
      <w:r w:rsidRPr="00EA643A" w:rsidR="00727EA3">
        <w:rPr>
          <w:rFonts w:ascii="Times New Roman" w:hAnsi="Times New Roman" w:cs="Times New Roman"/>
          <w:color w:val="000000" w:themeColor="text1"/>
          <w:sz w:val="25"/>
          <w:szCs w:val="25"/>
        </w:rPr>
        <w:t>а, расположенного по адресу: г. 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Симферополь, ул. 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>Киевская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>, 55/2, дело об административном правонарушении в отношении:</w:t>
      </w:r>
    </w:p>
    <w:p w:rsidR="00D42D30" w:rsidRPr="00EA643A" w:rsidP="00A41CB9">
      <w:pPr>
        <w:spacing w:after="0" w:line="240" w:lineRule="auto"/>
        <w:ind w:left="1418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A643A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Малышев</w:t>
      </w:r>
      <w:r w:rsidRPr="00EA643A" w:rsidR="008C462F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а</w:t>
      </w:r>
      <w:r w:rsidRPr="00EA643A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Анатоли</w:t>
      </w:r>
      <w:r w:rsidRPr="00EA643A" w:rsidR="008C462F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я</w:t>
      </w:r>
      <w:r w:rsidRPr="00EA643A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Александрович</w:t>
      </w:r>
      <w:r w:rsidRPr="00EA643A" w:rsidR="008C462F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а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r w:rsidRPr="00630452" w:rsidR="00630452">
        <w:rPr>
          <w:rFonts w:ascii="Times New Roman" w:hAnsi="Times New Roman" w:cs="Times New Roman"/>
          <w:color w:val="000000" w:themeColor="text1"/>
          <w:sz w:val="25"/>
          <w:szCs w:val="25"/>
        </w:rPr>
        <w:t>/данные изъяты/</w:t>
      </w:r>
      <w:r w:rsidR="00630452">
        <w:rPr>
          <w:rFonts w:ascii="Times New Roman" w:hAnsi="Times New Roman" w:cs="Times New Roman"/>
          <w:sz w:val="27"/>
          <w:szCs w:val="27"/>
        </w:rPr>
        <w:t xml:space="preserve"> 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>года рождения, урожен</w:t>
      </w:r>
      <w:r w:rsidRPr="00EA643A" w:rsidR="00813D92">
        <w:rPr>
          <w:rFonts w:ascii="Times New Roman" w:hAnsi="Times New Roman" w:cs="Times New Roman"/>
          <w:color w:val="000000" w:themeColor="text1"/>
          <w:sz w:val="25"/>
          <w:szCs w:val="25"/>
        </w:rPr>
        <w:t>ца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630452" w:rsidR="00630452">
        <w:rPr>
          <w:rFonts w:ascii="Times New Roman" w:hAnsi="Times New Roman" w:cs="Times New Roman"/>
          <w:color w:val="000000" w:themeColor="text1"/>
          <w:sz w:val="25"/>
          <w:szCs w:val="25"/>
        </w:rPr>
        <w:t>/данные изъяты/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r w:rsidRPr="00EA643A" w:rsidR="000E6A4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паспорт 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>граждан</w:t>
      </w:r>
      <w:r w:rsidRPr="00EA643A" w:rsidR="0047080D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ина 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>Р</w:t>
      </w:r>
      <w:r w:rsidRPr="00EA643A" w:rsidR="000E6A4B">
        <w:rPr>
          <w:rFonts w:ascii="Times New Roman" w:hAnsi="Times New Roman" w:cs="Times New Roman"/>
          <w:color w:val="000000" w:themeColor="text1"/>
          <w:sz w:val="25"/>
          <w:szCs w:val="25"/>
        </w:rPr>
        <w:t>оссийской Федерации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сери</w:t>
      </w:r>
      <w:r w:rsidRPr="00EA643A" w:rsidR="000E6A4B">
        <w:rPr>
          <w:rFonts w:ascii="Times New Roman" w:hAnsi="Times New Roman" w:cs="Times New Roman"/>
          <w:color w:val="000000" w:themeColor="text1"/>
          <w:sz w:val="25"/>
          <w:szCs w:val="25"/>
        </w:rPr>
        <w:t>и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630452" w:rsidR="00630452">
        <w:rPr>
          <w:rFonts w:ascii="Times New Roman" w:hAnsi="Times New Roman" w:cs="Times New Roman"/>
          <w:color w:val="000000" w:themeColor="text1"/>
          <w:sz w:val="25"/>
          <w:szCs w:val="25"/>
        </w:rPr>
        <w:t>/данные изъяты/</w:t>
      </w:r>
      <w:r w:rsidR="00630452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EA643A" w:rsidR="009E02A1">
        <w:rPr>
          <w:rFonts w:ascii="Times New Roman" w:hAnsi="Times New Roman" w:cs="Times New Roman"/>
          <w:color w:val="000000" w:themeColor="text1"/>
          <w:sz w:val="25"/>
          <w:szCs w:val="25"/>
        </w:rPr>
        <w:t>№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630452" w:rsidR="00630452">
        <w:rPr>
          <w:rFonts w:ascii="Times New Roman" w:hAnsi="Times New Roman" w:cs="Times New Roman"/>
          <w:color w:val="000000" w:themeColor="text1"/>
          <w:sz w:val="25"/>
          <w:szCs w:val="25"/>
        </w:rPr>
        <w:t>/данные изъяты/</w:t>
      </w:r>
      <w:r w:rsidRPr="00EA643A" w:rsidR="00940684">
        <w:rPr>
          <w:rFonts w:ascii="Times New Roman" w:hAnsi="Times New Roman" w:cs="Times New Roman"/>
          <w:color w:val="000000" w:themeColor="text1"/>
          <w:sz w:val="25"/>
          <w:szCs w:val="25"/>
        </w:rPr>
        <w:t>,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EA643A" w:rsidR="00646166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зарегистрированного по адресу: </w:t>
      </w:r>
      <w:r w:rsidRPr="00630452" w:rsidR="00630452">
        <w:rPr>
          <w:rFonts w:ascii="Times New Roman" w:hAnsi="Times New Roman" w:cs="Times New Roman"/>
          <w:color w:val="000000" w:themeColor="text1"/>
          <w:sz w:val="25"/>
          <w:szCs w:val="25"/>
        </w:rPr>
        <w:t>/данные изъяты/</w:t>
      </w:r>
      <w:r w:rsidRPr="00EA643A" w:rsidR="0049061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r w:rsidRPr="00EA643A" w:rsidR="00646166">
        <w:rPr>
          <w:rFonts w:ascii="Times New Roman" w:hAnsi="Times New Roman" w:cs="Times New Roman"/>
          <w:color w:val="000000" w:themeColor="text1"/>
          <w:sz w:val="25"/>
          <w:szCs w:val="25"/>
        </w:rPr>
        <w:t>проживающего</w:t>
      </w:r>
      <w:r w:rsidRPr="00EA643A" w:rsidR="0046033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по адресу: </w:t>
      </w:r>
      <w:r w:rsidRPr="00630452" w:rsidR="00630452">
        <w:rPr>
          <w:rFonts w:ascii="Times New Roman" w:hAnsi="Times New Roman" w:cs="Times New Roman"/>
          <w:color w:val="000000" w:themeColor="text1"/>
          <w:sz w:val="25"/>
          <w:szCs w:val="25"/>
        </w:rPr>
        <w:t>/данные изъяты/</w:t>
      </w:r>
      <w:r w:rsidRPr="00EA643A" w:rsidR="0057583C">
        <w:rPr>
          <w:rFonts w:ascii="Times New Roman" w:hAnsi="Times New Roman" w:cs="Times New Roman"/>
          <w:color w:val="000000" w:themeColor="text1"/>
          <w:sz w:val="25"/>
          <w:szCs w:val="25"/>
        </w:rPr>
        <w:t>,</w:t>
      </w:r>
    </w:p>
    <w:p w:rsidR="00B939C3" w:rsidRPr="00EA643A" w:rsidP="00A41CB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>по признакам состава правонарушения, предусмотренного ч. 2 ст. 17.3 Кодекса Российской Федерации об административных правонарушениях,</w:t>
      </w:r>
    </w:p>
    <w:p w:rsidR="00B939C3" w:rsidRPr="00EA643A" w:rsidP="00A41CB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:rsidR="003E2B46" w:rsidRPr="00EA643A" w:rsidP="00A41CB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>УСТАНОВИЛ</w:t>
      </w:r>
      <w:r w:rsidRPr="00EA643A" w:rsidR="00516430">
        <w:rPr>
          <w:rFonts w:ascii="Times New Roman" w:hAnsi="Times New Roman" w:cs="Times New Roman"/>
          <w:color w:val="000000" w:themeColor="text1"/>
          <w:sz w:val="25"/>
          <w:szCs w:val="25"/>
        </w:rPr>
        <w:t>:</w:t>
      </w:r>
    </w:p>
    <w:p w:rsidR="0019018D" w:rsidRPr="00EA643A" w:rsidP="00A41CB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:rsidR="00FC2FB1" w:rsidRPr="00EA643A" w:rsidP="00D6160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>Малышев А.А.</w:t>
      </w:r>
      <w:r w:rsidRPr="00EA643A" w:rsidR="000637B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630452" w:rsidR="00630452">
        <w:rPr>
          <w:rFonts w:ascii="Times New Roman" w:hAnsi="Times New Roman" w:cs="Times New Roman"/>
          <w:color w:val="000000" w:themeColor="text1"/>
          <w:sz w:val="25"/>
          <w:szCs w:val="25"/>
        </w:rPr>
        <w:t>/данные изъяты/</w:t>
      </w:r>
      <w:r w:rsidR="00630452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EA643A" w:rsidR="007463CC">
        <w:rPr>
          <w:rFonts w:ascii="Times New Roman" w:hAnsi="Times New Roman" w:cs="Times New Roman"/>
          <w:color w:val="000000" w:themeColor="text1"/>
          <w:sz w:val="25"/>
          <w:szCs w:val="25"/>
        </w:rPr>
        <w:t>в</w:t>
      </w:r>
      <w:r w:rsidRPr="00EA643A" w:rsidR="008B020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630452">
        <w:rPr>
          <w:rFonts w:ascii="Times New Roman" w:hAnsi="Times New Roman" w:cs="Times New Roman"/>
          <w:color w:val="000000" w:themeColor="text1"/>
          <w:sz w:val="25"/>
          <w:szCs w:val="25"/>
        </w:rPr>
        <w:t>00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часов 0</w:t>
      </w:r>
      <w:r w:rsidR="00630452">
        <w:rPr>
          <w:rFonts w:ascii="Times New Roman" w:hAnsi="Times New Roman" w:cs="Times New Roman"/>
          <w:color w:val="000000" w:themeColor="text1"/>
          <w:sz w:val="25"/>
          <w:szCs w:val="25"/>
        </w:rPr>
        <w:t>0</w:t>
      </w:r>
      <w:r w:rsidRPr="00EA643A" w:rsidR="00345D24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EA643A" w:rsidR="007463CC">
        <w:rPr>
          <w:rFonts w:ascii="Times New Roman" w:hAnsi="Times New Roman" w:cs="Times New Roman"/>
          <w:color w:val="000000" w:themeColor="text1"/>
          <w:sz w:val="25"/>
          <w:szCs w:val="25"/>
        </w:rPr>
        <w:t>минут</w:t>
      </w:r>
      <w:r w:rsidRPr="00EA643A" w:rsidR="001B20FF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r w:rsidRPr="00EA643A" w:rsidR="00345D24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находясь у входа в здание 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>Верховного</w:t>
      </w:r>
      <w:r w:rsidRPr="00EA643A" w:rsidR="00223A3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суда Республики Крым, </w:t>
      </w:r>
      <w:r w:rsidRPr="00EA643A" w:rsidR="00E75CD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расположенного по адресу: </w:t>
      </w:r>
      <w:r w:rsidRPr="00630452" w:rsidR="00630452">
        <w:rPr>
          <w:rFonts w:ascii="Times New Roman" w:hAnsi="Times New Roman" w:cs="Times New Roman"/>
          <w:color w:val="000000" w:themeColor="text1"/>
          <w:sz w:val="25"/>
          <w:szCs w:val="25"/>
        </w:rPr>
        <w:t>/данные изъяты/</w:t>
      </w:r>
      <w:r w:rsidRPr="00EA643A" w:rsidR="00E75CD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r w:rsidRPr="00EA643A" w:rsidR="0047080D">
        <w:rPr>
          <w:rFonts w:ascii="Times New Roman" w:hAnsi="Times New Roman" w:cs="Times New Roman"/>
          <w:color w:val="000000" w:themeColor="text1"/>
          <w:sz w:val="25"/>
          <w:szCs w:val="25"/>
        </w:rPr>
        <w:t>курил сигарету</w:t>
      </w:r>
      <w:r w:rsidRPr="00EA643A" w:rsidR="001F5D2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 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Младший судебный пристав по ОУПДС СО по ОУПД ВС РК, АСРК и КГВС ГУФССП России по Республике Крым и г. Севастополю </w:t>
      </w:r>
      <w:r w:rsidRPr="00630452" w:rsidR="00630452">
        <w:rPr>
          <w:rFonts w:ascii="Times New Roman" w:hAnsi="Times New Roman" w:cs="Times New Roman"/>
          <w:color w:val="000000" w:themeColor="text1"/>
          <w:sz w:val="25"/>
          <w:szCs w:val="25"/>
        </w:rPr>
        <w:t>/данные изъяты/</w:t>
      </w:r>
      <w:r w:rsidRPr="00EA643A" w:rsidR="002B4FE0">
        <w:rPr>
          <w:rFonts w:ascii="Times New Roman" w:hAnsi="Times New Roman" w:cs="Times New Roman"/>
          <w:color w:val="000000" w:themeColor="text1"/>
          <w:sz w:val="25"/>
          <w:szCs w:val="25"/>
        </w:rPr>
        <w:t>,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застав </w:t>
      </w:r>
      <w:r w:rsidRPr="00EA643A" w:rsidR="002B4FE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Малышева А.А. 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>за курением на территории суда, потребовал прекратить нарушать правила пребывания на территории суда, разъяснив, что в соответствии п. 8.1 совместного Приказа ГУФССП</w:t>
      </w:r>
      <w:r w:rsidRPr="00EA643A" w:rsidR="002B4FE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России по Республике Крым и г. 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>Севастополю и Верховного  Суда Республики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Крым №92/03-03/16006 от 25.03.2024 «О внесении изменений в Инструкцию по организации пропускного режима в здания Верховного Суда Республики Крым, а также правила Пребывания в зданиях», курение в специально не </w:t>
      </w:r>
      <w:r w:rsidRPr="00EA643A" w:rsidR="002B4FE0">
        <w:rPr>
          <w:rFonts w:ascii="Times New Roman" w:hAnsi="Times New Roman" w:cs="Times New Roman"/>
          <w:color w:val="000000" w:themeColor="text1"/>
          <w:sz w:val="25"/>
          <w:szCs w:val="25"/>
        </w:rPr>
        <w:t>отведенных для этой цели местах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на территории суда запрещено. На неоднократные требования младшего судебного пристава </w:t>
      </w:r>
      <w:r w:rsidRPr="00630452" w:rsidR="00630452">
        <w:rPr>
          <w:rFonts w:ascii="Times New Roman" w:hAnsi="Times New Roman" w:cs="Times New Roman"/>
          <w:color w:val="000000" w:themeColor="text1"/>
          <w:sz w:val="25"/>
          <w:szCs w:val="25"/>
        </w:rPr>
        <w:t>/данные изъяты/</w:t>
      </w:r>
      <w:r w:rsidR="00630452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– </w:t>
      </w:r>
      <w:r w:rsidRPr="00EA643A" w:rsidR="00312737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Малышев А.А. 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не реагировал, чем совершил административное правонарушение, предусмотренное ч. 2 ст. 17.3 Кодекса Российской Федерации об административных правонарушениях. Согласно протоколу об административном правонарушении свидетелями правонарушения являются </w:t>
      </w:r>
      <w:r w:rsidRPr="00630452" w:rsidR="00630452">
        <w:rPr>
          <w:rFonts w:ascii="Times New Roman" w:hAnsi="Times New Roman" w:cs="Times New Roman"/>
          <w:color w:val="000000" w:themeColor="text1"/>
          <w:sz w:val="25"/>
          <w:szCs w:val="25"/>
        </w:rPr>
        <w:t>/данные изъяты/</w:t>
      </w:r>
      <w:r w:rsidR="00630452">
        <w:rPr>
          <w:rFonts w:ascii="Times New Roman" w:hAnsi="Times New Roman" w:cs="Times New Roman"/>
          <w:color w:val="000000" w:themeColor="text1"/>
          <w:sz w:val="25"/>
          <w:szCs w:val="25"/>
        </w:rPr>
        <w:t>.</w:t>
      </w:r>
    </w:p>
    <w:p w:rsidR="00D61605" w:rsidRPr="00EA643A" w:rsidP="00D6160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 судебное заседание </w:t>
      </w:r>
      <w:r w:rsidRPr="00EA643A" w:rsidR="00A113C4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Малышев А.А. </w:t>
      </w:r>
      <w:r w:rsidRPr="00EA643A" w:rsidR="008E1092">
        <w:rPr>
          <w:rFonts w:ascii="Times New Roman" w:hAnsi="Times New Roman" w:cs="Times New Roman"/>
          <w:color w:val="000000" w:themeColor="text1"/>
          <w:sz w:val="25"/>
          <w:szCs w:val="25"/>
        </w:rPr>
        <w:t>не явил</w:t>
      </w:r>
      <w:r w:rsidRPr="00EA643A" w:rsidR="003334CE">
        <w:rPr>
          <w:rFonts w:ascii="Times New Roman" w:hAnsi="Times New Roman" w:cs="Times New Roman"/>
          <w:color w:val="000000" w:themeColor="text1"/>
          <w:sz w:val="25"/>
          <w:szCs w:val="25"/>
        </w:rPr>
        <w:t>ся</w:t>
      </w:r>
      <w:r w:rsidRPr="00EA643A" w:rsidR="003312FD">
        <w:rPr>
          <w:rFonts w:ascii="Times New Roman" w:hAnsi="Times New Roman" w:cs="Times New Roman"/>
          <w:color w:val="000000" w:themeColor="text1"/>
          <w:sz w:val="25"/>
          <w:szCs w:val="25"/>
        </w:rPr>
        <w:t>,</w:t>
      </w:r>
      <w:r w:rsidRPr="00EA643A" w:rsidR="008E1092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о причинах неявки не сообщил, о дате, времени и месте рассмотрения дела извещен </w:t>
      </w:r>
      <w:r w:rsidRPr="00EA643A" w:rsidR="00A113C4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судебной повесткой, направленной по месту жительства, указанному в протоколе об административном правонарушении, которая получена лично </w:t>
      </w:r>
      <w:r w:rsidRPr="00630452" w:rsidR="00C5283C">
        <w:rPr>
          <w:rFonts w:ascii="Times New Roman" w:hAnsi="Times New Roman" w:cs="Times New Roman"/>
          <w:color w:val="000000" w:themeColor="text1"/>
          <w:sz w:val="25"/>
          <w:szCs w:val="25"/>
        </w:rPr>
        <w:t>/данные изъяты/</w:t>
      </w:r>
      <w:r w:rsidRPr="00EA643A" w:rsidR="00C5283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EA643A" w:rsidR="00A113C4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(ШПИ </w:t>
      </w:r>
      <w:r w:rsidRPr="00630452" w:rsidR="00C5283C">
        <w:rPr>
          <w:rFonts w:ascii="Times New Roman" w:hAnsi="Times New Roman" w:cs="Times New Roman"/>
          <w:color w:val="000000" w:themeColor="text1"/>
          <w:sz w:val="25"/>
          <w:szCs w:val="25"/>
        </w:rPr>
        <w:t>/данные изъяты/</w:t>
      </w:r>
      <w:r w:rsidRPr="00EA643A" w:rsidR="00A113C4">
        <w:rPr>
          <w:rFonts w:ascii="Times New Roman" w:hAnsi="Times New Roman" w:cs="Times New Roman"/>
          <w:color w:val="000000" w:themeColor="text1"/>
          <w:sz w:val="25"/>
          <w:szCs w:val="25"/>
        </w:rPr>
        <w:t>)</w:t>
      </w:r>
      <w:r w:rsidRPr="00EA643A" w:rsidR="003334CE">
        <w:rPr>
          <w:rFonts w:ascii="Times New Roman" w:hAnsi="Times New Roman" w:cs="Times New Roman"/>
          <w:color w:val="000000" w:themeColor="text1"/>
          <w:sz w:val="25"/>
          <w:szCs w:val="25"/>
        </w:rPr>
        <w:t>.</w:t>
      </w:r>
    </w:p>
    <w:p w:rsidR="00FF2C18" w:rsidRPr="00EA643A" w:rsidP="00FF2C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>При этом в своих объявлениях в протоколе об административном правонарушении Малышев А.А. просил рассмотреть дело в его отсутствие, вину признал, с протоколом согласился.</w:t>
      </w:r>
    </w:p>
    <w:p w:rsidR="00FF2C18" w:rsidRPr="00EA643A" w:rsidP="00FF2C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При таких обстоятельствах мировой судья считает возможным рассмотреть дело в отсутствие лица, в отношении которого ведется производство по делу об административном правонарушении. </w:t>
      </w:r>
    </w:p>
    <w:p w:rsidR="000F3A88" w:rsidRPr="00EA643A" w:rsidP="00A41CB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>Изучив материалы дела</w:t>
      </w:r>
      <w:r w:rsidRPr="00EA643A" w:rsidR="00EC6FD7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об административном правонарушении</w:t>
      </w:r>
      <w:r w:rsidRPr="00EA643A" w:rsidR="00E52264">
        <w:rPr>
          <w:rFonts w:ascii="Times New Roman" w:hAnsi="Times New Roman" w:cs="Times New Roman"/>
          <w:color w:val="000000" w:themeColor="text1"/>
          <w:sz w:val="25"/>
          <w:szCs w:val="25"/>
        </w:rPr>
        <w:t>,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прихожу к следующему.</w:t>
      </w:r>
    </w:p>
    <w:p w:rsidR="00B90631" w:rsidRPr="00EA643A" w:rsidP="00B90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>Согласно ч. 2 ст. 17.3 Кодекса Российской Федерации об административных правонарушениях неисполнение законного распоряжения судебного пристава по обеспечению установленного порядка деятельности судов о прекращении действий, нарушающих установленные в суде правила, - влечет наложение административного штрафа в размере от одной тысячи до трех тысяч рублей.</w:t>
      </w:r>
    </w:p>
    <w:p w:rsidR="00B90631" w:rsidRPr="00EA643A" w:rsidP="00B90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>Законные требования судебного пристава по обеспечению установленного порядка деятельности судов определяются его полномочиями, которые закреплены, в частности, в статье 11 Федерального закона от 21 июля 1997 года № 118-ФЗ "О судебных приставах".</w:t>
      </w:r>
    </w:p>
    <w:p w:rsidR="00B90631" w:rsidRPr="00EA643A" w:rsidP="00B90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>Так, в силу ч. 1 ст. 11 указанного Федерального закона судебный пристав по обеспечению установленного порядка деятельности судов обязан, в том числе, обеспечивать в суде, а при выполнении отдельных процессуальных действий вне здания, помещений суда безопасность судей, присяжных заседателей и иных участников судебного процесса; поддерживать общественный порядок в здании, помещениях суда;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выполнять распоряжения председателя суда, председательствующего в судебном заседании судьи по обеспечению общественного порядка в здании, помещениях суда; осуществлять охрану здания, помещений суда.</w:t>
      </w:r>
    </w:p>
    <w:p w:rsidR="00B90631" w:rsidRPr="00EA643A" w:rsidP="00B90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>В соответствии с ч. 1 ст. 14 данного Федерального закона законные требования судебного пристава подлежат выполнению всеми органами, организациями, должностными лицами и гражданами на территории Российской Федерации.</w:t>
      </w:r>
    </w:p>
    <w:p w:rsidR="00B90631" w:rsidRPr="00EA643A" w:rsidP="00B90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>Невыполнение законных требований судебного пристава, а также действия, препятствующие исполнению служебных обязанностей судебным приставом, влекут ответственность, установленную законодательством Российской Федерации.</w:t>
      </w:r>
    </w:p>
    <w:p w:rsidR="00B90631" w:rsidRPr="00EA643A" w:rsidP="00B906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EA643A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Совместным приказом УФССП по Республике Крым и Верховного Суда Республики Крым №92/03-03/16006 от 25.03.2024 (л.д. 8-16) в целях обеспечения установленного порядка деятельности Верховного Суда Республики Крым, недопущения противоправных действий в помещениях суда, предотвращения террористических актов, чрезвычайных ситуаций, повышения уровня безопасности судей, работников и посетителей судов, а также исключения проноса в здания суда взрывчатых, легковоспламеняющихся, отравляющих и наркотических веществ</w:t>
      </w:r>
      <w:r w:rsidRPr="00EA643A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</w:t>
      </w:r>
      <w:r w:rsidRPr="00EA643A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использование</w:t>
      </w:r>
      <w:r w:rsidRPr="00EA643A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которых может представлять опасность, утверждена Инструкция по организации пропускного режима в здания Верховного Суда Республики Крым.</w:t>
      </w:r>
    </w:p>
    <w:p w:rsidR="00B90631" w:rsidRPr="00EA643A" w:rsidP="00B906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EA643A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В соответствии с п. 8.1 указанной Инструкции в целях предупреждения и пресечения террористической деятельности, иных преступлений и административных правонарушений, обеспечения личной безопасности судей, работников аппарата суда и посетителей в здании и служебных помещениях суда посетителям запрещается: курить в специально не отведенных для этой цели местах.</w:t>
      </w:r>
    </w:p>
    <w:p w:rsidR="00B90631" w:rsidRPr="00EA643A" w:rsidP="00B90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Факт совершения </w:t>
      </w:r>
      <w:r w:rsidRPr="00EA643A" w:rsidR="0071090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Малышевым А.А. 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>административного правонарушения и е</w:t>
      </w:r>
      <w:r w:rsidRPr="00EA643A" w:rsidR="00710901">
        <w:rPr>
          <w:rFonts w:ascii="Times New Roman" w:hAnsi="Times New Roman" w:cs="Times New Roman"/>
          <w:color w:val="000000" w:themeColor="text1"/>
          <w:sz w:val="25"/>
          <w:szCs w:val="25"/>
        </w:rPr>
        <w:t>го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вина подтверждается совокупностью доказательств, исследованных при рассмотрении дела, а именно: актом об обнаружении правонарушения от </w:t>
      </w:r>
      <w:r w:rsidRPr="00630452" w:rsidR="00C5283C">
        <w:rPr>
          <w:rFonts w:ascii="Times New Roman" w:hAnsi="Times New Roman" w:cs="Times New Roman"/>
          <w:color w:val="000000" w:themeColor="text1"/>
          <w:sz w:val="25"/>
          <w:szCs w:val="25"/>
        </w:rPr>
        <w:t>/данные изъяты/</w:t>
      </w:r>
      <w:r w:rsidRPr="00EA643A" w:rsidR="00C5283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(л.д. 1); протоколом об административном правонарушении № </w:t>
      </w:r>
      <w:r w:rsidRPr="00630452" w:rsidR="00C5283C">
        <w:rPr>
          <w:rFonts w:ascii="Times New Roman" w:hAnsi="Times New Roman" w:cs="Times New Roman"/>
          <w:color w:val="000000" w:themeColor="text1"/>
          <w:sz w:val="25"/>
          <w:szCs w:val="25"/>
        </w:rPr>
        <w:t>/данные изъяты/</w:t>
      </w:r>
      <w:r w:rsidR="00C5283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от </w:t>
      </w:r>
      <w:r w:rsidRPr="00630452" w:rsidR="00C5283C">
        <w:rPr>
          <w:rFonts w:ascii="Times New Roman" w:hAnsi="Times New Roman" w:cs="Times New Roman"/>
          <w:color w:val="000000" w:themeColor="text1"/>
          <w:sz w:val="25"/>
          <w:szCs w:val="25"/>
        </w:rPr>
        <w:t>/данные изъяты/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составленным в присутствии привлекаемого лица, свидетелей </w:t>
      </w:r>
      <w:r w:rsidRPr="00630452" w:rsidR="00C5283C">
        <w:rPr>
          <w:rFonts w:ascii="Times New Roman" w:hAnsi="Times New Roman" w:cs="Times New Roman"/>
          <w:color w:val="000000" w:themeColor="text1"/>
          <w:sz w:val="25"/>
          <w:szCs w:val="25"/>
        </w:rPr>
        <w:t>/данные изъяты/</w:t>
      </w:r>
      <w:r w:rsidRPr="00EA643A" w:rsidR="0071090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r w:rsidRPr="00630452" w:rsidR="00C5283C">
        <w:rPr>
          <w:rFonts w:ascii="Times New Roman" w:hAnsi="Times New Roman" w:cs="Times New Roman"/>
          <w:color w:val="000000" w:themeColor="text1"/>
          <w:sz w:val="25"/>
          <w:szCs w:val="25"/>
        </w:rPr>
        <w:t>/данные изъяты/</w:t>
      </w:r>
      <w:r w:rsidR="00C5283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>и подписанным всеми указанными лицами (л.д. 2);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рапортом младшего судебного пристава по ОУПДС СО по ОУПД ВС РК, АСРК и КГВС ГУФССП России по Республике Крым и г. Севастополю </w:t>
      </w:r>
      <w:r w:rsidRPr="00630452" w:rsidR="00C5283C">
        <w:rPr>
          <w:rFonts w:ascii="Times New Roman" w:hAnsi="Times New Roman" w:cs="Times New Roman"/>
          <w:color w:val="000000" w:themeColor="text1"/>
          <w:sz w:val="25"/>
          <w:szCs w:val="25"/>
        </w:rPr>
        <w:t>/данные изъяты/</w:t>
      </w:r>
      <w:r w:rsidR="00C5283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от </w:t>
      </w:r>
      <w:r w:rsidRPr="00630452" w:rsidR="00C5283C">
        <w:rPr>
          <w:rFonts w:ascii="Times New Roman" w:hAnsi="Times New Roman" w:cs="Times New Roman"/>
          <w:color w:val="000000" w:themeColor="text1"/>
          <w:sz w:val="25"/>
          <w:szCs w:val="25"/>
        </w:rPr>
        <w:t>/данные изъяты/</w:t>
      </w:r>
      <w:r w:rsidRPr="00EA643A" w:rsidR="00C5283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(л.д. 5); объяснениями свидетелей </w:t>
      </w:r>
      <w:r w:rsidRPr="00630452" w:rsidR="00C5283C">
        <w:rPr>
          <w:rFonts w:ascii="Times New Roman" w:hAnsi="Times New Roman" w:cs="Times New Roman"/>
          <w:color w:val="000000" w:themeColor="text1"/>
          <w:sz w:val="25"/>
          <w:szCs w:val="25"/>
        </w:rPr>
        <w:t>/данные изъяты/</w:t>
      </w:r>
      <w:r w:rsidR="00C5283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от </w:t>
      </w:r>
      <w:r w:rsidRPr="00630452" w:rsidR="00C5283C">
        <w:rPr>
          <w:rFonts w:ascii="Times New Roman" w:hAnsi="Times New Roman" w:cs="Times New Roman"/>
          <w:color w:val="000000" w:themeColor="text1"/>
          <w:sz w:val="25"/>
          <w:szCs w:val="25"/>
        </w:rPr>
        <w:t>/данные изъяты/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предупрежденных под расписку об ответственности по ст. 17.9 КоАП РФ (л.д. 6,7).  </w:t>
      </w:r>
    </w:p>
    <w:p w:rsidR="00B90631" w:rsidRPr="00EA643A" w:rsidP="00B90631">
      <w:pPr>
        <w:tabs>
          <w:tab w:val="left" w:pos="652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Представленные документы являются допустимыми и достоверными доказательствами, составлены уполномоченным лицом, в соответствии с требованиями действующего законодательства. </w:t>
      </w:r>
    </w:p>
    <w:p w:rsidR="00B90631" w:rsidRPr="00EA643A" w:rsidP="00B90631">
      <w:pPr>
        <w:tabs>
          <w:tab w:val="left" w:pos="652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Оснований сомневаться в исследованных доказательствах не имеется, они непротиворечивы и согласуются между собой. </w:t>
      </w:r>
    </w:p>
    <w:p w:rsidR="00B90631" w:rsidRPr="00EA643A" w:rsidP="00B90631">
      <w:pPr>
        <w:tabs>
          <w:tab w:val="left" w:pos="652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Объективных данных, опровергающих представленные доказательства, мировому судье не поступило. </w:t>
      </w:r>
    </w:p>
    <w:p w:rsidR="00B90631" w:rsidRPr="00EA643A" w:rsidP="00B90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Обстоятельством, смягчающим административную ответственность </w:t>
      </w:r>
      <w:r w:rsidRPr="00EA643A" w:rsidR="008C462F">
        <w:rPr>
          <w:rFonts w:ascii="Times New Roman" w:hAnsi="Times New Roman" w:cs="Times New Roman"/>
          <w:color w:val="000000" w:themeColor="text1"/>
          <w:sz w:val="25"/>
          <w:szCs w:val="25"/>
        </w:rPr>
        <w:t>Малышеву А.А.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>, мировой судья признает, в соответствии с ч. 3 ст. 4.2 КоАП РФ – признание вины, выраженное в письменных объяснениях в протоколе об административном правонарушении.</w:t>
      </w:r>
    </w:p>
    <w:p w:rsidR="00B90631" w:rsidRPr="00EA643A" w:rsidP="00B90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>Обстоятельств, отягчающих административную ответственность, предусмотренных ст. 4.3 КоАП РФ, по делу не установлено.</w:t>
      </w:r>
    </w:p>
    <w:p w:rsidR="00B90631" w:rsidRPr="00EA643A" w:rsidP="00B90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Назначая административное наказание лицу, привлекаемому к административной ответственности, мировой судья учитывает характер совершенного административного правонарушения, личность виновного, и считает возможным назначение </w:t>
      </w:r>
      <w:r w:rsidRPr="00EA643A" w:rsidR="008C462F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Малышеву А.А. 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наказание в виде административного штрафа в минимальном размере, предусмотренном санкцией ч. 2 ст. 17.3 Кодекса Российской Федерации об административных правонарушениях. </w:t>
      </w:r>
    </w:p>
    <w:p w:rsidR="00B90631" w:rsidRPr="00EA643A" w:rsidP="00B90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>Руководствуясь ст. ст. 4.1-4.3, 29.9, 29.10, 29.11 Кодекса Российской Федерации об административных правонарушениях,</w:t>
      </w:r>
    </w:p>
    <w:p w:rsidR="0019018D" w:rsidRPr="00EA643A" w:rsidP="001C2FF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>ПОСТАНОВИЛ</w:t>
      </w:r>
      <w:r w:rsidRPr="00EA643A" w:rsidR="00D631A5">
        <w:rPr>
          <w:rFonts w:ascii="Times New Roman" w:hAnsi="Times New Roman" w:cs="Times New Roman"/>
          <w:color w:val="000000" w:themeColor="text1"/>
          <w:sz w:val="25"/>
          <w:szCs w:val="25"/>
        </w:rPr>
        <w:t>:</w:t>
      </w:r>
    </w:p>
    <w:p w:rsidR="0099223D" w:rsidRPr="00EA643A" w:rsidP="00A41CB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Малышева Анатолия Александровича </w:t>
      </w:r>
      <w:r w:rsidRPr="00EA643A" w:rsidR="00C64F76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признать 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>винов</w:t>
      </w:r>
      <w:r w:rsidRPr="00EA643A" w:rsidR="003E2B46">
        <w:rPr>
          <w:rFonts w:ascii="Times New Roman" w:hAnsi="Times New Roman" w:cs="Times New Roman"/>
          <w:color w:val="000000" w:themeColor="text1"/>
          <w:sz w:val="25"/>
          <w:szCs w:val="25"/>
        </w:rPr>
        <w:t>н</w:t>
      </w:r>
      <w:r w:rsidRPr="00EA643A" w:rsidR="00A12BED">
        <w:rPr>
          <w:rFonts w:ascii="Times New Roman" w:hAnsi="Times New Roman" w:cs="Times New Roman"/>
          <w:color w:val="000000" w:themeColor="text1"/>
          <w:sz w:val="25"/>
          <w:szCs w:val="25"/>
        </w:rPr>
        <w:t>ым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в совершении административного правонарушения, предусмотренного</w:t>
      </w:r>
      <w:r w:rsidRPr="00EA643A" w:rsidR="00D976F8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ч</w:t>
      </w:r>
      <w:r w:rsidRPr="00EA643A" w:rsidR="00254A21">
        <w:rPr>
          <w:rFonts w:ascii="Times New Roman" w:hAnsi="Times New Roman" w:cs="Times New Roman"/>
          <w:color w:val="000000" w:themeColor="text1"/>
          <w:sz w:val="25"/>
          <w:szCs w:val="25"/>
        </w:rPr>
        <w:t>.</w:t>
      </w:r>
      <w:r w:rsidRPr="00EA643A" w:rsidR="00D976F8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2 ст</w:t>
      </w:r>
      <w:r w:rsidRPr="00EA643A" w:rsidR="00254A21">
        <w:rPr>
          <w:rFonts w:ascii="Times New Roman" w:hAnsi="Times New Roman" w:cs="Times New Roman"/>
          <w:color w:val="000000" w:themeColor="text1"/>
          <w:sz w:val="25"/>
          <w:szCs w:val="25"/>
        </w:rPr>
        <w:t>.</w:t>
      </w:r>
      <w:r w:rsidRPr="00EA643A" w:rsidR="00D976F8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17.3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EA643A" w:rsidR="001915C2">
        <w:rPr>
          <w:rFonts w:ascii="Times New Roman" w:hAnsi="Times New Roman" w:cs="Times New Roman"/>
          <w:color w:val="000000" w:themeColor="text1"/>
          <w:sz w:val="25"/>
          <w:szCs w:val="25"/>
        </w:rPr>
        <w:t>Кодекса Российской Федерации об административных правонарушениях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и назначить </w:t>
      </w:r>
      <w:r w:rsidRPr="00EA643A" w:rsidR="00DA5E4B">
        <w:rPr>
          <w:rFonts w:ascii="Times New Roman" w:hAnsi="Times New Roman" w:cs="Times New Roman"/>
          <w:color w:val="000000" w:themeColor="text1"/>
          <w:sz w:val="25"/>
          <w:szCs w:val="25"/>
        </w:rPr>
        <w:t>е</w:t>
      </w:r>
      <w:r w:rsidRPr="00EA643A" w:rsidR="002B2959">
        <w:rPr>
          <w:rFonts w:ascii="Times New Roman" w:hAnsi="Times New Roman" w:cs="Times New Roman"/>
          <w:color w:val="000000" w:themeColor="text1"/>
          <w:sz w:val="25"/>
          <w:szCs w:val="25"/>
        </w:rPr>
        <w:t>му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наказание в виде административного штрафа в размере </w:t>
      </w:r>
      <w:r w:rsidRPr="00EA643A" w:rsidR="00B557E9">
        <w:rPr>
          <w:rFonts w:ascii="Times New Roman" w:hAnsi="Times New Roman" w:cs="Times New Roman"/>
          <w:color w:val="000000" w:themeColor="text1"/>
          <w:sz w:val="25"/>
          <w:szCs w:val="25"/>
        </w:rPr>
        <w:t>1000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(</w:t>
      </w:r>
      <w:r w:rsidRPr="00EA643A" w:rsidR="00B557E9">
        <w:rPr>
          <w:rFonts w:ascii="Times New Roman" w:hAnsi="Times New Roman" w:cs="Times New Roman"/>
          <w:color w:val="000000" w:themeColor="text1"/>
          <w:sz w:val="25"/>
          <w:szCs w:val="25"/>
        </w:rPr>
        <w:t>одна тысяча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>) рублей.</w:t>
      </w:r>
      <w:r w:rsidRPr="00EA643A" w:rsidR="001915C2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</w:p>
    <w:p w:rsidR="00E7637F" w:rsidRPr="00EA643A" w:rsidP="00A41CB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A643A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Реквизиты для оплаты штрафа:</w:t>
      </w:r>
      <w:r w:rsidRPr="00EA643A" w:rsidR="003F7349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</w:t>
      </w:r>
      <w:r w:rsidRPr="00630452" w:rsidR="00C5283C">
        <w:rPr>
          <w:rFonts w:ascii="Times New Roman" w:hAnsi="Times New Roman" w:cs="Times New Roman"/>
          <w:color w:val="000000" w:themeColor="text1"/>
          <w:sz w:val="25"/>
          <w:szCs w:val="25"/>
        </w:rPr>
        <w:t>/данные изъяты/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>.</w:t>
      </w:r>
    </w:p>
    <w:p w:rsidR="00470B94" w:rsidRPr="00EA643A" w:rsidP="00A41CB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>Документ, свидетельствующий об уплате административного штрафа, представить мировому судье судебного участка № 2 Железнодорожного судебного района г.</w:t>
      </w:r>
      <w:r w:rsidRPr="00EA643A" w:rsidR="000C425D">
        <w:rPr>
          <w:rFonts w:ascii="Times New Roman" w:hAnsi="Times New Roman" w:cs="Times New Roman"/>
          <w:color w:val="000000" w:themeColor="text1"/>
          <w:sz w:val="25"/>
          <w:szCs w:val="25"/>
        </w:rPr>
        <w:t> 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>Симферополя</w:t>
      </w:r>
      <w:r w:rsidRPr="00EA643A" w:rsidR="000C425D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Республики Крым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по адресу </w:t>
      </w:r>
      <w:r w:rsidRPr="00630452" w:rsidR="00C5283C">
        <w:rPr>
          <w:rFonts w:ascii="Times New Roman" w:hAnsi="Times New Roman" w:cs="Times New Roman"/>
          <w:color w:val="000000" w:themeColor="text1"/>
          <w:sz w:val="25"/>
          <w:szCs w:val="25"/>
        </w:rPr>
        <w:t>/данные изъяты/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 </w:t>
      </w:r>
    </w:p>
    <w:p w:rsidR="00470B94" w:rsidRPr="00EA643A" w:rsidP="00A41CB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>Копию постановления направить лицу, привлеченному к административной ответственности, и должностному лицу, составившему протокол об административном правонарушении.</w:t>
      </w:r>
    </w:p>
    <w:p w:rsidR="00470B94" w:rsidRPr="00EA643A" w:rsidP="00A41CB9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Разъяснить, что в силу ст. 32.2 КоАП РФ административный штраф должен быть уплачен не позднее шестидесяти дней со дня вступления постановления о наложении административного штрафа в законную силу. </w:t>
      </w:r>
    </w:p>
    <w:p w:rsidR="00470B94" w:rsidRPr="00EA643A" w:rsidP="00A41CB9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>При неуплате суммы административного штрафа к указанному сроку постановление подлежит передаче в подразделения Управления Федеральной службы судебных приставов для взыскания суммы административного штрафа в принудительном порядке.</w:t>
      </w:r>
    </w:p>
    <w:p w:rsidR="00470B94" w:rsidRPr="00EA643A" w:rsidP="00A41CB9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>Разъяснить, что в соответствии с ч. 1 ст. 20.25 КоАП РФ неуплата административного штрафа в установленный срок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сроком до пятнадцати суток, либо обязательные работы на срок до пятидесяти часов.</w:t>
      </w:r>
    </w:p>
    <w:p w:rsidR="00470B94" w:rsidRPr="00EA643A" w:rsidP="00A41CB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>Постановление может быть обжаловано в Железнодорожный районный суд г.</w:t>
      </w:r>
      <w:r w:rsidRPr="00EA643A" w:rsidR="00645D57">
        <w:rPr>
          <w:rFonts w:ascii="Times New Roman" w:hAnsi="Times New Roman" w:cs="Times New Roman"/>
          <w:color w:val="000000" w:themeColor="text1"/>
          <w:sz w:val="25"/>
          <w:szCs w:val="25"/>
        </w:rPr>
        <w:t> 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Симферополя Республики Крым через судебный участок № 2 Железнодорожного судебного района г. Симферополь </w:t>
      </w:r>
      <w:r w:rsidRPr="00EA643A" w:rsidR="000C425D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Республики Крым 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 течение 10 </w:t>
      </w:r>
      <w:r w:rsidRPr="00EA643A" w:rsidR="00FE1BDA">
        <w:rPr>
          <w:rFonts w:ascii="Times New Roman" w:hAnsi="Times New Roman" w:cs="Times New Roman"/>
          <w:color w:val="000000" w:themeColor="text1"/>
          <w:sz w:val="25"/>
          <w:szCs w:val="25"/>
        </w:rPr>
        <w:t>дней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со дня вручения или получения копии постановления.</w:t>
      </w:r>
    </w:p>
    <w:p w:rsidR="00254A21" w:rsidRPr="00EA643A" w:rsidP="00A41CB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:rsidR="00D25EDD" w:rsidRPr="00EA643A" w:rsidP="00A41CB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A643A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Мировой судья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ab/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ab/>
      </w:r>
      <w:r w:rsidRPr="00EA643A" w:rsidR="002B2959">
        <w:rPr>
          <w:rFonts w:ascii="Times New Roman" w:hAnsi="Times New Roman" w:cs="Times New Roman"/>
          <w:color w:val="000000" w:themeColor="text1"/>
          <w:sz w:val="25"/>
          <w:szCs w:val="25"/>
        </w:rPr>
        <w:tab/>
        <w:t xml:space="preserve">   </w:t>
      </w:r>
      <w:r w:rsidRPr="00EA643A" w:rsidR="002B2959">
        <w:rPr>
          <w:rFonts w:ascii="Times New Roman" w:hAnsi="Times New Roman" w:cs="Times New Roman"/>
          <w:i/>
          <w:color w:val="000000" w:themeColor="text1"/>
          <w:sz w:val="25"/>
          <w:szCs w:val="25"/>
        </w:rPr>
        <w:t>/подпись/</w:t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ab/>
      </w:r>
      <w:r w:rsidRPr="00EA643A">
        <w:rPr>
          <w:rFonts w:ascii="Times New Roman" w:hAnsi="Times New Roman" w:cs="Times New Roman"/>
          <w:color w:val="000000" w:themeColor="text1"/>
          <w:sz w:val="25"/>
          <w:szCs w:val="25"/>
        </w:rPr>
        <w:tab/>
      </w:r>
      <w:r w:rsidRPr="00EA643A" w:rsidR="003F7349">
        <w:rPr>
          <w:rFonts w:ascii="Times New Roman" w:hAnsi="Times New Roman" w:cs="Times New Roman"/>
          <w:b/>
          <w:color w:val="000000" w:themeColor="text1"/>
          <w:sz w:val="25"/>
          <w:szCs w:val="25"/>
        </w:rPr>
        <w:tab/>
      </w:r>
      <w:r w:rsidRPr="00EA643A" w:rsidR="002B2959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    </w:t>
      </w:r>
      <w:r w:rsidRPr="00EA643A" w:rsidR="002548EA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А.Э. Власенко</w:t>
      </w:r>
    </w:p>
    <w:p w:rsidR="00D25EDD" w:rsidRPr="00EA643A" w:rsidP="00EA643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Sect="001915C2">
      <w:headerReference w:type="default" r:id="rId5"/>
      <w:pgSz w:w="11906" w:h="16838"/>
      <w:pgMar w:top="567" w:right="680" w:bottom="567" w:left="1304" w:header="426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699196228"/>
      <w:docPartObj>
        <w:docPartGallery w:val="Page Numbers (Top of Page)"/>
        <w:docPartUnique/>
      </w:docPartObj>
    </w:sdtPr>
    <w:sdtContent>
      <w:p w:rsidR="00A04757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283C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7BD"/>
    <w:rsid w:val="00000613"/>
    <w:rsid w:val="000015D9"/>
    <w:rsid w:val="000102CF"/>
    <w:rsid w:val="00014757"/>
    <w:rsid w:val="000205AE"/>
    <w:rsid w:val="000225AE"/>
    <w:rsid w:val="0002262A"/>
    <w:rsid w:val="000270CD"/>
    <w:rsid w:val="00032616"/>
    <w:rsid w:val="00037334"/>
    <w:rsid w:val="00040299"/>
    <w:rsid w:val="00040F83"/>
    <w:rsid w:val="000516D1"/>
    <w:rsid w:val="000637B9"/>
    <w:rsid w:val="00071738"/>
    <w:rsid w:val="00081C2C"/>
    <w:rsid w:val="0008241D"/>
    <w:rsid w:val="00084A1B"/>
    <w:rsid w:val="0009222A"/>
    <w:rsid w:val="000938D9"/>
    <w:rsid w:val="000B1D27"/>
    <w:rsid w:val="000C425D"/>
    <w:rsid w:val="000C61C1"/>
    <w:rsid w:val="000D1CA2"/>
    <w:rsid w:val="000E52A6"/>
    <w:rsid w:val="000E6A4B"/>
    <w:rsid w:val="000F166E"/>
    <w:rsid w:val="000F3A88"/>
    <w:rsid w:val="000F42F0"/>
    <w:rsid w:val="0010245E"/>
    <w:rsid w:val="00105741"/>
    <w:rsid w:val="00114215"/>
    <w:rsid w:val="00116BBD"/>
    <w:rsid w:val="00121E25"/>
    <w:rsid w:val="001430D4"/>
    <w:rsid w:val="00143C04"/>
    <w:rsid w:val="001561AB"/>
    <w:rsid w:val="00160AAE"/>
    <w:rsid w:val="0016380B"/>
    <w:rsid w:val="00175284"/>
    <w:rsid w:val="00175A7B"/>
    <w:rsid w:val="0018227D"/>
    <w:rsid w:val="00184EB9"/>
    <w:rsid w:val="00186857"/>
    <w:rsid w:val="0019018D"/>
    <w:rsid w:val="001915C2"/>
    <w:rsid w:val="00197302"/>
    <w:rsid w:val="001A675F"/>
    <w:rsid w:val="001B1BF1"/>
    <w:rsid w:val="001B20FF"/>
    <w:rsid w:val="001B7350"/>
    <w:rsid w:val="001C1096"/>
    <w:rsid w:val="001C17EC"/>
    <w:rsid w:val="001C2FF7"/>
    <w:rsid w:val="001D7B65"/>
    <w:rsid w:val="001F0B90"/>
    <w:rsid w:val="001F55D5"/>
    <w:rsid w:val="001F5D2E"/>
    <w:rsid w:val="002033D0"/>
    <w:rsid w:val="002039EF"/>
    <w:rsid w:val="0020614E"/>
    <w:rsid w:val="0021323B"/>
    <w:rsid w:val="00223A3C"/>
    <w:rsid w:val="0024342B"/>
    <w:rsid w:val="00244E6A"/>
    <w:rsid w:val="00245280"/>
    <w:rsid w:val="002548EA"/>
    <w:rsid w:val="00254A21"/>
    <w:rsid w:val="00257EDB"/>
    <w:rsid w:val="0026582B"/>
    <w:rsid w:val="002723CB"/>
    <w:rsid w:val="00276031"/>
    <w:rsid w:val="00277047"/>
    <w:rsid w:val="0029550C"/>
    <w:rsid w:val="002A1E5A"/>
    <w:rsid w:val="002A3797"/>
    <w:rsid w:val="002A6A82"/>
    <w:rsid w:val="002B2959"/>
    <w:rsid w:val="002B4D5C"/>
    <w:rsid w:val="002B4FE0"/>
    <w:rsid w:val="002C7024"/>
    <w:rsid w:val="002D498F"/>
    <w:rsid w:val="002D5B4F"/>
    <w:rsid w:val="002E78EC"/>
    <w:rsid w:val="002F666A"/>
    <w:rsid w:val="002F7D18"/>
    <w:rsid w:val="003012A0"/>
    <w:rsid w:val="003036D0"/>
    <w:rsid w:val="00306C2C"/>
    <w:rsid w:val="00312737"/>
    <w:rsid w:val="00312C26"/>
    <w:rsid w:val="003312FD"/>
    <w:rsid w:val="00331848"/>
    <w:rsid w:val="003334CE"/>
    <w:rsid w:val="00337D6D"/>
    <w:rsid w:val="003401FF"/>
    <w:rsid w:val="00345D24"/>
    <w:rsid w:val="00355EFA"/>
    <w:rsid w:val="00364517"/>
    <w:rsid w:val="00367130"/>
    <w:rsid w:val="003727D1"/>
    <w:rsid w:val="00387434"/>
    <w:rsid w:val="003904D5"/>
    <w:rsid w:val="0039095D"/>
    <w:rsid w:val="00395B71"/>
    <w:rsid w:val="00396A34"/>
    <w:rsid w:val="003A0046"/>
    <w:rsid w:val="003A284B"/>
    <w:rsid w:val="003A2A19"/>
    <w:rsid w:val="003B005E"/>
    <w:rsid w:val="003B32BB"/>
    <w:rsid w:val="003C235B"/>
    <w:rsid w:val="003C6AA9"/>
    <w:rsid w:val="003D6E11"/>
    <w:rsid w:val="003D7C7D"/>
    <w:rsid w:val="003E131A"/>
    <w:rsid w:val="003E2B46"/>
    <w:rsid w:val="003F07F7"/>
    <w:rsid w:val="003F4B1F"/>
    <w:rsid w:val="003F7349"/>
    <w:rsid w:val="004034E4"/>
    <w:rsid w:val="0040380F"/>
    <w:rsid w:val="00403FCE"/>
    <w:rsid w:val="004060DC"/>
    <w:rsid w:val="0040683E"/>
    <w:rsid w:val="00412B7B"/>
    <w:rsid w:val="0041394B"/>
    <w:rsid w:val="00422CD5"/>
    <w:rsid w:val="004318C4"/>
    <w:rsid w:val="004340D7"/>
    <w:rsid w:val="00447BDA"/>
    <w:rsid w:val="004525BE"/>
    <w:rsid w:val="004578F7"/>
    <w:rsid w:val="0046033E"/>
    <w:rsid w:val="004604C8"/>
    <w:rsid w:val="004649B4"/>
    <w:rsid w:val="0047068A"/>
    <w:rsid w:val="0047080D"/>
    <w:rsid w:val="00470B94"/>
    <w:rsid w:val="00471573"/>
    <w:rsid w:val="004729EA"/>
    <w:rsid w:val="00473AF0"/>
    <w:rsid w:val="0049061E"/>
    <w:rsid w:val="00496062"/>
    <w:rsid w:val="004A23F1"/>
    <w:rsid w:val="004C4D7C"/>
    <w:rsid w:val="004D4031"/>
    <w:rsid w:val="004D563C"/>
    <w:rsid w:val="004D6425"/>
    <w:rsid w:val="004E5D3A"/>
    <w:rsid w:val="004E5D9D"/>
    <w:rsid w:val="004E6401"/>
    <w:rsid w:val="004E651E"/>
    <w:rsid w:val="004E7451"/>
    <w:rsid w:val="004F360B"/>
    <w:rsid w:val="004F485F"/>
    <w:rsid w:val="004F5128"/>
    <w:rsid w:val="004F7835"/>
    <w:rsid w:val="00501ADC"/>
    <w:rsid w:val="005058EB"/>
    <w:rsid w:val="00510664"/>
    <w:rsid w:val="005153F1"/>
    <w:rsid w:val="00516430"/>
    <w:rsid w:val="00517447"/>
    <w:rsid w:val="00517B90"/>
    <w:rsid w:val="00526159"/>
    <w:rsid w:val="00527BD5"/>
    <w:rsid w:val="005303C4"/>
    <w:rsid w:val="00541F69"/>
    <w:rsid w:val="0055099D"/>
    <w:rsid w:val="0057583C"/>
    <w:rsid w:val="0058087B"/>
    <w:rsid w:val="00581887"/>
    <w:rsid w:val="005A179F"/>
    <w:rsid w:val="005A5193"/>
    <w:rsid w:val="005A6C98"/>
    <w:rsid w:val="005B7197"/>
    <w:rsid w:val="005C215B"/>
    <w:rsid w:val="005D1CDF"/>
    <w:rsid w:val="005E1F92"/>
    <w:rsid w:val="005E55A0"/>
    <w:rsid w:val="005F0A78"/>
    <w:rsid w:val="00601562"/>
    <w:rsid w:val="00604762"/>
    <w:rsid w:val="00617E2E"/>
    <w:rsid w:val="0062461F"/>
    <w:rsid w:val="00630452"/>
    <w:rsid w:val="0063582E"/>
    <w:rsid w:val="006367BD"/>
    <w:rsid w:val="00641BD6"/>
    <w:rsid w:val="00643044"/>
    <w:rsid w:val="00645D57"/>
    <w:rsid w:val="00646166"/>
    <w:rsid w:val="0065013E"/>
    <w:rsid w:val="0066524E"/>
    <w:rsid w:val="00672215"/>
    <w:rsid w:val="00677439"/>
    <w:rsid w:val="00682990"/>
    <w:rsid w:val="006941D1"/>
    <w:rsid w:val="006A3CA5"/>
    <w:rsid w:val="006A6FC7"/>
    <w:rsid w:val="006B2C85"/>
    <w:rsid w:val="006B3A18"/>
    <w:rsid w:val="006B6DCE"/>
    <w:rsid w:val="006C2F9C"/>
    <w:rsid w:val="006D11D1"/>
    <w:rsid w:val="006D423A"/>
    <w:rsid w:val="00710901"/>
    <w:rsid w:val="00711CD5"/>
    <w:rsid w:val="00716832"/>
    <w:rsid w:val="00717C10"/>
    <w:rsid w:val="007237F9"/>
    <w:rsid w:val="00727EA3"/>
    <w:rsid w:val="007364CC"/>
    <w:rsid w:val="0074369C"/>
    <w:rsid w:val="007463CC"/>
    <w:rsid w:val="00753C19"/>
    <w:rsid w:val="007558D6"/>
    <w:rsid w:val="00757681"/>
    <w:rsid w:val="00766A39"/>
    <w:rsid w:val="00786472"/>
    <w:rsid w:val="007A5CE6"/>
    <w:rsid w:val="007A6AE4"/>
    <w:rsid w:val="007B2FE9"/>
    <w:rsid w:val="007B4BC8"/>
    <w:rsid w:val="007C46CC"/>
    <w:rsid w:val="007D1959"/>
    <w:rsid w:val="007E2850"/>
    <w:rsid w:val="007E3AB3"/>
    <w:rsid w:val="007F1F3C"/>
    <w:rsid w:val="007F5F9A"/>
    <w:rsid w:val="008025FC"/>
    <w:rsid w:val="00811831"/>
    <w:rsid w:val="00812874"/>
    <w:rsid w:val="00813D92"/>
    <w:rsid w:val="00816DE8"/>
    <w:rsid w:val="008244BF"/>
    <w:rsid w:val="008246A4"/>
    <w:rsid w:val="0082689B"/>
    <w:rsid w:val="0083062E"/>
    <w:rsid w:val="008470B2"/>
    <w:rsid w:val="00861043"/>
    <w:rsid w:val="00871DC4"/>
    <w:rsid w:val="00880154"/>
    <w:rsid w:val="008842D3"/>
    <w:rsid w:val="008947E2"/>
    <w:rsid w:val="00896D09"/>
    <w:rsid w:val="008A547F"/>
    <w:rsid w:val="008B020C"/>
    <w:rsid w:val="008B6CAD"/>
    <w:rsid w:val="008C462F"/>
    <w:rsid w:val="008D1C97"/>
    <w:rsid w:val="008D77AB"/>
    <w:rsid w:val="008E0C42"/>
    <w:rsid w:val="008E1092"/>
    <w:rsid w:val="008E1BD1"/>
    <w:rsid w:val="008E6FDB"/>
    <w:rsid w:val="008E7062"/>
    <w:rsid w:val="008F1C2D"/>
    <w:rsid w:val="00917F86"/>
    <w:rsid w:val="009247E5"/>
    <w:rsid w:val="00933D08"/>
    <w:rsid w:val="00936757"/>
    <w:rsid w:val="00940684"/>
    <w:rsid w:val="00947D34"/>
    <w:rsid w:val="009669AB"/>
    <w:rsid w:val="009670E1"/>
    <w:rsid w:val="009670FE"/>
    <w:rsid w:val="00967F76"/>
    <w:rsid w:val="00973D32"/>
    <w:rsid w:val="00975EF0"/>
    <w:rsid w:val="0097768D"/>
    <w:rsid w:val="00984F3E"/>
    <w:rsid w:val="0099223D"/>
    <w:rsid w:val="00994297"/>
    <w:rsid w:val="009A5DFB"/>
    <w:rsid w:val="009A7AA9"/>
    <w:rsid w:val="009B5399"/>
    <w:rsid w:val="009D09E8"/>
    <w:rsid w:val="009E02A1"/>
    <w:rsid w:val="009F0CFE"/>
    <w:rsid w:val="00A04500"/>
    <w:rsid w:val="00A04757"/>
    <w:rsid w:val="00A062B2"/>
    <w:rsid w:val="00A113C4"/>
    <w:rsid w:val="00A12BED"/>
    <w:rsid w:val="00A258D6"/>
    <w:rsid w:val="00A30371"/>
    <w:rsid w:val="00A31725"/>
    <w:rsid w:val="00A35FD8"/>
    <w:rsid w:val="00A418E8"/>
    <w:rsid w:val="00A41CB9"/>
    <w:rsid w:val="00A4265C"/>
    <w:rsid w:val="00A44FE0"/>
    <w:rsid w:val="00A50DAD"/>
    <w:rsid w:val="00A53BA7"/>
    <w:rsid w:val="00A55E39"/>
    <w:rsid w:val="00A56AE5"/>
    <w:rsid w:val="00A60C3D"/>
    <w:rsid w:val="00A67BAE"/>
    <w:rsid w:val="00A70A78"/>
    <w:rsid w:val="00A855E8"/>
    <w:rsid w:val="00A87F47"/>
    <w:rsid w:val="00AA086F"/>
    <w:rsid w:val="00AA3325"/>
    <w:rsid w:val="00AD4ACD"/>
    <w:rsid w:val="00AF46B8"/>
    <w:rsid w:val="00B24B38"/>
    <w:rsid w:val="00B405ED"/>
    <w:rsid w:val="00B40884"/>
    <w:rsid w:val="00B46A7E"/>
    <w:rsid w:val="00B53722"/>
    <w:rsid w:val="00B557E9"/>
    <w:rsid w:val="00B55EAE"/>
    <w:rsid w:val="00B63ABB"/>
    <w:rsid w:val="00B63B0A"/>
    <w:rsid w:val="00B63DBC"/>
    <w:rsid w:val="00B64C16"/>
    <w:rsid w:val="00B65100"/>
    <w:rsid w:val="00B6749B"/>
    <w:rsid w:val="00B87FF5"/>
    <w:rsid w:val="00B90631"/>
    <w:rsid w:val="00B93944"/>
    <w:rsid w:val="00B939C3"/>
    <w:rsid w:val="00BA1040"/>
    <w:rsid w:val="00BA4A3A"/>
    <w:rsid w:val="00BA634C"/>
    <w:rsid w:val="00BB34DB"/>
    <w:rsid w:val="00BB483E"/>
    <w:rsid w:val="00BB7B17"/>
    <w:rsid w:val="00BC1C9D"/>
    <w:rsid w:val="00BC5D66"/>
    <w:rsid w:val="00BD2373"/>
    <w:rsid w:val="00BD30F9"/>
    <w:rsid w:val="00BD53FD"/>
    <w:rsid w:val="00BE0A2D"/>
    <w:rsid w:val="00BE455E"/>
    <w:rsid w:val="00BE6B0A"/>
    <w:rsid w:val="00C05B07"/>
    <w:rsid w:val="00C077C4"/>
    <w:rsid w:val="00C10F77"/>
    <w:rsid w:val="00C123C8"/>
    <w:rsid w:val="00C1356E"/>
    <w:rsid w:val="00C41C2E"/>
    <w:rsid w:val="00C44B21"/>
    <w:rsid w:val="00C44CB1"/>
    <w:rsid w:val="00C474CF"/>
    <w:rsid w:val="00C4789A"/>
    <w:rsid w:val="00C503EE"/>
    <w:rsid w:val="00C5283C"/>
    <w:rsid w:val="00C57EFC"/>
    <w:rsid w:val="00C64F76"/>
    <w:rsid w:val="00C65635"/>
    <w:rsid w:val="00C668CE"/>
    <w:rsid w:val="00C71835"/>
    <w:rsid w:val="00C82097"/>
    <w:rsid w:val="00C83295"/>
    <w:rsid w:val="00C9398B"/>
    <w:rsid w:val="00C957EB"/>
    <w:rsid w:val="00C95D0D"/>
    <w:rsid w:val="00CA205A"/>
    <w:rsid w:val="00CA2295"/>
    <w:rsid w:val="00CA5572"/>
    <w:rsid w:val="00CB30B1"/>
    <w:rsid w:val="00CB4502"/>
    <w:rsid w:val="00CB6A22"/>
    <w:rsid w:val="00CC08EE"/>
    <w:rsid w:val="00CC7696"/>
    <w:rsid w:val="00CD28FC"/>
    <w:rsid w:val="00CE414A"/>
    <w:rsid w:val="00CE4687"/>
    <w:rsid w:val="00CE7A10"/>
    <w:rsid w:val="00CF1713"/>
    <w:rsid w:val="00D009B5"/>
    <w:rsid w:val="00D05285"/>
    <w:rsid w:val="00D12293"/>
    <w:rsid w:val="00D13007"/>
    <w:rsid w:val="00D1410C"/>
    <w:rsid w:val="00D1564C"/>
    <w:rsid w:val="00D17B93"/>
    <w:rsid w:val="00D23683"/>
    <w:rsid w:val="00D255AB"/>
    <w:rsid w:val="00D25EDD"/>
    <w:rsid w:val="00D353CC"/>
    <w:rsid w:val="00D42D30"/>
    <w:rsid w:val="00D44B57"/>
    <w:rsid w:val="00D50FDA"/>
    <w:rsid w:val="00D52F57"/>
    <w:rsid w:val="00D61605"/>
    <w:rsid w:val="00D62111"/>
    <w:rsid w:val="00D631A5"/>
    <w:rsid w:val="00D6422C"/>
    <w:rsid w:val="00D64CB8"/>
    <w:rsid w:val="00D71F89"/>
    <w:rsid w:val="00D77208"/>
    <w:rsid w:val="00D86218"/>
    <w:rsid w:val="00D91992"/>
    <w:rsid w:val="00D976F8"/>
    <w:rsid w:val="00DA59F3"/>
    <w:rsid w:val="00DA5E4B"/>
    <w:rsid w:val="00DA6B7C"/>
    <w:rsid w:val="00DA701B"/>
    <w:rsid w:val="00DA79C5"/>
    <w:rsid w:val="00DB32A4"/>
    <w:rsid w:val="00DB53A6"/>
    <w:rsid w:val="00DC322C"/>
    <w:rsid w:val="00DC542E"/>
    <w:rsid w:val="00DC7105"/>
    <w:rsid w:val="00DD3AFD"/>
    <w:rsid w:val="00DD4CFD"/>
    <w:rsid w:val="00DE0FA2"/>
    <w:rsid w:val="00DE5C84"/>
    <w:rsid w:val="00DF2C5B"/>
    <w:rsid w:val="00DF561F"/>
    <w:rsid w:val="00E05D6D"/>
    <w:rsid w:val="00E12E4B"/>
    <w:rsid w:val="00E1725D"/>
    <w:rsid w:val="00E308C6"/>
    <w:rsid w:val="00E31C4D"/>
    <w:rsid w:val="00E44482"/>
    <w:rsid w:val="00E50C56"/>
    <w:rsid w:val="00E52264"/>
    <w:rsid w:val="00E75011"/>
    <w:rsid w:val="00E75CD1"/>
    <w:rsid w:val="00E7637F"/>
    <w:rsid w:val="00E77A1F"/>
    <w:rsid w:val="00E841F1"/>
    <w:rsid w:val="00E87685"/>
    <w:rsid w:val="00E9191C"/>
    <w:rsid w:val="00E93581"/>
    <w:rsid w:val="00E94C24"/>
    <w:rsid w:val="00E951AB"/>
    <w:rsid w:val="00EA2B80"/>
    <w:rsid w:val="00EA41CB"/>
    <w:rsid w:val="00EA59CC"/>
    <w:rsid w:val="00EA643A"/>
    <w:rsid w:val="00EB7A58"/>
    <w:rsid w:val="00EC08D3"/>
    <w:rsid w:val="00EC6FD7"/>
    <w:rsid w:val="00ED3D3D"/>
    <w:rsid w:val="00ED58E4"/>
    <w:rsid w:val="00EE0255"/>
    <w:rsid w:val="00EE2F3B"/>
    <w:rsid w:val="00EF2E1E"/>
    <w:rsid w:val="00EF4319"/>
    <w:rsid w:val="00EF6F68"/>
    <w:rsid w:val="00EF7C68"/>
    <w:rsid w:val="00F1793D"/>
    <w:rsid w:val="00F23B21"/>
    <w:rsid w:val="00F244F4"/>
    <w:rsid w:val="00F24C62"/>
    <w:rsid w:val="00F26DC3"/>
    <w:rsid w:val="00F27A02"/>
    <w:rsid w:val="00F313D9"/>
    <w:rsid w:val="00F34196"/>
    <w:rsid w:val="00F57787"/>
    <w:rsid w:val="00F61C0E"/>
    <w:rsid w:val="00F631A5"/>
    <w:rsid w:val="00F70587"/>
    <w:rsid w:val="00F7105C"/>
    <w:rsid w:val="00F77BEC"/>
    <w:rsid w:val="00FA07E9"/>
    <w:rsid w:val="00FA3D35"/>
    <w:rsid w:val="00FA4FC0"/>
    <w:rsid w:val="00FA5616"/>
    <w:rsid w:val="00FC10B6"/>
    <w:rsid w:val="00FC2FB1"/>
    <w:rsid w:val="00FD6821"/>
    <w:rsid w:val="00FE1BDA"/>
    <w:rsid w:val="00FF2C1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76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76031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a0"/>
    <w:rsid w:val="00422CD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Знак"/>
    <w:basedOn w:val="DefaultParagraphFont"/>
    <w:link w:val="BodyText"/>
    <w:rsid w:val="00422CD5"/>
    <w:rPr>
      <w:rFonts w:ascii="Times New Roman" w:eastAsia="Times New Roman" w:hAnsi="Times New Roman" w:cs="Times New Roman"/>
      <w:szCs w:val="20"/>
      <w:lang w:eastAsia="ru-RU"/>
    </w:rPr>
  </w:style>
  <w:style w:type="paragraph" w:styleId="Title">
    <w:name w:val="Title"/>
    <w:basedOn w:val="Normal"/>
    <w:link w:val="a1"/>
    <w:qFormat/>
    <w:rsid w:val="00422CD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1">
    <w:name w:val="Название Знак"/>
    <w:basedOn w:val="DefaultParagraphFont"/>
    <w:link w:val="Title"/>
    <w:rsid w:val="00422CD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BodyText3">
    <w:name w:val="Body Text 3"/>
    <w:basedOn w:val="Normal"/>
    <w:link w:val="3"/>
    <w:semiHidden/>
    <w:unhideWhenUsed/>
    <w:rsid w:val="00422CD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">
    <w:name w:val="Основной текст 3 Знак"/>
    <w:basedOn w:val="DefaultParagraphFont"/>
    <w:link w:val="BodyText3"/>
    <w:semiHidden/>
    <w:rsid w:val="00422CD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eader">
    <w:name w:val="header"/>
    <w:basedOn w:val="Normal"/>
    <w:link w:val="a2"/>
    <w:uiPriority w:val="99"/>
    <w:unhideWhenUsed/>
    <w:rsid w:val="00BC5D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BC5D66"/>
  </w:style>
  <w:style w:type="paragraph" w:styleId="Footer">
    <w:name w:val="footer"/>
    <w:basedOn w:val="Normal"/>
    <w:link w:val="a3"/>
    <w:uiPriority w:val="99"/>
    <w:unhideWhenUsed/>
    <w:rsid w:val="00BC5D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BC5D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44579-ED70-4AA4-B175-E3F10B1EE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