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16E1" w:rsidRPr="00877B21" w:rsidP="00AC16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77B21">
        <w:rPr>
          <w:rFonts w:ascii="Times New Roman" w:hAnsi="Times New Roman" w:cs="Times New Roman"/>
          <w:b/>
          <w:sz w:val="24"/>
          <w:szCs w:val="24"/>
        </w:rPr>
        <w:t xml:space="preserve">Дело №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877B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77B2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50</w:t>
      </w:r>
      <w:r w:rsidRPr="00877B21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21">
        <w:rPr>
          <w:rFonts w:ascii="Times New Roman" w:hAnsi="Times New Roman" w:cs="Times New Roman"/>
          <w:b/>
          <w:sz w:val="24"/>
          <w:szCs w:val="24"/>
        </w:rPr>
        <w:t>П</w:t>
      </w:r>
      <w:r w:rsidRPr="00877B21">
        <w:rPr>
          <w:rFonts w:ascii="Times New Roman" w:hAnsi="Times New Roman" w:cs="Times New Roman"/>
          <w:b/>
          <w:sz w:val="24"/>
          <w:szCs w:val="24"/>
        </w:rPr>
        <w:t xml:space="preserve"> О С Т А Н О В Л Е Н И Е </w:t>
      </w: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16E1" w:rsidRPr="00877B21" w:rsidP="00AC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января</w:t>
      </w:r>
      <w:r w:rsidRPr="00877B2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77B2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  <w:t xml:space="preserve">           г. Симферополь</w:t>
      </w:r>
    </w:p>
    <w:p w:rsidR="00AC16E1" w:rsidRPr="00877B21" w:rsidP="00AC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6E1" w:rsidRPr="00961069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>И.о</w:t>
      </w:r>
      <w:r w:rsidRPr="00961069">
        <w:rPr>
          <w:rFonts w:ascii="Times New Roman" w:hAnsi="Times New Roman" w:cs="Times New Roman"/>
          <w:sz w:val="24"/>
          <w:szCs w:val="24"/>
        </w:rPr>
        <w:t xml:space="preserve">. мирового судьи судебного участка № 2 Железнодорожного судебного района                  г. Симферополя мировой судья судебного участка №3 Железнодорожного судебного района города Симферополя Е.Н. Киселёва, </w:t>
      </w:r>
    </w:p>
    <w:p w:rsidR="00AC16E1" w:rsidRPr="00961069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 xml:space="preserve"> с участием: лица в </w:t>
      </w:r>
      <w:r w:rsidRPr="00961069">
        <w:rPr>
          <w:rFonts w:ascii="Times New Roman" w:hAnsi="Times New Roman" w:cs="Times New Roman"/>
          <w:sz w:val="24"/>
          <w:szCs w:val="24"/>
        </w:rPr>
        <w:t>отношении</w:t>
      </w:r>
      <w:r w:rsidRPr="00961069">
        <w:rPr>
          <w:rFonts w:ascii="Times New Roman" w:hAnsi="Times New Roman" w:cs="Times New Roman"/>
          <w:sz w:val="24"/>
          <w:szCs w:val="24"/>
        </w:rPr>
        <w:t xml:space="preserve"> которого ведется производство по делу об административном правонарушении – Ахмедова А.А.,</w:t>
      </w: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дело об административном правонарушении, предусмотренном ч. 2 ст. 12.7 КоАП РФ, в отношении Ахмедова Абдул</w:t>
      </w:r>
      <w:r w:rsidR="003B604C">
        <w:rPr>
          <w:rFonts w:ascii="Times New Roman" w:hAnsi="Times New Roman" w:cs="Times New Roman"/>
          <w:sz w:val="24"/>
          <w:szCs w:val="24"/>
        </w:rPr>
        <w:t>ы</w:t>
      </w:r>
      <w:r w:rsidRPr="00961069">
        <w:rPr>
          <w:rFonts w:ascii="Times New Roman" w:hAnsi="Times New Roman" w:cs="Times New Roman"/>
          <w:sz w:val="24"/>
          <w:szCs w:val="24"/>
        </w:rPr>
        <w:t xml:space="preserve"> </w:t>
      </w:r>
      <w:r w:rsidRPr="00961069">
        <w:rPr>
          <w:rFonts w:ascii="Times New Roman" w:hAnsi="Times New Roman" w:cs="Times New Roman"/>
          <w:sz w:val="24"/>
          <w:szCs w:val="24"/>
        </w:rPr>
        <w:t>Ахмедовича</w:t>
      </w:r>
      <w:r w:rsidRPr="00961069">
        <w:rPr>
          <w:rFonts w:ascii="Times New Roman" w:hAnsi="Times New Roman" w:cs="Times New Roman"/>
          <w:sz w:val="24"/>
          <w:szCs w:val="24"/>
        </w:rPr>
        <w:t xml:space="preserve">,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года рождения, уроженца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паспорт  серии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№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выдан ТП УФМС России по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года, зарегистрированного по адресу: </w:t>
      </w:r>
      <w:r w:rsidRPr="00A64204" w:rsidR="00A64204">
        <w:rPr>
          <w:rFonts w:ascii="Times New Roman" w:hAnsi="Times New Roman" w:cs="Times New Roman"/>
          <w:sz w:val="24"/>
          <w:szCs w:val="24"/>
        </w:rPr>
        <w:t>/данные изъяты/</w:t>
      </w:r>
      <w:r w:rsidR="00A64204">
        <w:rPr>
          <w:rFonts w:ascii="Times New Roman" w:hAnsi="Times New Roman" w:cs="Times New Roman"/>
          <w:sz w:val="24"/>
          <w:szCs w:val="24"/>
        </w:rPr>
        <w:t xml:space="preserve"> п</w:t>
      </w:r>
      <w:r w:rsidRPr="00961069">
        <w:rPr>
          <w:rFonts w:ascii="Times New Roman" w:hAnsi="Times New Roman" w:cs="Times New Roman"/>
          <w:sz w:val="24"/>
          <w:szCs w:val="24"/>
        </w:rPr>
        <w:t xml:space="preserve">роживающего по адресу: </w:t>
      </w:r>
      <w:r w:rsidRPr="009D6C3E" w:rsidR="00A64204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</w:t>
      </w:r>
      <w:r w:rsidRPr="009D6C3E" w:rsidR="00A64204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– </w:t>
      </w:r>
      <w:r w:rsidRPr="009D6C3E" w:rsidR="00A64204">
        <w:rPr>
          <w:rFonts w:ascii="Times New Roman" w:hAnsi="Times New Roman" w:cs="Times New Roman"/>
          <w:sz w:val="28"/>
          <w:szCs w:val="26"/>
        </w:rPr>
        <w:t>/данные изъяты/</w:t>
      </w:r>
      <w:r w:rsidR="003B604C">
        <w:rPr>
          <w:rFonts w:ascii="Times New Roman" w:hAnsi="Times New Roman" w:cs="Times New Roman"/>
          <w:sz w:val="24"/>
          <w:szCs w:val="24"/>
        </w:rPr>
        <w:t xml:space="preserve">, </w:t>
      </w:r>
      <w:r w:rsidRPr="00961069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21">
        <w:rPr>
          <w:rFonts w:ascii="Times New Roman" w:hAnsi="Times New Roman" w:cs="Times New Roman"/>
          <w:b/>
          <w:sz w:val="24"/>
          <w:szCs w:val="24"/>
        </w:rPr>
        <w:t>УСТАНОВИЛ:</w:t>
      </w:r>
    </w:p>
    <w:p w:rsidR="00AC16E1" w:rsidRPr="00877B21" w:rsidP="00AC16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04C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 xml:space="preserve">Ахмедов А.А. </w:t>
      </w:r>
      <w:r w:rsidRPr="00614FC0" w:rsidR="00614FC0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года в </w:t>
      </w:r>
      <w:r w:rsidRPr="00614FC0" w:rsidR="00614FC0">
        <w:rPr>
          <w:rFonts w:ascii="Times New Roman" w:hAnsi="Times New Roman" w:cs="Times New Roman"/>
          <w:sz w:val="24"/>
          <w:szCs w:val="24"/>
        </w:rPr>
        <w:t>/данные изъяты/</w:t>
      </w:r>
      <w:r w:rsidR="00614F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Pr="00961069">
        <w:rPr>
          <w:rFonts w:ascii="Times New Roman" w:hAnsi="Times New Roman" w:cs="Times New Roman"/>
          <w:sz w:val="24"/>
          <w:szCs w:val="24"/>
        </w:rPr>
        <w:t xml:space="preserve"> </w:t>
      </w:r>
      <w:r w:rsidRPr="009D6C3E" w:rsidR="00614FC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управлял транспортным средством </w:t>
      </w:r>
      <w:r w:rsidRPr="009D6C3E" w:rsidR="00614FC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государственный регистрационный номер </w:t>
      </w:r>
      <w:r w:rsidRPr="00614FC0" w:rsidR="00614FC0">
        <w:rPr>
          <w:rFonts w:ascii="Times New Roman" w:hAnsi="Times New Roman" w:cs="Times New Roman"/>
          <w:sz w:val="24"/>
          <w:szCs w:val="24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будучи </w:t>
      </w:r>
      <w:r w:rsidRPr="00961069">
        <w:rPr>
          <w:rFonts w:ascii="Times New Roman" w:hAnsi="Times New Roman" w:cs="Times New Roman"/>
          <w:sz w:val="24"/>
          <w:szCs w:val="24"/>
        </w:rPr>
        <w:t>лишенным</w:t>
      </w:r>
      <w:r w:rsidRPr="00961069">
        <w:rPr>
          <w:rFonts w:ascii="Times New Roman" w:hAnsi="Times New Roman" w:cs="Times New Roman"/>
          <w:sz w:val="24"/>
          <w:szCs w:val="24"/>
        </w:rPr>
        <w:t xml:space="preserve"> права управления транспортными средствами, на основании постановления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от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о назначении наказания в виде штрафа в размере 30 00 (тридцати тысяч) рублей с лишения права управлению транспортными средствами сроком на один год шесть месяцев, </w:t>
      </w:r>
      <w:r w:rsidRPr="00961069">
        <w:rPr>
          <w:rFonts w:ascii="Times New Roman" w:hAnsi="Times New Roman" w:cs="Times New Roman"/>
          <w:sz w:val="24"/>
          <w:szCs w:val="24"/>
        </w:rPr>
        <w:t>вступившего</w:t>
      </w:r>
      <w:r w:rsidRPr="00961069">
        <w:rPr>
          <w:rFonts w:ascii="Times New Roman" w:hAnsi="Times New Roman" w:cs="Times New Roman"/>
          <w:sz w:val="24"/>
          <w:szCs w:val="24"/>
        </w:rPr>
        <w:t xml:space="preserve"> в законную силу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, чем совершил  административное правонарушение, предусмотренное ч.2 ст. 12.7 КоАП РФ. </w:t>
      </w:r>
      <w:r w:rsidRPr="00961069">
        <w:rPr>
          <w:rFonts w:ascii="Times New Roman" w:hAnsi="Times New Roman" w:cs="Times New Roman"/>
          <w:sz w:val="24"/>
          <w:szCs w:val="24"/>
        </w:rPr>
        <w:tab/>
      </w:r>
      <w:r w:rsidRPr="00961069">
        <w:rPr>
          <w:rFonts w:ascii="Times New Roman" w:hAnsi="Times New Roman" w:cs="Times New Roman"/>
          <w:sz w:val="24"/>
          <w:szCs w:val="24"/>
        </w:rPr>
        <w:tab/>
      </w:r>
      <w:r w:rsidRPr="00961069">
        <w:rPr>
          <w:rFonts w:ascii="Times New Roman" w:hAnsi="Times New Roman" w:cs="Times New Roman"/>
          <w:sz w:val="24"/>
          <w:szCs w:val="24"/>
        </w:rPr>
        <w:tab/>
      </w:r>
    </w:p>
    <w:p w:rsidR="00AC16E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 xml:space="preserve">В судебном заседании Ахмедов А.А. вину в совершении административного правонарушения признал, согласился </w:t>
      </w:r>
      <w:r w:rsidRPr="00961069">
        <w:rPr>
          <w:rFonts w:ascii="Times New Roman" w:hAnsi="Times New Roman" w:cs="Times New Roman"/>
          <w:sz w:val="24"/>
          <w:szCs w:val="24"/>
        </w:rPr>
        <w:t>с</w:t>
      </w:r>
      <w:r w:rsidRPr="00961069">
        <w:rPr>
          <w:rFonts w:ascii="Times New Roman" w:hAnsi="Times New Roman" w:cs="Times New Roman"/>
          <w:sz w:val="24"/>
          <w:szCs w:val="24"/>
        </w:rPr>
        <w:t xml:space="preserve"> изложенным в  проколе об административном правонарушении.</w:t>
      </w: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>Исследовав материалы дела, выслушав пояснения лица, в отношении которого ведется производство по делу об административном правонарушении,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7B21">
        <w:rPr>
          <w:rFonts w:ascii="Times New Roman" w:hAnsi="Times New Roman" w:cs="Times New Roman"/>
          <w:sz w:val="24"/>
          <w:szCs w:val="24"/>
        </w:rPr>
        <w:t>прихожу к следующему.</w:t>
      </w: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>Частью 2 статьи 12.7 КоАП РФ предусмотрена административная ответственность за управление транспортным средством водителем, лишенным права управления транспортными средствами, что влечет наложение административного штрафа в размере тридцати тысяч рублей, либо административный арест на срок до пятнадцати суток, либо обязательные работы на срок от ста до двухсот часов.</w:t>
      </w:r>
    </w:p>
    <w:p w:rsidR="00AC16E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1069">
        <w:rPr>
          <w:rFonts w:ascii="Times New Roman" w:hAnsi="Times New Roman" w:cs="Times New Roman"/>
          <w:sz w:val="24"/>
          <w:szCs w:val="24"/>
        </w:rPr>
        <w:t xml:space="preserve">Факт совершения правонарушения, предусмотренного ч. 2 ст. 12.27 КоАП РФ, и вина Ахмедова А.А. в совершении указанного правонарушения, подтверждается материалами дела: протоколом об административном правонарушении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</w:t>
      </w:r>
      <w:r w:rsidRPr="00961069">
        <w:rPr>
          <w:rFonts w:ascii="Times New Roman" w:hAnsi="Times New Roman" w:cs="Times New Roman"/>
          <w:sz w:val="24"/>
          <w:szCs w:val="24"/>
        </w:rPr>
        <w:t>от</w:t>
      </w:r>
      <w:r w:rsidRPr="00961069">
        <w:rPr>
          <w:rFonts w:ascii="Times New Roman" w:hAnsi="Times New Roman" w:cs="Times New Roman"/>
          <w:sz w:val="24"/>
          <w:szCs w:val="24"/>
        </w:rPr>
        <w:t xml:space="preserve"> </w:t>
      </w:r>
      <w:r w:rsidRPr="009D6C3E" w:rsidR="00F824B0">
        <w:rPr>
          <w:rFonts w:ascii="Times New Roman" w:hAnsi="Times New Roman" w:cs="Times New Roman"/>
          <w:sz w:val="28"/>
          <w:szCs w:val="26"/>
        </w:rPr>
        <w:t>/</w:t>
      </w:r>
      <w:r w:rsidRPr="009D6C3E" w:rsidR="00F824B0">
        <w:rPr>
          <w:rFonts w:ascii="Times New Roman" w:hAnsi="Times New Roman" w:cs="Times New Roman"/>
          <w:sz w:val="28"/>
          <w:szCs w:val="26"/>
        </w:rPr>
        <w:t>данные</w:t>
      </w:r>
      <w:r w:rsidRPr="009D6C3E" w:rsidR="00F824B0">
        <w:rPr>
          <w:rFonts w:ascii="Times New Roman" w:hAnsi="Times New Roman" w:cs="Times New Roman"/>
          <w:sz w:val="28"/>
          <w:szCs w:val="26"/>
        </w:rPr>
        <w:t xml:space="preserve">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года; </w:t>
      </w:r>
      <w:r w:rsidRPr="00961069">
        <w:rPr>
          <w:rFonts w:ascii="Times New Roman" w:hAnsi="Times New Roman" w:cs="Times New Roman"/>
          <w:sz w:val="24"/>
          <w:szCs w:val="24"/>
        </w:rPr>
        <w:t xml:space="preserve">копией протокола об отстранении от управления транспортным средством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961069">
        <w:rPr>
          <w:rFonts w:ascii="Times New Roman" w:hAnsi="Times New Roman" w:cs="Times New Roman"/>
          <w:sz w:val="24"/>
          <w:szCs w:val="24"/>
        </w:rPr>
        <w:t xml:space="preserve"> от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>
        <w:rPr>
          <w:rFonts w:ascii="Times New Roman" w:hAnsi="Times New Roman" w:cs="Times New Roman"/>
          <w:sz w:val="24"/>
          <w:szCs w:val="24"/>
        </w:rPr>
        <w:t>, копией постановления</w:t>
      </w:r>
      <w:r w:rsidRPr="00877B21">
        <w:rPr>
          <w:rFonts w:ascii="Times New Roman" w:hAnsi="Times New Roman" w:cs="Times New Roman"/>
          <w:sz w:val="24"/>
          <w:szCs w:val="24"/>
        </w:rPr>
        <w:t xml:space="preserve"> 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877B21">
        <w:rPr>
          <w:rFonts w:ascii="Times New Roman" w:hAnsi="Times New Roman" w:cs="Times New Roman"/>
          <w:sz w:val="24"/>
          <w:szCs w:val="24"/>
        </w:rPr>
        <w:t xml:space="preserve"> (дело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877B21">
        <w:rPr>
          <w:rFonts w:ascii="Times New Roman" w:hAnsi="Times New Roman" w:cs="Times New Roman"/>
          <w:sz w:val="24"/>
          <w:szCs w:val="24"/>
        </w:rPr>
        <w:t xml:space="preserve">) от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877B2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961069">
        <w:rPr>
          <w:rFonts w:ascii="Times New Roman" w:hAnsi="Times New Roman" w:cs="Times New Roman"/>
          <w:sz w:val="24"/>
          <w:szCs w:val="24"/>
        </w:rPr>
        <w:t>Ахмедова А.А.</w:t>
      </w:r>
      <w:r>
        <w:rPr>
          <w:rFonts w:ascii="Times New Roman" w:hAnsi="Times New Roman" w:cs="Times New Roman"/>
          <w:sz w:val="24"/>
          <w:szCs w:val="24"/>
        </w:rPr>
        <w:t xml:space="preserve"> по ч. 1 ст. 12.2</w:t>
      </w:r>
      <w:r w:rsidR="003B604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КоАП РФ, </w:t>
      </w:r>
      <w:r w:rsidRPr="00877B21">
        <w:rPr>
          <w:rFonts w:ascii="Times New Roman" w:hAnsi="Times New Roman" w:cs="Times New Roman"/>
          <w:sz w:val="24"/>
          <w:szCs w:val="24"/>
        </w:rPr>
        <w:t xml:space="preserve">вступившим в законную силу </w:t>
      </w:r>
      <w:r w:rsidRPr="009D6C3E" w:rsidR="00F824B0">
        <w:rPr>
          <w:rFonts w:ascii="Times New Roman" w:hAnsi="Times New Roman" w:cs="Times New Roman"/>
          <w:sz w:val="28"/>
          <w:szCs w:val="26"/>
        </w:rPr>
        <w:t>/данные изъяты/</w:t>
      </w:r>
      <w:r w:rsidRPr="00877B21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04C">
        <w:rPr>
          <w:rFonts w:ascii="Times New Roman" w:hAnsi="Times New Roman" w:cs="Times New Roman"/>
          <w:sz w:val="24"/>
          <w:szCs w:val="24"/>
        </w:rPr>
        <w:t>, карточкой операции  с водительским удостоверением.</w:t>
      </w:r>
    </w:p>
    <w:p w:rsidR="00AC16E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6E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6E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 xml:space="preserve">Исследованные доказательства по делу в их совокупности позволяют сделать вывод о том, что </w:t>
      </w:r>
      <w:r w:rsidRPr="00877B21">
        <w:rPr>
          <w:rFonts w:ascii="Times New Roman" w:hAnsi="Times New Roman" w:cs="Times New Roman"/>
          <w:sz w:val="24"/>
          <w:szCs w:val="24"/>
        </w:rPr>
        <w:t>действия лица, привлекаемого к административной ответственности квалифицированы</w:t>
      </w:r>
      <w:r w:rsidRPr="00877B21">
        <w:rPr>
          <w:rFonts w:ascii="Times New Roman" w:hAnsi="Times New Roman" w:cs="Times New Roman"/>
          <w:sz w:val="24"/>
          <w:szCs w:val="24"/>
        </w:rPr>
        <w:t xml:space="preserve"> правильно по части 2 статьи 12.7 КоАП РФ, как управление транспортным средством водителем, лишенным права управления транспортными средствами. </w:t>
      </w:r>
    </w:p>
    <w:p w:rsidR="00AC16E1" w:rsidRPr="00877B21" w:rsidP="00AC16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>Назначая административное наказание, мировой судья учитывает характер совершенного правонарушения, личность виновного, его имущественное положение, обстоятельства, смягчающие  административную ответ</w:t>
      </w:r>
      <w:r>
        <w:rPr>
          <w:rFonts w:ascii="Times New Roman" w:hAnsi="Times New Roman" w:cs="Times New Roman"/>
          <w:sz w:val="24"/>
          <w:szCs w:val="24"/>
        </w:rPr>
        <w:t>ственность – признание вины</w:t>
      </w:r>
      <w:r w:rsidRPr="00877B21">
        <w:rPr>
          <w:rFonts w:ascii="Times New Roman" w:hAnsi="Times New Roman" w:cs="Times New Roman"/>
          <w:sz w:val="24"/>
          <w:szCs w:val="24"/>
        </w:rPr>
        <w:t>, отсутс</w:t>
      </w:r>
      <w:r>
        <w:rPr>
          <w:rFonts w:ascii="Times New Roman" w:hAnsi="Times New Roman" w:cs="Times New Roman"/>
          <w:sz w:val="24"/>
          <w:szCs w:val="24"/>
        </w:rPr>
        <w:t>твие обстоятельств, отягчающих</w:t>
      </w:r>
      <w:r w:rsidRPr="00877B21">
        <w:rPr>
          <w:rFonts w:ascii="Times New Roman" w:hAnsi="Times New Roman" w:cs="Times New Roman"/>
          <w:sz w:val="24"/>
          <w:szCs w:val="24"/>
        </w:rPr>
        <w:t xml:space="preserve"> административную ответственность.</w:t>
      </w:r>
    </w:p>
    <w:p w:rsidR="00AC16E1" w:rsidRPr="00877B21" w:rsidP="003B60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 xml:space="preserve">Исходя из того, что административное наказание является не только мерой ответственности за совершенное правонарушение, но имеет цель предупреждения совершения новых правонарушений - как самим правонарушителем, так и другими лицами, с учетом личности виновного,  который проживает в г. Симферополь,  его имущественного положения,  мировой судья  считает необходимым и достаточным назначить </w:t>
      </w:r>
      <w:r w:rsidRPr="00961069">
        <w:rPr>
          <w:rFonts w:ascii="Times New Roman" w:hAnsi="Times New Roman" w:cs="Times New Roman"/>
          <w:sz w:val="24"/>
          <w:szCs w:val="24"/>
        </w:rPr>
        <w:t>Ахмедов</w:t>
      </w:r>
      <w:r w:rsidR="003B604C">
        <w:rPr>
          <w:rFonts w:ascii="Times New Roman" w:hAnsi="Times New Roman" w:cs="Times New Roman"/>
          <w:sz w:val="24"/>
          <w:szCs w:val="24"/>
        </w:rPr>
        <w:t>у</w:t>
      </w:r>
      <w:r w:rsidRPr="00961069">
        <w:rPr>
          <w:rFonts w:ascii="Times New Roman" w:hAnsi="Times New Roman" w:cs="Times New Roman"/>
          <w:sz w:val="24"/>
          <w:szCs w:val="24"/>
        </w:rPr>
        <w:t xml:space="preserve"> А.А. </w:t>
      </w:r>
      <w:r>
        <w:rPr>
          <w:rFonts w:ascii="Times New Roman" w:hAnsi="Times New Roman" w:cs="Times New Roman"/>
          <w:sz w:val="24"/>
          <w:szCs w:val="24"/>
        </w:rPr>
        <w:t>наказание  в виде штрафа.</w:t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="003B604C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Pr="00877B21">
        <w:rPr>
          <w:rFonts w:ascii="Times New Roman" w:hAnsi="Times New Roman" w:cs="Times New Roman"/>
          <w:sz w:val="24"/>
          <w:szCs w:val="24"/>
        </w:rPr>
        <w:t>изложенного</w:t>
      </w:r>
      <w:r w:rsidRPr="00877B21">
        <w:rPr>
          <w:rFonts w:ascii="Times New Roman" w:hAnsi="Times New Roman" w:cs="Times New Roman"/>
          <w:sz w:val="24"/>
          <w:szCs w:val="24"/>
        </w:rPr>
        <w:t xml:space="preserve">, руководствуясь ч. 2 ст. 12.7, ст. ст. 29.9- 29.11, КоАП РФ, </w:t>
      </w:r>
    </w:p>
    <w:p w:rsidR="00AC16E1" w:rsidRPr="00877B21" w:rsidP="00AC16E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7B21">
        <w:rPr>
          <w:rFonts w:ascii="Times New Roman" w:hAnsi="Times New Roman" w:cs="Times New Roman"/>
          <w:b/>
          <w:sz w:val="24"/>
          <w:szCs w:val="24"/>
        </w:rPr>
        <w:t>П</w:t>
      </w:r>
      <w:r w:rsidRPr="00877B21">
        <w:rPr>
          <w:rFonts w:ascii="Times New Roman" w:hAnsi="Times New Roman" w:cs="Times New Roman"/>
          <w:b/>
          <w:sz w:val="24"/>
          <w:szCs w:val="24"/>
        </w:rPr>
        <w:t xml:space="preserve"> О С Т А Н О В И Л:</w:t>
      </w:r>
    </w:p>
    <w:p w:rsidR="00AC16E1" w:rsidRPr="00877B21" w:rsidP="00AC1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</w:p>
    <w:p w:rsidR="00AC16E1" w:rsidP="00AC16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961069">
        <w:rPr>
          <w:rFonts w:ascii="Times New Roman" w:hAnsi="Times New Roman" w:cs="Times New Roman"/>
          <w:sz w:val="24"/>
          <w:szCs w:val="24"/>
        </w:rPr>
        <w:t xml:space="preserve">Ахмедова Абдула </w:t>
      </w:r>
      <w:r w:rsidRPr="00961069">
        <w:rPr>
          <w:rFonts w:ascii="Times New Roman" w:hAnsi="Times New Roman" w:cs="Times New Roman"/>
          <w:sz w:val="24"/>
          <w:szCs w:val="24"/>
        </w:rPr>
        <w:t>Ахмедовича</w:t>
      </w:r>
      <w:r w:rsidRPr="00961069">
        <w:rPr>
          <w:rFonts w:ascii="Times New Roman" w:hAnsi="Times New Roman" w:cs="Times New Roman"/>
          <w:sz w:val="24"/>
          <w:szCs w:val="24"/>
        </w:rPr>
        <w:t xml:space="preserve"> </w:t>
      </w:r>
      <w:r w:rsidRPr="00877B21">
        <w:rPr>
          <w:rFonts w:ascii="Times New Roman" w:hAnsi="Times New Roman" w:cs="Times New Roman"/>
          <w:sz w:val="24"/>
          <w:szCs w:val="24"/>
        </w:rPr>
        <w:t>виновным в совершении административного правонарушения, предусмотренного ч.2</w:t>
      </w:r>
      <w:r>
        <w:rPr>
          <w:rFonts w:ascii="Times New Roman" w:hAnsi="Times New Roman" w:cs="Times New Roman"/>
          <w:sz w:val="24"/>
          <w:szCs w:val="24"/>
        </w:rPr>
        <w:t xml:space="preserve"> ст.12.7  Кодекса </w:t>
      </w:r>
      <w:r w:rsidRPr="00877B21">
        <w:rPr>
          <w:rFonts w:ascii="Times New Roman" w:hAnsi="Times New Roman" w:cs="Times New Roman"/>
          <w:sz w:val="24"/>
          <w:szCs w:val="24"/>
        </w:rPr>
        <w:t xml:space="preserve">Российской Федерации об административных правонарушениях, и назначить ему наказание в виде административного штрафа </w:t>
      </w:r>
      <w:r w:rsidR="00BE18FE">
        <w:rPr>
          <w:rFonts w:ascii="Times New Roman" w:hAnsi="Times New Roman" w:cs="Times New Roman"/>
          <w:sz w:val="24"/>
          <w:szCs w:val="24"/>
        </w:rPr>
        <w:t>30</w:t>
      </w:r>
      <w:r w:rsidRPr="00877B21">
        <w:rPr>
          <w:rFonts w:ascii="Times New Roman" w:hAnsi="Times New Roman" w:cs="Times New Roman"/>
          <w:sz w:val="24"/>
          <w:szCs w:val="24"/>
        </w:rPr>
        <w:t xml:space="preserve"> 000 (</w:t>
      </w:r>
      <w:r w:rsidR="00BE18FE">
        <w:rPr>
          <w:rFonts w:ascii="Times New Roman" w:hAnsi="Times New Roman" w:cs="Times New Roman"/>
          <w:sz w:val="24"/>
          <w:szCs w:val="24"/>
        </w:rPr>
        <w:t>тридцать</w:t>
      </w:r>
      <w:r w:rsidR="00B506C7">
        <w:rPr>
          <w:rFonts w:ascii="Times New Roman" w:hAnsi="Times New Roman" w:cs="Times New Roman"/>
          <w:sz w:val="24"/>
          <w:szCs w:val="24"/>
        </w:rPr>
        <w:t xml:space="preserve"> тысяч </w:t>
      </w:r>
      <w:r w:rsidRPr="00877B21">
        <w:rPr>
          <w:rFonts w:ascii="Times New Roman" w:hAnsi="Times New Roman" w:cs="Times New Roman"/>
          <w:sz w:val="24"/>
          <w:szCs w:val="24"/>
        </w:rPr>
        <w:t>) рублей.</w:t>
      </w:r>
      <w:r w:rsidR="00BE18FE">
        <w:rPr>
          <w:rFonts w:ascii="Times New Roman" w:hAnsi="Times New Roman" w:cs="Times New Roman"/>
          <w:sz w:val="24"/>
          <w:szCs w:val="24"/>
        </w:rPr>
        <w:tab/>
      </w:r>
      <w:r w:rsidR="00BE18FE">
        <w:rPr>
          <w:rFonts w:ascii="Times New Roman" w:hAnsi="Times New Roman" w:cs="Times New Roman"/>
          <w:sz w:val="24"/>
          <w:szCs w:val="24"/>
        </w:rPr>
        <w:tab/>
      </w:r>
    </w:p>
    <w:p w:rsidR="008271CA" w:rsidP="00AC16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>Разъяснить</w:t>
      </w:r>
      <w:r w:rsidRPr="00877B21">
        <w:rPr>
          <w:rFonts w:ascii="Times New Roman" w:hAnsi="Times New Roman" w:cs="Times New Roman"/>
          <w:sz w:val="24"/>
          <w:szCs w:val="24"/>
        </w:rPr>
        <w:t>,</w:t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в соответствии со</w:t>
      </w:r>
      <w:r w:rsidRPr="00877B21">
        <w:rPr>
          <w:rFonts w:ascii="Times New Roman" w:hAnsi="Times New Roman" w:cs="Times New Roman"/>
          <w:sz w:val="24"/>
          <w:szCs w:val="24"/>
        </w:rPr>
        <w:t> </w:t>
      </w:r>
      <w:r w:rsidRPr="00877B21">
        <w:rPr>
          <w:rFonts w:ascii="Times New Roman" w:hAnsi="Times New Roman" w:cs="Times New Roman"/>
          <w:bCs/>
          <w:sz w:val="24"/>
          <w:szCs w:val="24"/>
        </w:rPr>
        <w:t>ст</w:t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>.32.2</w:t>
      </w:r>
      <w:r w:rsidRPr="00877B21">
        <w:rPr>
          <w:rFonts w:ascii="Times New Roman" w:hAnsi="Times New Roman" w:cs="Times New Roman"/>
          <w:sz w:val="24"/>
          <w:szCs w:val="24"/>
        </w:rPr>
        <w:t> </w:t>
      </w:r>
      <w:r w:rsidRPr="00877B21">
        <w:rPr>
          <w:rFonts w:ascii="Times New Roman" w:hAnsi="Times New Roman" w:cs="Times New Roman"/>
          <w:bCs/>
          <w:sz w:val="24"/>
          <w:szCs w:val="24"/>
        </w:rPr>
        <w:t>КоАП</w:t>
      </w:r>
      <w:r w:rsidRPr="00877B21">
        <w:rPr>
          <w:rFonts w:ascii="Times New Roman" w:hAnsi="Times New Roman" w:cs="Times New Roman"/>
          <w:sz w:val="24"/>
          <w:szCs w:val="24"/>
        </w:rPr>
        <w:t> </w:t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>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Штраф оплатить на реквизиты: наименование </w:t>
      </w:r>
      <w:r w:rsidRPr="00877B21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получатель платежа:</w:t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271CA">
        <w:rPr>
          <w:rFonts w:ascii="Times New Roman" w:hAnsi="Times New Roman" w:cs="Times New Roman"/>
          <w:sz w:val="24"/>
          <w:szCs w:val="24"/>
        </w:rPr>
        <w:t>/данные изъяты/</w:t>
      </w:r>
      <w:r w:rsidRPr="0002494A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.</w:t>
      </w:r>
    </w:p>
    <w:p w:rsidR="00AC16E1" w:rsidRPr="00877B21" w:rsidP="00AC16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94A">
        <w:rPr>
          <w:rFonts w:ascii="Times New Roman" w:hAnsi="Times New Roman" w:cs="Times New Roman"/>
          <w:sz w:val="24"/>
          <w:szCs w:val="24"/>
          <w:shd w:val="clear" w:color="auto" w:fill="FFFFFF"/>
        </w:rPr>
        <w:t>Оригинал документа, свидетельствующего об уплате административного штрафа (оригинал квитанции или платежного поручения), необходимо представить в судебный участок №2 Железнодорожного судебного района г. Симферополь</w:t>
      </w:r>
      <w:r w:rsidRPr="00877B2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  <w:t>Постановление может быть обжаловано в Железнодорожный районный суд города Симферополя в течение десяти суток со дня вручения или получения копии постановления через мирового судью судебного участка №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77B21">
        <w:rPr>
          <w:rFonts w:ascii="Times New Roman" w:hAnsi="Times New Roman" w:cs="Times New Roman"/>
          <w:sz w:val="24"/>
          <w:szCs w:val="24"/>
        </w:rPr>
        <w:t xml:space="preserve"> Железнодорожного  судебного района  города Симферополь.</w:t>
      </w:r>
    </w:p>
    <w:p w:rsidR="00AC16E1" w:rsidRPr="00877B21" w:rsidP="00AC1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B2DF5" w:rsidRPr="00AC16E1" w:rsidP="00AC16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B21">
        <w:rPr>
          <w:rFonts w:ascii="Times New Roman" w:hAnsi="Times New Roman" w:cs="Times New Roman"/>
          <w:sz w:val="24"/>
          <w:szCs w:val="24"/>
        </w:rPr>
        <w:t xml:space="preserve">Мировой судья </w:t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</w:r>
      <w:r w:rsidRPr="00877B21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77B21">
        <w:rPr>
          <w:rFonts w:ascii="Times New Roman" w:hAnsi="Times New Roman" w:cs="Times New Roman"/>
          <w:sz w:val="24"/>
          <w:szCs w:val="24"/>
        </w:rPr>
        <w:t xml:space="preserve">    Е.Н. Киселёва</w:t>
      </w:r>
    </w:p>
    <w:sectPr w:rsidSect="001D0BA8">
      <w:headerReference w:type="default" r:id="rId4"/>
      <w:pgSz w:w="11906" w:h="16838"/>
      <w:pgMar w:top="709" w:right="1133" w:bottom="1134" w:left="1276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85753494"/>
      <w:docPartObj>
        <w:docPartGallery w:val="Page Numbers (Top of Page)"/>
        <w:docPartUnique/>
      </w:docPartObj>
    </w:sdtPr>
    <w:sdtContent>
      <w:p w:rsidR="00DF430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1CA">
          <w:rPr>
            <w:noProof/>
          </w:rPr>
          <w:t>2</w:t>
        </w:r>
        <w:r>
          <w:fldChar w:fldCharType="end"/>
        </w:r>
      </w:p>
    </w:sdtContent>
  </w:sdt>
  <w:p w:rsidR="00DF43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F3"/>
    <w:rsid w:val="0002494A"/>
    <w:rsid w:val="001D0BA8"/>
    <w:rsid w:val="003B604C"/>
    <w:rsid w:val="00614FC0"/>
    <w:rsid w:val="008271CA"/>
    <w:rsid w:val="00877B21"/>
    <w:rsid w:val="00961069"/>
    <w:rsid w:val="009B2DF5"/>
    <w:rsid w:val="009D6C3E"/>
    <w:rsid w:val="00A64204"/>
    <w:rsid w:val="00AC16E1"/>
    <w:rsid w:val="00AC7CF3"/>
    <w:rsid w:val="00B506C7"/>
    <w:rsid w:val="00B835FC"/>
    <w:rsid w:val="00BE18FE"/>
    <w:rsid w:val="00DF4303"/>
    <w:rsid w:val="00F824B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6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C1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AC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