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 xml:space="preserve">                                                                                   Дело №5-2-57/2017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 xml:space="preserve">                                </w:t>
      </w:r>
      <w:r w:rsidRPr="000D7CB9">
        <w:rPr>
          <w:sz w:val="28"/>
          <w:szCs w:val="28"/>
        </w:rPr>
        <w:t>П</w:t>
      </w:r>
      <w:r w:rsidRPr="000D7CB9">
        <w:rPr>
          <w:sz w:val="28"/>
          <w:szCs w:val="28"/>
        </w:rPr>
        <w:t xml:space="preserve"> О С Т А Н О В Л Е Н И Е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20 апреля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0D7CB9">
        <w:rPr>
          <w:sz w:val="28"/>
          <w:szCs w:val="28"/>
        </w:rPr>
        <w:t xml:space="preserve">        г. Симферополь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Мировой судья судебного участка №2 Железнодорожного судебного района  г. Симферополь (Железнодорожный район городского округа города Симферополь) Цыганова Г.Ю., рассмотрев дело об административном правонарушении, предусмотренном статьёй 15.5 КоАП РФ, в отн</w:t>
      </w:r>
      <w:r w:rsidRPr="000D7CB9">
        <w:rPr>
          <w:sz w:val="28"/>
          <w:szCs w:val="28"/>
        </w:rPr>
        <w:t xml:space="preserve">ошении 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 xml:space="preserve">Цыганкова Николая Ивановича </w:t>
      </w:r>
      <w:r>
        <w:rPr>
          <w:sz w:val="28"/>
          <w:szCs w:val="28"/>
        </w:rPr>
        <w:t>«персональные данные изъяты»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 xml:space="preserve">                                  У С Т А Н О В И Л: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Цыганков Николай Иванович, являясь директором Автономной о</w:t>
      </w:r>
      <w:r w:rsidRPr="000D7CB9">
        <w:rPr>
          <w:sz w:val="28"/>
          <w:szCs w:val="28"/>
        </w:rPr>
        <w:t>рганизации международный социальный бизнес-клуб «ОНЛАЙН ПРЕДПРИНИМАТЕЛЬ» (далее - АНО МСБК «ОНЛАЙН ПРЕДПРИНИМАТЕ</w:t>
      </w:r>
      <w:r>
        <w:rPr>
          <w:sz w:val="28"/>
          <w:szCs w:val="28"/>
        </w:rPr>
        <w:t xml:space="preserve">ЛЬ»), расположенного по адресу, </w:t>
      </w:r>
      <w:r w:rsidRPr="000D7CB9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0D7CB9">
        <w:rPr>
          <w:sz w:val="28"/>
          <w:szCs w:val="28"/>
        </w:rPr>
        <w:t>единую (упрощенную) декларацию за 1й квартал 2016 года (форма по  КНД 1151085). Граничным сроком предоставления декларации за 1й квартал  2016 года  - 20.04.2016 года. Согласно Акту налоговой проверки № 9323  от 29.08.2016 года  фактически единая (упрощённ</w:t>
      </w:r>
      <w:r w:rsidRPr="000D7CB9">
        <w:rPr>
          <w:sz w:val="28"/>
          <w:szCs w:val="28"/>
        </w:rPr>
        <w:t xml:space="preserve">ая) декларация за 1й квартал 2016 года АНО МСБК «ОНЛАЙН ПРЕДПРИНИМАТЕЛЬ» представлена в ИНФНС России по г. Симферополю 16 мая 2016 года, то есть с нарушением установленного законодательством о налогах и сборах срока на 26 календарных дня. 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По данному факту</w:t>
      </w:r>
      <w:r w:rsidRPr="000D7CB9">
        <w:rPr>
          <w:sz w:val="28"/>
          <w:szCs w:val="28"/>
        </w:rPr>
        <w:t xml:space="preserve"> главным государственным налоговым инспектором отдела камеральных проверок № 2 ИФНС России по г. Симферополь Дикой Н.А. в отношении директора АНО МСБК «ОНЛАЙН ПРЕДПРИНИМАТЕЛЬ» Цыганкова Н.И. составлен протокол об административном правонарушении №6580/17 от</w:t>
      </w:r>
      <w:r w:rsidRPr="000D7CB9">
        <w:rPr>
          <w:sz w:val="28"/>
          <w:szCs w:val="28"/>
        </w:rPr>
        <w:t xml:space="preserve"> 05.04.2017 года по статье 15.5 КоАП РФ.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Цыганков Н.И. в судебное заседание для рассмотрения дела явился, пояснил, что с вменяемым нарушением согласен, вину признаёт.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На основании подпункта 4 пункта 1 статьи 23 Налогового Кодекса РФ налогоплательщики обяза</w:t>
      </w:r>
      <w:r w:rsidRPr="000D7CB9">
        <w:rPr>
          <w:sz w:val="28"/>
          <w:szCs w:val="28"/>
        </w:rPr>
        <w:t>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  Согласно пункту 2 статьи 80 Налогового Кодекса РФ единая (упрощённая) декла</w:t>
      </w:r>
      <w:r w:rsidRPr="000D7CB9">
        <w:rPr>
          <w:sz w:val="28"/>
          <w:szCs w:val="28"/>
        </w:rPr>
        <w:t>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 В соответствии с п. 7 ст. 6.1 Налогового Кодекса РФ в случаях, когда последни</w:t>
      </w:r>
      <w:r w:rsidRPr="000D7CB9">
        <w:rPr>
          <w:sz w:val="28"/>
          <w:szCs w:val="28"/>
        </w:rPr>
        <w:t xml:space="preserve">й день срока приходится на день, признаваемый в соответствии с законодательством Российской Федерации выходным и (или) </w:t>
      </w:r>
      <w:r w:rsidRPr="000D7CB9">
        <w:rPr>
          <w:sz w:val="28"/>
          <w:szCs w:val="28"/>
        </w:rPr>
        <w:t>нерабочим праздничным днём, днём окончания срока считается ближайший следующий за ним рабочий день.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Согласно статье 15.5 КоАП РФ нарушени</w:t>
      </w:r>
      <w:r w:rsidRPr="000D7CB9">
        <w:rPr>
          <w:sz w:val="28"/>
          <w:szCs w:val="28"/>
        </w:rPr>
        <w:t>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</w:t>
      </w:r>
      <w:r w:rsidRPr="000D7CB9">
        <w:rPr>
          <w:sz w:val="28"/>
          <w:szCs w:val="28"/>
        </w:rPr>
        <w:t>ехсот до пятисот рублей.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Факт совершения административного правонарушения Цыганковым Н.И. ,  предусмотренного ст. 15.5 КоАП РФ подтверждается исследованными доказательствами: протоколом об административном правонарушении № 6580/17 от 05.04.2017 года (л. д.</w:t>
      </w:r>
      <w:r w:rsidRPr="000D7CB9">
        <w:rPr>
          <w:sz w:val="28"/>
          <w:szCs w:val="28"/>
        </w:rPr>
        <w:t xml:space="preserve"> 1-3); копией уведомления о вызове налогоплательщика (л.д.4); копией списка внутренних почтовых отправлений  (л.д.5-6); копией почтового отслеживания отправленной корреспонденции (л.д.7);</w:t>
      </w:r>
      <w:r w:rsidRPr="000D7CB9">
        <w:rPr>
          <w:sz w:val="28"/>
          <w:szCs w:val="28"/>
        </w:rPr>
        <w:t xml:space="preserve"> копией единой (упрощённой) декларации за 1й квартал 2016 года (л. д.</w:t>
      </w:r>
      <w:r w:rsidRPr="000D7CB9">
        <w:rPr>
          <w:sz w:val="28"/>
          <w:szCs w:val="28"/>
        </w:rPr>
        <w:t xml:space="preserve"> 8); копией акта налоговой проверки № </w:t>
      </w:r>
      <w:r w:rsidRPr="000D7CB9">
        <w:rPr>
          <w:sz w:val="28"/>
          <w:szCs w:val="28"/>
        </w:rPr>
        <w:t xml:space="preserve"> от 29.08.2016 года (</w:t>
      </w:r>
      <w:r w:rsidRPr="000D7CB9">
        <w:rPr>
          <w:sz w:val="28"/>
          <w:szCs w:val="28"/>
        </w:rPr>
        <w:t>л.д</w:t>
      </w:r>
      <w:r w:rsidRPr="000D7CB9">
        <w:rPr>
          <w:sz w:val="28"/>
          <w:szCs w:val="28"/>
        </w:rPr>
        <w:t>. 9-10); копией решения №1  АНО МСБ «ОНЛАЙН ПРЕДПРИНИМАТЕЛЬ» (л.д.11);  копией приказа № 1 от 20 апреля 2015 года о вступлении в должность Директора Организации (</w:t>
      </w:r>
      <w:r w:rsidRPr="000D7CB9">
        <w:rPr>
          <w:sz w:val="28"/>
          <w:szCs w:val="28"/>
        </w:rPr>
        <w:t>л.д</w:t>
      </w:r>
      <w:r w:rsidRPr="000D7CB9">
        <w:rPr>
          <w:sz w:val="28"/>
          <w:szCs w:val="28"/>
        </w:rPr>
        <w:t>. 12); копией паспорта Цы</w:t>
      </w:r>
      <w:r w:rsidRPr="000D7CB9">
        <w:rPr>
          <w:sz w:val="28"/>
          <w:szCs w:val="28"/>
        </w:rPr>
        <w:t>ганкова Н.И.(л.д.13); сведениями из ЕГРЮЛ (л. д. 14).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 xml:space="preserve">Анализируя собранные по делу и исследованные доказательства в их совокупности, прихожу к выводу, что действия лица, привлекаемого к административной ответственности, квалифицированы правильно по статье </w:t>
      </w:r>
      <w:r w:rsidRPr="000D7CB9">
        <w:rPr>
          <w:sz w:val="28"/>
          <w:szCs w:val="28"/>
        </w:rPr>
        <w:t>15.5 КоАП РФ как 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контроля.</w:t>
      </w:r>
      <w:r w:rsidRPr="000D7CB9">
        <w:rPr>
          <w:sz w:val="28"/>
          <w:szCs w:val="28"/>
        </w:rPr>
        <w:t xml:space="preserve"> Вина привлекаемого Цыганкова Н.</w:t>
      </w:r>
      <w:r w:rsidRPr="000D7CB9">
        <w:rPr>
          <w:sz w:val="28"/>
          <w:szCs w:val="28"/>
        </w:rPr>
        <w:t xml:space="preserve">И. доказана полностью. 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Назначая административное наказание привлекаемому Цыганкову Н.И., мировой судья учитывает характер совершенного административного правонарушения. Обстоятельств, смягчающих или отягчающих административную ответственность лица, привле</w:t>
      </w:r>
      <w:r w:rsidRPr="000D7CB9">
        <w:rPr>
          <w:sz w:val="28"/>
          <w:szCs w:val="28"/>
        </w:rPr>
        <w:t>каемого к административной ответственности, не установлено.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– как самим прав</w:t>
      </w:r>
      <w:r w:rsidRPr="000D7CB9">
        <w:rPr>
          <w:sz w:val="28"/>
          <w:szCs w:val="28"/>
        </w:rPr>
        <w:t>онарушителем, так и другими лицами, принимая во внимание характер совершенного административного правонарушения, с учётом личности виновного, учитывая степень его вины, прихожу к выводу о возможности назначении административного наказания в виде предупрежд</w:t>
      </w:r>
      <w:r w:rsidRPr="000D7CB9">
        <w:rPr>
          <w:sz w:val="28"/>
          <w:szCs w:val="28"/>
        </w:rPr>
        <w:t>ения, предусмотренного</w:t>
      </w:r>
      <w:r w:rsidRPr="000D7CB9">
        <w:rPr>
          <w:sz w:val="28"/>
          <w:szCs w:val="28"/>
        </w:rPr>
        <w:t>0</w:t>
      </w:r>
      <w:r w:rsidRPr="000D7CB9">
        <w:rPr>
          <w:sz w:val="28"/>
          <w:szCs w:val="28"/>
        </w:rPr>
        <w:t xml:space="preserve"> санкцией ст. 15.5 КоАП РФ, и считаю возможным не назначать максимальное наказание.  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 xml:space="preserve">На основании </w:t>
      </w:r>
      <w:r w:rsidRPr="000D7CB9">
        <w:rPr>
          <w:sz w:val="28"/>
          <w:szCs w:val="28"/>
        </w:rPr>
        <w:t>изложенного</w:t>
      </w:r>
      <w:r w:rsidRPr="000D7CB9">
        <w:rPr>
          <w:sz w:val="28"/>
          <w:szCs w:val="28"/>
        </w:rPr>
        <w:t>, руководствуясь ст. 15.5, ст. 29.9, 29.10, 29.11 КоАП РФ,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 xml:space="preserve">                                </w:t>
      </w:r>
      <w:r w:rsidRPr="000D7CB9">
        <w:rPr>
          <w:sz w:val="28"/>
          <w:szCs w:val="28"/>
        </w:rPr>
        <w:t>П</w:t>
      </w:r>
      <w:r w:rsidRPr="000D7CB9">
        <w:rPr>
          <w:sz w:val="28"/>
          <w:szCs w:val="28"/>
        </w:rPr>
        <w:t xml:space="preserve"> О С Т А Н О В И Л :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Признать Ц</w:t>
      </w:r>
      <w:r w:rsidRPr="000D7CB9">
        <w:rPr>
          <w:sz w:val="28"/>
          <w:szCs w:val="28"/>
        </w:rPr>
        <w:t>ыганкова Н.И. виновным в совершении административного правонарушения, предусмотренного статьей 15.5 КоАП РФ, и назначить ему наказание в виде предупреждения.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Копии постановления направить лицу, привлеченному к административной ответственности и в ИФНС Росс</w:t>
      </w:r>
      <w:r w:rsidRPr="000D7CB9">
        <w:rPr>
          <w:sz w:val="28"/>
          <w:szCs w:val="28"/>
        </w:rPr>
        <w:t>ии по г. Симферополю.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</w:t>
      </w:r>
      <w:r w:rsidRPr="000D7CB9">
        <w:rPr>
          <w:sz w:val="28"/>
          <w:szCs w:val="28"/>
        </w:rPr>
        <w:t>новления.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</w:p>
    <w:p w:rsidR="00A77B3E" w:rsidRPr="000D7CB9" w:rsidP="000D7CB9">
      <w:pPr>
        <w:ind w:firstLine="567"/>
        <w:jc w:val="both"/>
        <w:rPr>
          <w:sz w:val="28"/>
          <w:szCs w:val="28"/>
        </w:rPr>
      </w:pPr>
      <w:r w:rsidRPr="000D7CB9">
        <w:rPr>
          <w:sz w:val="28"/>
          <w:szCs w:val="28"/>
        </w:rPr>
        <w:t>Мировой судья                                                                    Цыганова Г.Ю.</w:t>
      </w:r>
    </w:p>
    <w:p w:rsidR="00A77B3E" w:rsidRPr="000D7CB9" w:rsidP="000D7CB9">
      <w:pPr>
        <w:ind w:firstLine="567"/>
        <w:jc w:val="both"/>
        <w:rPr>
          <w:sz w:val="28"/>
          <w:szCs w:val="28"/>
        </w:rPr>
      </w:pPr>
    </w:p>
    <w:sectPr w:rsidSect="000D7C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