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389E">
      <w:pPr>
        <w:spacing w:before="80" w:after="80" w:line="240" w:lineRule="exact"/>
        <w:rPr>
          <w:sz w:val="19"/>
          <w:szCs w:val="19"/>
        </w:rPr>
      </w:pPr>
    </w:p>
    <w:p w:rsidR="0075389E">
      <w:pPr>
        <w:rPr>
          <w:sz w:val="2"/>
          <w:szCs w:val="2"/>
        </w:rPr>
        <w:sectPr>
          <w:headerReference w:type="default" r:id="rId4"/>
          <w:pgSz w:w="11900" w:h="16840"/>
          <w:pgMar w:top="1238" w:right="0" w:bottom="1048" w:left="0" w:header="0" w:footer="3" w:gutter="0"/>
          <w:cols w:space="720"/>
          <w:noEndnote/>
          <w:titlePg/>
          <w:docGrid w:linePitch="360"/>
        </w:sectPr>
      </w:pPr>
    </w:p>
    <w:p w:rsidR="0075389E">
      <w:pPr>
        <w:pStyle w:val="30"/>
        <w:shd w:val="clear" w:color="auto" w:fill="auto"/>
        <w:spacing w:after="0" w:line="240" w:lineRule="exact"/>
      </w:pPr>
      <w:r>
        <w:t>ПОСТАНОВЛЕНИЕ</w:t>
      </w:r>
    </w:p>
    <w:p w:rsidR="0075389E">
      <w:pPr>
        <w:pStyle w:val="20"/>
        <w:shd w:val="clear" w:color="auto" w:fill="auto"/>
        <w:tabs>
          <w:tab w:val="left" w:pos="7289"/>
        </w:tabs>
        <w:spacing w:before="0"/>
      </w:pPr>
      <w:r>
        <w:t>13</w:t>
      </w:r>
      <w:r w:rsidR="008E2B56">
        <w:t>апреля 2025года</w:t>
      </w:r>
      <w:r w:rsidR="008E2B56">
        <w:tab/>
        <w:t>г. Симферополь</w:t>
      </w:r>
    </w:p>
    <w:p w:rsidR="0075389E">
      <w:pPr>
        <w:pStyle w:val="20"/>
        <w:shd w:val="clear" w:color="auto" w:fill="auto"/>
        <w:tabs>
          <w:tab w:val="left" w:pos="7289"/>
        </w:tabs>
        <w:spacing w:before="0"/>
        <w:ind w:firstLine="740"/>
      </w:pPr>
      <w:r>
        <w:t>И.о. мирового судьи судебного участка № 2 Железнодорожного судебного района города Симферополя Республики Крым - Мировой судья судебного участка № 5 Железнодорожного судебного района города Симферополя Республики Крым (</w:t>
      </w:r>
      <w:r w:rsidRPr="00E3485F" w:rsidR="00E3485F">
        <w:t>/данные изъяты/</w:t>
      </w:r>
      <w:r>
        <w:t>) Попова Н.И., с участием лица, в отношении которого ведется производство по делу об административном правонарушении, -</w:t>
      </w:r>
      <w:r>
        <w:tab/>
        <w:t>Филиппова Н.А.,</w:t>
      </w:r>
    </w:p>
    <w:p w:rsidR="0075389E">
      <w:pPr>
        <w:pStyle w:val="20"/>
        <w:shd w:val="clear" w:color="auto" w:fill="auto"/>
        <w:spacing w:before="0"/>
      </w:pPr>
      <w:r>
        <w:t>рассмотрев в открытом судебном заседании материалы дела об административном правонарушении в отношении</w:t>
      </w:r>
    </w:p>
    <w:p w:rsidR="00572F29" w:rsidP="00572F29">
      <w:pPr>
        <w:pStyle w:val="20"/>
        <w:shd w:val="clear" w:color="auto" w:fill="auto"/>
        <w:spacing w:before="0"/>
        <w:ind w:left="1134"/>
      </w:pPr>
      <w:r>
        <w:t xml:space="preserve">Филиппова Николая Александровича, </w:t>
      </w:r>
      <w:r w:rsidRPr="00E3485F" w:rsidR="00E3485F">
        <w:t>/данные изъяты/</w:t>
      </w:r>
      <w:r w:rsidR="00E3485F">
        <w:t xml:space="preserve"> </w:t>
      </w:r>
      <w:r>
        <w:t xml:space="preserve">года рождения, уроженца </w:t>
      </w:r>
      <w:r w:rsidRPr="00E3485F" w:rsidR="00E3485F">
        <w:t>/данные изъяты/</w:t>
      </w:r>
      <w:r>
        <w:t xml:space="preserve">, гражданина Российской Федерации, официально не трудоустроенного, имеющего малолетнего ребенка, </w:t>
      </w:r>
      <w:r w:rsidRPr="00E3485F" w:rsidR="00E3485F">
        <w:t>/данные изъяты/</w:t>
      </w:r>
      <w:r w:rsidR="00E3485F">
        <w:t xml:space="preserve"> </w:t>
      </w:r>
      <w:r>
        <w:t xml:space="preserve">года рождения, проживающего по адресу: </w:t>
      </w:r>
      <w:r w:rsidRPr="00E3485F" w:rsidR="00E3485F">
        <w:t>/данные изъяты/</w:t>
      </w:r>
      <w:r>
        <w:t xml:space="preserve">, зарегистрированного по адресу: </w:t>
      </w:r>
      <w:r w:rsidRPr="00E3485F" w:rsidR="00E3485F">
        <w:t>/данные изъяты/</w:t>
      </w:r>
      <w:r>
        <w:t>,</w:t>
      </w:r>
    </w:p>
    <w:p w:rsidR="0075389E" w:rsidP="00132626">
      <w:pPr>
        <w:pStyle w:val="20"/>
        <w:shd w:val="clear" w:color="auto" w:fill="auto"/>
        <w:spacing w:before="0"/>
      </w:pPr>
      <w:r>
        <w:t>о привлечении его к административной ответственности за правонарушение, предусмотренное ст. 12.7 ч. 2 Кодекса Российской Федерации об административных правонарушениях,</w:t>
      </w:r>
    </w:p>
    <w:p w:rsidR="0075389E">
      <w:pPr>
        <w:pStyle w:val="20"/>
        <w:shd w:val="clear" w:color="auto" w:fill="auto"/>
        <w:spacing w:before="0"/>
        <w:jc w:val="center"/>
      </w:pPr>
      <w:r>
        <w:t>УСТАНОВИЛ:</w:t>
      </w:r>
    </w:p>
    <w:p w:rsidR="0075389E" w:rsidP="00E60D02">
      <w:pPr>
        <w:pStyle w:val="20"/>
        <w:shd w:val="clear" w:color="auto" w:fill="auto"/>
        <w:tabs>
          <w:tab w:val="left" w:pos="851"/>
          <w:tab w:val="left" w:pos="1276"/>
        </w:tabs>
        <w:spacing w:before="0"/>
        <w:ind w:firstLine="1276"/>
      </w:pPr>
      <w:r w:rsidRPr="00E3485F">
        <w:t>/данные изъяты/</w:t>
      </w:r>
      <w:r>
        <w:t xml:space="preserve"> </w:t>
      </w:r>
      <w:r w:rsidR="008E2B56">
        <w:t xml:space="preserve">года в </w:t>
      </w:r>
      <w:r>
        <w:t>00</w:t>
      </w:r>
      <w:r w:rsidR="008E2B56">
        <w:t xml:space="preserve"> час. 00 мин. на </w:t>
      </w:r>
      <w:r w:rsidRPr="00E3485F">
        <w:t>/данные изъяты/</w:t>
      </w:r>
      <w:r w:rsidR="008E2B56">
        <w:t>, Филип</w:t>
      </w:r>
      <w:r w:rsidR="00E60D02">
        <w:t xml:space="preserve">пов Н.А., будучи </w:t>
      </w:r>
      <w:r w:rsidR="00E60D02">
        <w:t>лишенным</w:t>
      </w:r>
      <w:r w:rsidR="00E60D02">
        <w:t xml:space="preserve"> права </w:t>
      </w:r>
      <w:r w:rsidR="008E2B56">
        <w:t xml:space="preserve">заниматься деятельностью, связанной с управлением транспортными средствами сроком на 4 года на основании приговора </w:t>
      </w:r>
      <w:r w:rsidRPr="00E3485F">
        <w:t>/данные изъяты/</w:t>
      </w:r>
      <w:r>
        <w:t xml:space="preserve"> </w:t>
      </w:r>
      <w:r w:rsidR="008E2B56">
        <w:t xml:space="preserve">от </w:t>
      </w:r>
      <w:r w:rsidRPr="00E3485F">
        <w:t>/данные изъяты/</w:t>
      </w:r>
      <w:r>
        <w:t xml:space="preserve"> </w:t>
      </w:r>
      <w:r w:rsidR="008E2B56">
        <w:t xml:space="preserve">г., вступившим в законную силу </w:t>
      </w:r>
      <w:r w:rsidRPr="00E3485F">
        <w:t>/данные изъяты/</w:t>
      </w:r>
      <w:r>
        <w:t xml:space="preserve"> </w:t>
      </w:r>
      <w:r w:rsidR="008E2B56">
        <w:t xml:space="preserve">г., управлял транспортным средством - автомобилем </w:t>
      </w:r>
      <w:r w:rsidRPr="00E3485F">
        <w:t>/данные изъяты/</w:t>
      </w:r>
      <w:r w:rsidR="008E2B56">
        <w:t xml:space="preserve">, государственный регистрационный знак </w:t>
      </w:r>
      <w:r w:rsidRPr="00E3485F">
        <w:t>/данные изъяты/</w:t>
      </w:r>
      <w:r w:rsidR="008E2B56">
        <w:t>.</w:t>
      </w:r>
    </w:p>
    <w:p w:rsidR="0075389E" w:rsidP="00244D00">
      <w:pPr>
        <w:pStyle w:val="20"/>
        <w:shd w:val="clear" w:color="auto" w:fill="auto"/>
        <w:tabs>
          <w:tab w:val="left" w:pos="851"/>
          <w:tab w:val="left" w:pos="1276"/>
          <w:tab w:val="left" w:pos="6500"/>
        </w:tabs>
        <w:spacing w:before="0"/>
        <w:ind w:firstLine="993"/>
      </w:pPr>
      <w:r>
        <w:t>В судебном заседании Филиппов Н.А.</w:t>
      </w:r>
      <w:r>
        <w:tab/>
        <w:t>пояснил, что он лишен</w:t>
      </w:r>
    </w:p>
    <w:p w:rsidR="0075389E" w:rsidP="00E60D02">
      <w:pPr>
        <w:pStyle w:val="20"/>
        <w:shd w:val="clear" w:color="auto" w:fill="auto"/>
        <w:tabs>
          <w:tab w:val="left" w:pos="851"/>
          <w:tab w:val="left" w:pos="1276"/>
        </w:tabs>
        <w:spacing w:before="0"/>
      </w:pPr>
      <w:r>
        <w:t>права управления транспортным средством на основании приговора суда, водительское удостоверение сдал еще ранее, по</w:t>
      </w:r>
      <w:r w:rsidR="002016F7">
        <w:t xml:space="preserve"> приговору от </w:t>
      </w:r>
      <w:r w:rsidRPr="00E3485F" w:rsidR="00A1403C">
        <w:t>/данные изъяты/</w:t>
      </w:r>
      <w:r w:rsidR="00A1403C">
        <w:t xml:space="preserve"> </w:t>
      </w:r>
      <w:r w:rsidR="002016F7">
        <w:t xml:space="preserve"> г. В ту ночь </w:t>
      </w:r>
      <w:r>
        <w:t>употребил спиртное</w:t>
      </w:r>
      <w:r>
        <w:t xml:space="preserve"> ,</w:t>
      </w:r>
      <w:r>
        <w:t xml:space="preserve"> в связи с семейными проблемами, управлял транспортным средством во дворе своего дома, переставлял автомобиль, который мешал соседям, был остановлен сотрудниками ГИБДД. Вину признал, раскаялся.</w:t>
      </w:r>
    </w:p>
    <w:p w:rsidR="0075389E" w:rsidP="00244D00">
      <w:pPr>
        <w:pStyle w:val="20"/>
        <w:shd w:val="clear" w:color="auto" w:fill="auto"/>
        <w:tabs>
          <w:tab w:val="left" w:pos="851"/>
          <w:tab w:val="left" w:pos="1276"/>
          <w:tab w:val="left" w:pos="5078"/>
        </w:tabs>
        <w:spacing w:before="0"/>
        <w:ind w:firstLine="993"/>
      </w:pPr>
      <w:r>
        <w:t>Изучив материал об административном правонарушении, заслушав пояснения Филиппова Н.А., исследовав мат</w:t>
      </w:r>
      <w:r w:rsidR="002016F7">
        <w:t>ериалы дела, прихожу к выводу о </w:t>
      </w:r>
      <w:r>
        <w:t>виновности Филиппова Н.А.</w:t>
      </w:r>
      <w:r>
        <w:tab/>
        <w:t>в совершении правонарушения,</w:t>
      </w:r>
    </w:p>
    <w:p w:rsidR="0075389E" w:rsidP="002016F7">
      <w:pPr>
        <w:pStyle w:val="20"/>
        <w:shd w:val="clear" w:color="auto" w:fill="auto"/>
        <w:tabs>
          <w:tab w:val="left" w:pos="851"/>
          <w:tab w:val="left" w:pos="1276"/>
        </w:tabs>
        <w:spacing w:before="0"/>
      </w:pPr>
      <w:r>
        <w:t>предусмотренного ст. 12.7 ч.2 КоАП РФ.</w:t>
      </w:r>
    </w:p>
    <w:p w:rsidR="0075389E" w:rsidP="00A1403C">
      <w:pPr>
        <w:pStyle w:val="20"/>
        <w:shd w:val="clear" w:color="auto" w:fill="auto"/>
        <w:tabs>
          <w:tab w:val="left" w:pos="851"/>
          <w:tab w:val="left" w:pos="1276"/>
        </w:tabs>
        <w:spacing w:before="0"/>
        <w:ind w:firstLine="993"/>
      </w:pPr>
      <w:r>
        <w:t>Виновность Филиппова Н.А. в совершении административного правонарушения, предусмотренного ст. 12.7 ч.2 КоАП РФ, помимо полного признания им своей вины, подтверждается совокупностью материалов дела: протоколом об административном правонаруше</w:t>
      </w:r>
      <w:r w:rsidR="00B7120B">
        <w:t>нии (л.д.1), справкой (л.д. 6), </w:t>
      </w:r>
      <w:r>
        <w:t xml:space="preserve">копией приговора </w:t>
      </w:r>
      <w:r w:rsidRPr="00E3485F" w:rsidR="00A1403C">
        <w:t>/данные изъяты/</w:t>
      </w:r>
      <w:r w:rsidR="00A1403C">
        <w:t xml:space="preserve"> </w:t>
      </w:r>
      <w:r>
        <w:t xml:space="preserve">от </w:t>
      </w:r>
      <w:r w:rsidRPr="00E3485F" w:rsidR="00A1403C">
        <w:t>/данные изъяты/</w:t>
      </w:r>
      <w:r w:rsidR="00A1403C">
        <w:t xml:space="preserve"> </w:t>
      </w:r>
      <w:r w:rsidR="00B7120B">
        <w:t xml:space="preserve">г. </w:t>
      </w:r>
      <w:r>
        <w:t xml:space="preserve">(л.д. 10-13), рапортом </w:t>
      </w:r>
      <w:r w:rsidR="00C922A3">
        <w:t>(</w:t>
      </w:r>
      <w:r w:rsidR="00C922A3">
        <w:rPr>
          <w:lang w:eastAsia="en-US" w:bidi="en-US"/>
        </w:rPr>
        <w:t>л</w:t>
      </w:r>
      <w:r>
        <w:t>.д.9)</w:t>
      </w:r>
      <w:r>
        <w:t>.</w:t>
      </w:r>
      <w:r>
        <w:t xml:space="preserve"> </w:t>
      </w:r>
      <w:r>
        <w:t>п</w:t>
      </w:r>
      <w:r>
        <w:t>ротоколом об отстранени</w:t>
      </w:r>
      <w:r w:rsidR="00C922A3">
        <w:t>и от</w:t>
      </w:r>
      <w:r>
        <w:t xml:space="preserve"> управления транспортными </w:t>
      </w:r>
      <w:r w:rsidR="00A1403C">
        <w:t>средствами (л.д. 7).</w:t>
      </w:r>
    </w:p>
    <w:p w:rsidR="0075389E" w:rsidP="00C922A3">
      <w:pPr>
        <w:pStyle w:val="40"/>
        <w:shd w:val="clear" w:color="auto" w:fill="auto"/>
        <w:tabs>
          <w:tab w:val="left" w:pos="851"/>
          <w:tab w:val="left" w:pos="1276"/>
          <w:tab w:val="left" w:pos="2455"/>
        </w:tabs>
        <w:ind w:firstLine="993"/>
        <w:jc w:val="both"/>
      </w:pPr>
      <w:r>
        <w:t>Таким образом,</w:t>
      </w:r>
      <w:r w:rsidR="008E2B56">
        <w:t xml:space="preserve"> из материалов дела усматривается, </w:t>
      </w:r>
      <w:r>
        <w:t>что Филиппов </w:t>
      </w:r>
      <w:r w:rsidR="0029354D">
        <w:t>Н.А.,</w:t>
      </w:r>
      <w:r w:rsidR="008E2B56">
        <w:tab/>
        <w:t xml:space="preserve">будучи </w:t>
      </w:r>
      <w:r w:rsidR="008E2B56">
        <w:t>лишенным</w:t>
      </w:r>
      <w:r w:rsidR="008E2B56">
        <w:t xml:space="preserve"> права заниматься деятельно</w:t>
      </w:r>
      <w:r>
        <w:t>стью,</w:t>
      </w:r>
    </w:p>
    <w:p w:rsidR="0075389E" w:rsidP="00500C37">
      <w:pPr>
        <w:pStyle w:val="40"/>
        <w:shd w:val="clear" w:color="auto" w:fill="auto"/>
        <w:tabs>
          <w:tab w:val="left" w:pos="851"/>
          <w:tab w:val="left" w:pos="1276"/>
        </w:tabs>
        <w:jc w:val="both"/>
      </w:pPr>
      <w:r>
        <w:t>связанной</w:t>
      </w:r>
      <w:r>
        <w:t xml:space="preserve"> с управлением транспортными средствами сроком на 4 года, </w:t>
      </w:r>
      <w:r w:rsidR="00500C37">
        <w:t xml:space="preserve">на </w:t>
      </w:r>
      <w:r>
        <w:t xml:space="preserve">основании приговора суда, фактически уклонился от исполнения </w:t>
      </w:r>
      <w:r w:rsidR="005808E6">
        <w:t>данного</w:t>
      </w:r>
      <w:r>
        <w:t xml:space="preserve"> </w:t>
      </w:r>
      <w:r w:rsidR="005808E6">
        <w:t>вида </w:t>
      </w:r>
      <w:r>
        <w:t>наказания и продолжал у</w:t>
      </w:r>
      <w:r w:rsidR="005808E6">
        <w:t>правлять транспортным средством. При таких </w:t>
      </w:r>
      <w:r>
        <w:t>обстоятельствах в действиях Филиппова Н.А. имеется</w:t>
      </w:r>
      <w:r w:rsidR="005808E6">
        <w:t xml:space="preserve"> состав</w:t>
      </w:r>
      <w:r>
        <w:t xml:space="preserve"> правонарушения, предусмотренного ст. 12.7 ч.2 КоАП РФ, а име</w:t>
      </w:r>
      <w:r w:rsidR="005808E6">
        <w:t>нно</w:t>
      </w:r>
      <w:r>
        <w:t xml:space="preserve"> управление транспортным средством водителем, лишенным</w:t>
      </w:r>
      <w:r w:rsidR="00F81068">
        <w:t xml:space="preserve"> права управления </w:t>
      </w:r>
      <w:r>
        <w:t>транспортными средствами.</w:t>
      </w:r>
    </w:p>
    <w:p w:rsidR="0075389E" w:rsidRPr="00F81068" w:rsidP="00C922A3">
      <w:pPr>
        <w:pStyle w:val="40"/>
        <w:shd w:val="clear" w:color="auto" w:fill="auto"/>
        <w:tabs>
          <w:tab w:val="left" w:pos="851"/>
          <w:tab w:val="left" w:pos="1276"/>
        </w:tabs>
        <w:ind w:firstLine="993"/>
        <w:jc w:val="both"/>
      </w:pPr>
      <w:r>
        <w:t>Согласно ст. 4.1 ч.2 КоАП РФ,</w:t>
      </w:r>
      <w:r w:rsidR="008E2B56">
        <w:t xml:space="preserve"> при </w:t>
      </w:r>
      <w:r w:rsidRPr="00F81068" w:rsidR="008E2B56">
        <w:t xml:space="preserve">назначении </w:t>
      </w:r>
      <w:r w:rsidRPr="00F81068">
        <w:rPr>
          <w:bCs/>
        </w:rPr>
        <w:t>админист</w:t>
      </w:r>
      <w:r>
        <w:rPr>
          <w:bCs/>
        </w:rPr>
        <w:t>р</w:t>
      </w:r>
      <w:r w:rsidRPr="00F81068">
        <w:rPr>
          <w:bCs/>
        </w:rPr>
        <w:t xml:space="preserve">ативного </w:t>
      </w:r>
      <w:r w:rsidRPr="00F81068" w:rsidR="008E2B56">
        <w:t xml:space="preserve">наказания суд учитывает характер совершенного </w:t>
      </w:r>
      <w:r w:rsidRPr="00F81068" w:rsidR="008E2B56">
        <w:rPr>
          <w:bCs/>
        </w:rPr>
        <w:t>административ</w:t>
      </w:r>
      <w:r>
        <w:rPr>
          <w:bCs/>
        </w:rPr>
        <w:t>ного</w:t>
      </w:r>
      <w:r w:rsidRPr="00F81068" w:rsidR="008E2B56">
        <w:rPr>
          <w:bCs/>
        </w:rPr>
        <w:t xml:space="preserve"> </w:t>
      </w:r>
      <w:r w:rsidRPr="00F81068" w:rsidR="008E2B56">
        <w:t xml:space="preserve">правонарушения, личность виновного, </w:t>
      </w:r>
      <w:r w:rsidRPr="00F81068" w:rsidR="008E2B56">
        <w:rPr>
          <w:bCs/>
        </w:rPr>
        <w:t xml:space="preserve">его </w:t>
      </w:r>
      <w:r w:rsidR="00B56D91">
        <w:t>имущественное положение, обстоятельства,</w:t>
      </w:r>
      <w:r w:rsidRPr="00F81068" w:rsidR="008E2B56">
        <w:t xml:space="preserve"> смягчающие и отягчающие </w:t>
      </w:r>
      <w:r w:rsidR="00B56D91">
        <w:rPr>
          <w:bCs/>
        </w:rPr>
        <w:t>административную</w:t>
      </w:r>
      <w:r w:rsidRPr="00F81068" w:rsidR="008E2B56">
        <w:rPr>
          <w:bCs/>
        </w:rPr>
        <w:t xml:space="preserve"> </w:t>
      </w:r>
      <w:r w:rsidRPr="00F81068" w:rsidR="008E2B56">
        <w:t xml:space="preserve">ответственность. Санкцией </w:t>
      </w:r>
      <w:r w:rsidRPr="00F81068" w:rsidR="008E2B56">
        <w:rPr>
          <w:bCs/>
        </w:rPr>
        <w:t xml:space="preserve">ст. </w:t>
      </w:r>
      <w:r w:rsidRPr="00F81068" w:rsidR="008E2B56">
        <w:t>12.7 ч.2 КоАП РФ предусмот</w:t>
      </w:r>
      <w:r w:rsidR="001D37C5">
        <w:t>рено</w:t>
      </w:r>
      <w:r w:rsidRPr="00F81068" w:rsidR="008E2B56">
        <w:t xml:space="preserve"> административное наказание в виде </w:t>
      </w:r>
      <w:r w:rsidRPr="00F81068" w:rsidR="008E2B56">
        <w:rPr>
          <w:bCs/>
        </w:rPr>
        <w:t xml:space="preserve">штрафа, </w:t>
      </w:r>
      <w:r w:rsidRPr="00F81068" w:rsidR="008E2B56">
        <w:t xml:space="preserve">административного </w:t>
      </w:r>
      <w:r w:rsidRPr="00F81068" w:rsidR="008E2B56">
        <w:rPr>
          <w:bCs/>
        </w:rPr>
        <w:t xml:space="preserve">ареста, </w:t>
      </w:r>
      <w:r w:rsidR="001D37C5">
        <w:rPr>
          <w:bCs/>
        </w:rPr>
        <w:t xml:space="preserve">либо </w:t>
      </w:r>
      <w:r w:rsidRPr="00F81068" w:rsidR="008E2B56">
        <w:t xml:space="preserve">обязательных </w:t>
      </w:r>
      <w:r w:rsidRPr="00F81068" w:rsidR="008E2B56">
        <w:rPr>
          <w:bCs/>
        </w:rPr>
        <w:t>работ.</w:t>
      </w:r>
    </w:p>
    <w:p w:rsidR="0075389E" w:rsidRPr="00F81068" w:rsidP="00C922A3">
      <w:pPr>
        <w:pStyle w:val="20"/>
        <w:shd w:val="clear" w:color="auto" w:fill="auto"/>
        <w:tabs>
          <w:tab w:val="left" w:pos="851"/>
          <w:tab w:val="left" w:pos="1276"/>
        </w:tabs>
        <w:spacing w:before="0"/>
        <w:ind w:right="160" w:firstLine="993"/>
      </w:pPr>
      <w:r w:rsidRPr="00F81068">
        <w:t>Принимая во внимание ха</w:t>
      </w:r>
      <w:r w:rsidR="001D37C5">
        <w:t>рактер и обстоятельства совершенного</w:t>
      </w:r>
      <w:r w:rsidRPr="00F81068">
        <w:t xml:space="preserve"> административного правонарушения, учитывая данные о личн</w:t>
      </w:r>
      <w:r w:rsidR="005A6180">
        <w:t>ости</w:t>
      </w:r>
      <w:r w:rsidRPr="00F81068">
        <w:t xml:space="preserve"> Филиппова Н.А., отсутствие обстоятельств, отягчающих администрат</w:t>
      </w:r>
      <w:r w:rsidR="005A6180">
        <w:t>ивную</w:t>
      </w:r>
      <w:r w:rsidRPr="00F81068">
        <w:t xml:space="preserve"> ответственность, наличие смягча</w:t>
      </w:r>
      <w:r w:rsidR="005A6180">
        <w:t xml:space="preserve">ющих обстоятельства – признания вины, </w:t>
      </w:r>
      <w:r w:rsidRPr="00F81068">
        <w:t>наличие малолетнего ребенк</w:t>
      </w:r>
      <w:r w:rsidR="00376E75">
        <w:t>а, прихожу к выводу о необходимости</w:t>
      </w:r>
      <w:r w:rsidRPr="00F81068">
        <w:t xml:space="preserve"> назначения ему административного наказания в виде административ</w:t>
      </w:r>
      <w:r w:rsidR="00376E75">
        <w:t xml:space="preserve">ного </w:t>
      </w:r>
      <w:r w:rsidRPr="00F81068">
        <w:t>ареста в пределах санкции ст. 12.7 ч.2 КоАП РФ.</w:t>
      </w:r>
      <w:r w:rsidRPr="00F81068">
        <w:t xml:space="preserve"> Именно такой </w:t>
      </w:r>
      <w:r w:rsidR="00376E75">
        <w:t>вид наказания </w:t>
      </w:r>
      <w:r w:rsidRPr="00F81068">
        <w:t xml:space="preserve">является справедливым. </w:t>
      </w:r>
      <w:r w:rsidR="00A67B16">
        <w:t>Предусмотренных законом препятствий</w:t>
      </w:r>
      <w:r w:rsidRPr="00F81068">
        <w:t xml:space="preserve"> для назначения данного вида наказания не имеется.</w:t>
      </w:r>
    </w:p>
    <w:p w:rsidR="003F62F8" w:rsidP="0029354D">
      <w:pPr>
        <w:pStyle w:val="40"/>
        <w:shd w:val="clear" w:color="auto" w:fill="auto"/>
        <w:tabs>
          <w:tab w:val="left" w:pos="851"/>
          <w:tab w:val="left" w:pos="1276"/>
          <w:tab w:val="left" w:pos="3397"/>
        </w:tabs>
        <w:ind w:firstLine="993"/>
        <w:jc w:val="both"/>
      </w:pPr>
      <w:r w:rsidRPr="00F81068">
        <w:t>Как видно из материалов д</w:t>
      </w:r>
      <w:r w:rsidR="00B016D3">
        <w:t xml:space="preserve">ела </w:t>
      </w:r>
      <w:r w:rsidRPr="00E3485F" w:rsidR="0029354D">
        <w:t>/данные изъяты/</w:t>
      </w:r>
      <w:r w:rsidR="0029354D">
        <w:t xml:space="preserve"> </w:t>
      </w:r>
      <w:r w:rsidR="00B016D3">
        <w:t xml:space="preserve">г. в </w:t>
      </w:r>
      <w:r w:rsidR="0029354D">
        <w:t>00</w:t>
      </w:r>
      <w:r w:rsidR="00B016D3">
        <w:t>:</w:t>
      </w:r>
      <w:r w:rsidR="0029354D">
        <w:t>00</w:t>
      </w:r>
      <w:r w:rsidR="00B016D3">
        <w:t xml:space="preserve"> час</w:t>
      </w:r>
      <w:r w:rsidR="00B016D3">
        <w:t>.</w:t>
      </w:r>
      <w:r w:rsidR="00B016D3">
        <w:t xml:space="preserve"> к </w:t>
      </w:r>
      <w:r w:rsidRPr="00B016D3" w:rsidR="00B016D3">
        <w:t>Филиппову</w:t>
      </w:r>
      <w:r w:rsidR="00B016D3">
        <w:t> </w:t>
      </w:r>
      <w:r w:rsidRPr="00B016D3">
        <w:t>Н</w:t>
      </w:r>
      <w:r w:rsidRPr="00F81068">
        <w:t>.А. применено административное задержание, в0</w:t>
      </w:r>
      <w:r w:rsidR="00731B09">
        <w:t>0</w:t>
      </w:r>
      <w:r w:rsidRPr="00F81068">
        <w:t>:</w:t>
      </w:r>
      <w:r w:rsidR="00731B09">
        <w:t>0</w:t>
      </w:r>
      <w:r w:rsidRPr="00F81068">
        <w:t>0 час</w:t>
      </w:r>
      <w:r w:rsidR="00B016D3">
        <w:t xml:space="preserve">. он доставлен </w:t>
      </w:r>
      <w:r w:rsidR="008D6110">
        <w:t xml:space="preserve">  </w:t>
      </w:r>
      <w:r w:rsidR="00B016D3">
        <w:t xml:space="preserve">в </w:t>
      </w:r>
      <w:r w:rsidR="008D6110">
        <w:t xml:space="preserve">  </w:t>
      </w:r>
      <w:r w:rsidRPr="00E3485F" w:rsidR="0029354D">
        <w:t>/данные изъяты/</w:t>
      </w:r>
      <w:r>
        <w:t>.</w:t>
      </w:r>
    </w:p>
    <w:p w:rsidR="0075389E" w:rsidP="003F62F8">
      <w:pPr>
        <w:pStyle w:val="40"/>
        <w:shd w:val="clear" w:color="auto" w:fill="auto"/>
        <w:tabs>
          <w:tab w:val="left" w:pos="851"/>
          <w:tab w:val="left" w:pos="1276"/>
          <w:tab w:val="left" w:pos="3397"/>
        </w:tabs>
        <w:ind w:firstLine="709"/>
        <w:jc w:val="both"/>
      </w:pPr>
      <w:r>
        <w:t xml:space="preserve">На основании </w:t>
      </w:r>
      <w:r>
        <w:t>изложенного</w:t>
      </w:r>
      <w:r>
        <w:t>, </w:t>
      </w:r>
      <w:r w:rsidR="008E2B56">
        <w:t>руководс</w:t>
      </w:r>
      <w:r>
        <w:t>твуясь ст. ст. 29.9, 29.10 КоАП РФ,</w:t>
      </w:r>
    </w:p>
    <w:p w:rsidR="0075389E" w:rsidP="003F62F8">
      <w:pPr>
        <w:pStyle w:val="40"/>
        <w:shd w:val="clear" w:color="auto" w:fill="auto"/>
        <w:tabs>
          <w:tab w:val="left" w:pos="851"/>
          <w:tab w:val="left" w:pos="1276"/>
        </w:tabs>
        <w:ind w:firstLine="993"/>
        <w:jc w:val="center"/>
      </w:pPr>
      <w:r>
        <w:t>ПОСТАНОВИЛ:</w:t>
      </w:r>
    </w:p>
    <w:p w:rsidR="0075389E" w:rsidP="003F62F8">
      <w:pPr>
        <w:pStyle w:val="40"/>
        <w:shd w:val="clear" w:color="auto" w:fill="auto"/>
        <w:tabs>
          <w:tab w:val="left" w:pos="851"/>
          <w:tab w:val="left" w:pos="1276"/>
        </w:tabs>
        <w:ind w:right="160"/>
        <w:jc w:val="both"/>
      </w:pPr>
      <w:r>
        <w:t>Филиппова Николая Александровича признать виновным в соверше</w:t>
      </w:r>
      <w:r w:rsidR="003F62F8">
        <w:t>нии</w:t>
      </w:r>
      <w:r>
        <w:t xml:space="preserve"> административного правонарушения, предусмотренного ст. 12.7 ч.2 Код</w:t>
      </w:r>
      <w:r w:rsidR="009B0458">
        <w:t>екса</w:t>
      </w:r>
      <w:r>
        <w:t xml:space="preserve"> Российской Федерации об администра</w:t>
      </w:r>
      <w:r w:rsidR="009B0458">
        <w:t>тивных правонарушениях, и назначить</w:t>
      </w:r>
      <w:r>
        <w:t xml:space="preserve"> ему административное наказание в виде 7 (семи) суток ареста.</w:t>
      </w:r>
    </w:p>
    <w:p w:rsidR="0075389E" w:rsidP="00C922A3">
      <w:pPr>
        <w:pStyle w:val="40"/>
        <w:shd w:val="clear" w:color="auto" w:fill="auto"/>
        <w:tabs>
          <w:tab w:val="left" w:pos="851"/>
          <w:tab w:val="left" w:pos="1276"/>
        </w:tabs>
        <w:ind w:firstLine="993"/>
        <w:jc w:val="both"/>
      </w:pPr>
      <w:r>
        <w:t>Срок административного ареста исчислять с мом</w:t>
      </w:r>
      <w:r w:rsidR="009B0458">
        <w:t>ента</w:t>
      </w:r>
      <w:r>
        <w:t xml:space="preserve"> административного задержания - с </w:t>
      </w:r>
      <w:r w:rsidR="0029354D">
        <w:t>00:00</w:t>
      </w:r>
      <w:r>
        <w:t xml:space="preserve"> час</w:t>
      </w:r>
      <w:r>
        <w:t>.</w:t>
      </w:r>
      <w:r>
        <w:t xml:space="preserve"> </w:t>
      </w:r>
      <w:r w:rsidRPr="00E3485F" w:rsidR="0029354D">
        <w:t>/</w:t>
      </w:r>
      <w:r w:rsidRPr="00E3485F" w:rsidR="0029354D">
        <w:t>д</w:t>
      </w:r>
      <w:r w:rsidRPr="00E3485F" w:rsidR="0029354D">
        <w:t>анные изъяты/</w:t>
      </w:r>
      <w:r w:rsidR="0029354D">
        <w:t xml:space="preserve"> </w:t>
      </w:r>
      <w:r>
        <w:t>г.</w:t>
      </w:r>
    </w:p>
    <w:p w:rsidR="0075389E" w:rsidP="009B0458">
      <w:pPr>
        <w:pStyle w:val="40"/>
        <w:shd w:val="clear" w:color="auto" w:fill="auto"/>
        <w:tabs>
          <w:tab w:val="left" w:pos="851"/>
          <w:tab w:val="left" w:pos="1276"/>
          <w:tab w:val="left" w:pos="3397"/>
        </w:tabs>
        <w:ind w:firstLine="993"/>
        <w:jc w:val="both"/>
      </w:pPr>
      <w:r>
        <w:t>Постановление</w:t>
      </w:r>
      <w:r>
        <w:tab/>
        <w:t>може</w:t>
      </w:r>
      <w:r w:rsidR="009B0458">
        <w:t xml:space="preserve">т быть обжаловано в Железнодорожный </w:t>
      </w:r>
      <w:r>
        <w:t>районный суд г. Симферополя Республики Крым в течение 10-ти дней со дня вручения или получения копии постановления.</w:t>
      </w:r>
    </w:p>
    <w:p w:rsidR="0075389E" w:rsidP="00C922A3">
      <w:pPr>
        <w:pStyle w:val="40"/>
        <w:shd w:val="clear" w:color="auto" w:fill="auto"/>
        <w:tabs>
          <w:tab w:val="left" w:pos="851"/>
          <w:tab w:val="left" w:pos="1276"/>
          <w:tab w:val="left" w:pos="7212"/>
        </w:tabs>
        <w:ind w:firstLine="993"/>
        <w:jc w:val="both"/>
      </w:pPr>
      <w:r>
        <w:t>Мировой судья</w:t>
      </w:r>
      <w:r w:rsidRPr="008E2B56">
        <w:rPr>
          <w:smallCaps/>
        </w:rPr>
        <w:tab/>
      </w:r>
      <w:r>
        <w:t>Попова Н.И.</w:t>
      </w:r>
    </w:p>
    <w:sectPr>
      <w:type w:val="continuous"/>
      <w:pgSz w:w="11900" w:h="16840"/>
      <w:pgMar w:top="1238" w:right="1018" w:bottom="1048" w:left="1018" w:header="0" w:footer="3" w:gutter="457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389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7145020</wp:posOffset>
              </wp:positionH>
              <wp:positionV relativeFrom="page">
                <wp:posOffset>408305</wp:posOffset>
              </wp:positionV>
              <wp:extent cx="382270" cy="136525"/>
              <wp:effectExtent l="1270" t="0" r="0" b="381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270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89E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0"/>
                            </w:rPr>
                            <w:t>длежип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49" type="#_x0000_t202" style="width:30.1pt;height:10.75pt;margin-top:32.15pt;margin-left:562.6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75389E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rPr>
                        <w:rStyle w:val="a0"/>
                      </w:rPr>
                      <w:t>длежип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9E"/>
    <w:rsid w:val="000B5425"/>
    <w:rsid w:val="00132626"/>
    <w:rsid w:val="001D37C5"/>
    <w:rsid w:val="002016F7"/>
    <w:rsid w:val="00244D00"/>
    <w:rsid w:val="0029354D"/>
    <w:rsid w:val="00376E75"/>
    <w:rsid w:val="003F62F8"/>
    <w:rsid w:val="00500C37"/>
    <w:rsid w:val="00572F29"/>
    <w:rsid w:val="005808E6"/>
    <w:rsid w:val="005A6180"/>
    <w:rsid w:val="00731B09"/>
    <w:rsid w:val="0075389E"/>
    <w:rsid w:val="007C0075"/>
    <w:rsid w:val="008D6110"/>
    <w:rsid w:val="008E2B56"/>
    <w:rsid w:val="009B0458"/>
    <w:rsid w:val="00A1403C"/>
    <w:rsid w:val="00A67B16"/>
    <w:rsid w:val="00B016D3"/>
    <w:rsid w:val="00B56D91"/>
    <w:rsid w:val="00B7120B"/>
    <w:rsid w:val="00C922A3"/>
    <w:rsid w:val="00E3485F"/>
    <w:rsid w:val="00E60D02"/>
    <w:rsid w:val="00F810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5Exact">
    <w:name w:val="Основной текст (5) Exact"/>
    <w:basedOn w:val="DefaultParagraphFont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DefaultParagraphFont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u w:val="none"/>
    </w:rPr>
  </w:style>
  <w:style w:type="character" w:customStyle="1" w:styleId="a">
    <w:name w:val="Колонтитул_"/>
    <w:basedOn w:val="DefaultParagraphFont"/>
    <w:link w:val="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mesNewRoman19pt3pt">
    <w:name w:val="Колонтитул + Times New Roman;19 pt;Интервал 3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DefaultParagraphFont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0">
    <w:name w:val="Колонтитул"/>
    <w:basedOn w:val="a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11pt">
    <w:name w:val="Основной текст (4) + 11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;Полужирный;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1pt1pt">
    <w:name w:val="Основной текст (4) + 11 pt;Малые прописные;Интервал 1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5">
    <w:name w:val="Основной текст (5)"/>
    <w:basedOn w:val="Normal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">
    <w:name w:val="Основной текст (6)"/>
    <w:basedOn w:val="Normal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60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19"/>
      <w:szCs w:val="19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6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Normal"/>
    <w:link w:val="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a1"/>
    <w:uiPriority w:val="99"/>
    <w:unhideWhenUsed/>
    <w:rsid w:val="00572F2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72F29"/>
    <w:rPr>
      <w:color w:val="000000"/>
    </w:rPr>
  </w:style>
  <w:style w:type="paragraph" w:styleId="Header">
    <w:name w:val="header"/>
    <w:basedOn w:val="Normal"/>
    <w:link w:val="a2"/>
    <w:uiPriority w:val="99"/>
    <w:unhideWhenUsed/>
    <w:rsid w:val="00B7120B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7120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