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E860DB" w:rsidP="00DC6A0C">
      <w:pPr>
        <w:pStyle w:val="Heading1"/>
        <w:jc w:val="right"/>
        <w:rPr>
          <w:b w:val="0"/>
          <w:color w:val="000000" w:themeColor="text1"/>
          <w:szCs w:val="28"/>
        </w:rPr>
      </w:pPr>
      <w:r w:rsidRPr="00E860DB">
        <w:rPr>
          <w:b w:val="0"/>
          <w:color w:val="000000" w:themeColor="text1"/>
          <w:szCs w:val="28"/>
        </w:rPr>
        <w:t>Дело № 5-</w:t>
      </w:r>
      <w:r w:rsidRPr="00E860DB" w:rsidR="002F7867">
        <w:rPr>
          <w:b w:val="0"/>
          <w:color w:val="000000" w:themeColor="text1"/>
          <w:szCs w:val="28"/>
        </w:rPr>
        <w:t>2</w:t>
      </w:r>
      <w:r w:rsidRPr="00E860DB">
        <w:rPr>
          <w:b w:val="0"/>
          <w:color w:val="000000" w:themeColor="text1"/>
          <w:szCs w:val="28"/>
        </w:rPr>
        <w:t>-</w:t>
      </w:r>
      <w:r w:rsidRPr="00E860DB" w:rsidR="0062623E">
        <w:rPr>
          <w:b w:val="0"/>
          <w:color w:val="000000" w:themeColor="text1"/>
          <w:szCs w:val="28"/>
        </w:rPr>
        <w:t>159</w:t>
      </w:r>
      <w:r w:rsidRPr="00E860DB">
        <w:rPr>
          <w:b w:val="0"/>
          <w:color w:val="000000" w:themeColor="text1"/>
          <w:szCs w:val="28"/>
        </w:rPr>
        <w:t>/20</w:t>
      </w:r>
      <w:r w:rsidRPr="00E860DB" w:rsidR="00862539">
        <w:rPr>
          <w:b w:val="0"/>
          <w:color w:val="000000" w:themeColor="text1"/>
          <w:szCs w:val="28"/>
        </w:rPr>
        <w:t>2</w:t>
      </w:r>
      <w:r w:rsidRPr="00E860DB" w:rsidR="0062623E">
        <w:rPr>
          <w:b w:val="0"/>
          <w:color w:val="000000" w:themeColor="text1"/>
          <w:szCs w:val="28"/>
        </w:rPr>
        <w:t>5</w:t>
      </w:r>
      <w:r w:rsidRPr="00E860DB">
        <w:rPr>
          <w:b w:val="0"/>
          <w:color w:val="000000" w:themeColor="text1"/>
          <w:szCs w:val="28"/>
        </w:rPr>
        <w:t xml:space="preserve"> </w:t>
      </w:r>
    </w:p>
    <w:p w:rsidR="00293CED" w:rsidRPr="00E860DB" w:rsidP="00DC6A0C">
      <w:pPr>
        <w:pStyle w:val="Heading1"/>
        <w:rPr>
          <w:b w:val="0"/>
          <w:bCs w:val="0"/>
          <w:color w:val="000000" w:themeColor="text1"/>
          <w:szCs w:val="28"/>
        </w:rPr>
      </w:pPr>
      <w:r w:rsidRPr="00E860DB">
        <w:rPr>
          <w:b w:val="0"/>
          <w:bCs w:val="0"/>
          <w:color w:val="000000" w:themeColor="text1"/>
          <w:szCs w:val="28"/>
        </w:rPr>
        <w:t>ПОСТАНОВЛЕНИЕ</w:t>
      </w:r>
    </w:p>
    <w:p w:rsidR="00293CED" w:rsidRPr="00E860DB" w:rsidP="00377752">
      <w:pPr>
        <w:jc w:val="center"/>
        <w:rPr>
          <w:color w:val="000000" w:themeColor="text1"/>
          <w:sz w:val="24"/>
          <w:szCs w:val="28"/>
        </w:rPr>
      </w:pPr>
      <w:r w:rsidRPr="00E860DB">
        <w:rPr>
          <w:color w:val="000000" w:themeColor="text1"/>
          <w:sz w:val="24"/>
          <w:szCs w:val="28"/>
        </w:rPr>
        <w:t xml:space="preserve">26 июня 2025 </w:t>
      </w:r>
      <w:r w:rsidRPr="00E860DB">
        <w:rPr>
          <w:color w:val="000000" w:themeColor="text1"/>
          <w:sz w:val="24"/>
          <w:szCs w:val="28"/>
        </w:rPr>
        <w:t>года</w:t>
      </w:r>
      <w:r w:rsidRPr="00E860DB">
        <w:rPr>
          <w:color w:val="000000" w:themeColor="text1"/>
          <w:sz w:val="24"/>
          <w:szCs w:val="28"/>
        </w:rPr>
        <w:tab/>
      </w:r>
      <w:r w:rsidRPr="00E860DB" w:rsidR="007F0D36">
        <w:rPr>
          <w:color w:val="000000" w:themeColor="text1"/>
          <w:sz w:val="24"/>
          <w:szCs w:val="28"/>
        </w:rPr>
        <w:tab/>
      </w:r>
      <w:r w:rsidRPr="00E860DB" w:rsidR="00F9267D">
        <w:rPr>
          <w:color w:val="000000" w:themeColor="text1"/>
          <w:sz w:val="24"/>
          <w:szCs w:val="28"/>
        </w:rPr>
        <w:tab/>
      </w:r>
      <w:r w:rsidRPr="00E860DB" w:rsidR="00F9267D">
        <w:rPr>
          <w:color w:val="000000" w:themeColor="text1"/>
          <w:sz w:val="24"/>
          <w:szCs w:val="28"/>
        </w:rPr>
        <w:tab/>
      </w:r>
      <w:r w:rsidRPr="00E860DB" w:rsidR="00F9267D">
        <w:rPr>
          <w:color w:val="000000" w:themeColor="text1"/>
          <w:sz w:val="24"/>
          <w:szCs w:val="28"/>
        </w:rPr>
        <w:tab/>
      </w:r>
      <w:r w:rsidRPr="00E860DB" w:rsidR="00F9267D">
        <w:rPr>
          <w:color w:val="000000" w:themeColor="text1"/>
          <w:sz w:val="24"/>
          <w:szCs w:val="28"/>
        </w:rPr>
        <w:tab/>
      </w:r>
      <w:r w:rsidRPr="00E860DB" w:rsidR="00F9267D">
        <w:rPr>
          <w:color w:val="000000" w:themeColor="text1"/>
          <w:sz w:val="24"/>
          <w:szCs w:val="28"/>
        </w:rPr>
        <w:tab/>
      </w:r>
      <w:r w:rsidRPr="00E860DB" w:rsidR="00CC630B">
        <w:rPr>
          <w:color w:val="000000" w:themeColor="text1"/>
          <w:sz w:val="24"/>
          <w:szCs w:val="28"/>
        </w:rPr>
        <w:tab/>
      </w:r>
      <w:r w:rsidRPr="00E860DB">
        <w:rPr>
          <w:color w:val="000000" w:themeColor="text1"/>
          <w:sz w:val="24"/>
          <w:szCs w:val="28"/>
        </w:rPr>
        <w:t>г. Симферополь</w:t>
      </w:r>
    </w:p>
    <w:p w:rsidR="00293CED" w:rsidRPr="00E860DB" w:rsidP="00DC6A0C">
      <w:pPr>
        <w:jc w:val="both"/>
        <w:rPr>
          <w:color w:val="000000" w:themeColor="text1"/>
          <w:sz w:val="24"/>
          <w:szCs w:val="10"/>
        </w:rPr>
      </w:pPr>
    </w:p>
    <w:p w:rsidR="0062623E" w:rsidRPr="00E860DB" w:rsidP="0062623E">
      <w:pPr>
        <w:ind w:firstLine="708"/>
        <w:jc w:val="both"/>
        <w:rPr>
          <w:rStyle w:val="s11"/>
          <w:color w:val="000000" w:themeColor="text1"/>
          <w:szCs w:val="28"/>
        </w:rPr>
      </w:pPr>
      <w:r w:rsidRPr="00E860DB">
        <w:rPr>
          <w:rStyle w:val="s11"/>
          <w:color w:val="000000" w:themeColor="text1"/>
          <w:szCs w:val="28"/>
        </w:rPr>
        <w:t xml:space="preserve">Мировой судья судебного участка № 2 Железнодорожного судебного района  города Симферополь (Железнодорожный район городского округа Симферополя) Республики Крым Власенко А.Э., </w:t>
      </w:r>
    </w:p>
    <w:p w:rsidR="0062623E" w:rsidRPr="00E860DB" w:rsidP="0062623E">
      <w:pPr>
        <w:ind w:firstLine="708"/>
        <w:jc w:val="both"/>
        <w:rPr>
          <w:rStyle w:val="s11"/>
          <w:color w:val="000000" w:themeColor="text1"/>
          <w:szCs w:val="28"/>
        </w:rPr>
      </w:pPr>
      <w:r w:rsidRPr="00E860DB">
        <w:rPr>
          <w:rStyle w:val="s11"/>
          <w:color w:val="000000" w:themeColor="text1"/>
          <w:szCs w:val="28"/>
        </w:rPr>
        <w:t>рассмотрев в помещении судебного участк</w:t>
      </w:r>
      <w:r w:rsidRPr="00E860DB" w:rsidR="00DA7AEA">
        <w:rPr>
          <w:rStyle w:val="s11"/>
          <w:color w:val="000000" w:themeColor="text1"/>
          <w:szCs w:val="28"/>
        </w:rPr>
        <w:t>а, расположенного по адресу: г.</w:t>
      </w:r>
      <w:r w:rsidRPr="00E860DB" w:rsidR="00DA7AEA">
        <w:rPr>
          <w:color w:val="000000" w:themeColor="text1"/>
        </w:rPr>
        <w:t> </w:t>
      </w:r>
      <w:r w:rsidRPr="00E860DB">
        <w:rPr>
          <w:rStyle w:val="s11"/>
          <w:color w:val="000000" w:themeColor="text1"/>
          <w:szCs w:val="28"/>
        </w:rPr>
        <w:t xml:space="preserve">Симферополь, ул. Киевская, 55/2, </w:t>
      </w:r>
      <w:r w:rsidRPr="00E860DB">
        <w:rPr>
          <w:rStyle w:val="s11"/>
          <w:color w:val="000000" w:themeColor="text1"/>
          <w:szCs w:val="28"/>
        </w:rPr>
        <w:t>дело</w:t>
      </w:r>
      <w:r w:rsidRPr="00E860DB">
        <w:rPr>
          <w:rStyle w:val="s11"/>
          <w:color w:val="000000" w:themeColor="text1"/>
          <w:szCs w:val="28"/>
        </w:rPr>
        <w:t xml:space="preserve"> об административном правонарушении </w:t>
      </w:r>
      <w:r w:rsidRPr="00E860DB" w:rsidR="00443BD9">
        <w:rPr>
          <w:rStyle w:val="s11"/>
          <w:color w:val="000000" w:themeColor="text1"/>
          <w:szCs w:val="28"/>
        </w:rPr>
        <w:t xml:space="preserve">поступившее из </w:t>
      </w:r>
      <w:r w:rsidRPr="00E860DB" w:rsidR="00443BD9">
        <w:rPr>
          <w:color w:val="000000" w:themeColor="text1"/>
          <w:sz w:val="24"/>
          <w:szCs w:val="28"/>
        </w:rPr>
        <w:t>Инспекции Федеральной налоговой службы по г. Симферополю</w:t>
      </w:r>
      <w:r w:rsidRPr="00E860DB" w:rsidR="00443BD9">
        <w:rPr>
          <w:rStyle w:val="s11"/>
          <w:color w:val="000000" w:themeColor="text1"/>
          <w:szCs w:val="28"/>
        </w:rPr>
        <w:t xml:space="preserve"> </w:t>
      </w:r>
      <w:r w:rsidRPr="00E860DB">
        <w:rPr>
          <w:rStyle w:val="s11"/>
          <w:color w:val="000000" w:themeColor="text1"/>
          <w:szCs w:val="28"/>
        </w:rPr>
        <w:t>в отношении:</w:t>
      </w:r>
    </w:p>
    <w:p w:rsidR="00443BD9" w:rsidRPr="00E860DB" w:rsidP="0062623E">
      <w:pPr>
        <w:ind w:firstLine="708"/>
        <w:jc w:val="both"/>
        <w:rPr>
          <w:rStyle w:val="s11"/>
          <w:color w:val="000000" w:themeColor="text1"/>
          <w:szCs w:val="28"/>
        </w:rPr>
      </w:pPr>
      <w:r w:rsidRPr="00E860DB">
        <w:rPr>
          <w:rStyle w:val="s11"/>
          <w:color w:val="000000" w:themeColor="text1"/>
          <w:szCs w:val="28"/>
        </w:rPr>
        <w:t>Общества с ограниченной ответственностью «</w:t>
      </w:r>
      <w:r w:rsidRPr="00E860DB">
        <w:rPr>
          <w:rStyle w:val="s11"/>
          <w:color w:val="000000" w:themeColor="text1"/>
          <w:szCs w:val="28"/>
        </w:rPr>
        <w:t xml:space="preserve">Крымская </w:t>
      </w:r>
      <w:r w:rsidRPr="00E860DB" w:rsidR="000A0307">
        <w:rPr>
          <w:rStyle w:val="s11"/>
          <w:color w:val="000000" w:themeColor="text1"/>
          <w:szCs w:val="28"/>
        </w:rPr>
        <w:t>м</w:t>
      </w:r>
      <w:r w:rsidRPr="00E860DB">
        <w:rPr>
          <w:rStyle w:val="s11"/>
          <w:color w:val="000000" w:themeColor="text1"/>
          <w:szCs w:val="28"/>
        </w:rPr>
        <w:t>ануфактура</w:t>
      </w:r>
      <w:r w:rsidRPr="00E860DB">
        <w:rPr>
          <w:rStyle w:val="s11"/>
          <w:color w:val="000000" w:themeColor="text1"/>
          <w:szCs w:val="28"/>
        </w:rPr>
        <w:t xml:space="preserve">» </w:t>
      </w:r>
      <w:r w:rsidRPr="00E860DB" w:rsidR="007B00A0">
        <w:rPr>
          <w:rStyle w:val="s11"/>
          <w:color w:val="000000" w:themeColor="text1"/>
          <w:szCs w:val="28"/>
        </w:rPr>
        <w:t>(</w:t>
      </w:r>
      <w:r w:rsidRPr="00E860DB" w:rsidR="00F37C90">
        <w:rPr>
          <w:rStyle w:val="s11"/>
          <w:color w:val="000000" w:themeColor="text1"/>
          <w:szCs w:val="28"/>
        </w:rPr>
        <w:t>/данные изъяты/</w:t>
      </w:r>
      <w:r w:rsidRPr="00E860DB" w:rsidR="007B00A0">
        <w:rPr>
          <w:rStyle w:val="s11"/>
          <w:color w:val="000000" w:themeColor="text1"/>
          <w:szCs w:val="28"/>
        </w:rPr>
        <w:t>),</w:t>
      </w:r>
      <w:r w:rsidRPr="00E860DB" w:rsidR="00283197">
        <w:rPr>
          <w:rStyle w:val="s11"/>
          <w:color w:val="000000" w:themeColor="text1"/>
          <w:szCs w:val="28"/>
        </w:rPr>
        <w:t xml:space="preserve"> </w:t>
      </w:r>
      <w:r w:rsidRPr="00E860DB" w:rsidR="007F0D36">
        <w:rPr>
          <w:rStyle w:val="s11"/>
          <w:color w:val="000000" w:themeColor="text1"/>
          <w:szCs w:val="28"/>
        </w:rPr>
        <w:t>расположенно</w:t>
      </w:r>
      <w:r w:rsidRPr="00E860DB" w:rsidR="007B00A0">
        <w:rPr>
          <w:rStyle w:val="s11"/>
          <w:color w:val="000000" w:themeColor="text1"/>
          <w:szCs w:val="28"/>
        </w:rPr>
        <w:t>го</w:t>
      </w:r>
      <w:r w:rsidRPr="00E860DB" w:rsidR="007F0D36">
        <w:rPr>
          <w:rStyle w:val="s11"/>
          <w:color w:val="000000" w:themeColor="text1"/>
          <w:szCs w:val="28"/>
        </w:rPr>
        <w:t xml:space="preserve"> по адресу: </w:t>
      </w:r>
      <w:r w:rsidRPr="00E860DB" w:rsidR="00861D08">
        <w:rPr>
          <w:rStyle w:val="s11"/>
          <w:color w:val="000000" w:themeColor="text1"/>
          <w:szCs w:val="28"/>
        </w:rPr>
        <w:t>/данные изъяты/</w:t>
      </w:r>
      <w:r w:rsidRPr="00E860DB" w:rsidR="00DF2D9F">
        <w:rPr>
          <w:rStyle w:val="s11"/>
          <w:color w:val="000000" w:themeColor="text1"/>
          <w:szCs w:val="28"/>
        </w:rPr>
        <w:t xml:space="preserve">, </w:t>
      </w:r>
    </w:p>
    <w:p w:rsidR="00DF2D9F" w:rsidRPr="00E860DB" w:rsidP="00DF2D9F">
      <w:pPr>
        <w:ind w:firstLine="708"/>
        <w:jc w:val="both"/>
        <w:rPr>
          <w:color w:val="000000" w:themeColor="text1"/>
          <w:sz w:val="24"/>
          <w:szCs w:val="28"/>
        </w:rPr>
      </w:pPr>
      <w:r w:rsidRPr="00E860DB">
        <w:rPr>
          <w:color w:val="000000" w:themeColor="text1"/>
          <w:sz w:val="24"/>
          <w:szCs w:val="28"/>
        </w:rPr>
        <w:t>по признакам правонарушения, предусмотренного ст. 19.7 Кодекса Российской Федерации об административных правонарушениях,</w:t>
      </w:r>
    </w:p>
    <w:p w:rsidR="00293CED" w:rsidRPr="00E860DB" w:rsidP="00DC6A0C">
      <w:pPr>
        <w:jc w:val="center"/>
        <w:rPr>
          <w:color w:val="000000" w:themeColor="text1"/>
          <w:sz w:val="24"/>
          <w:szCs w:val="28"/>
        </w:rPr>
      </w:pPr>
      <w:r w:rsidRPr="00E860DB">
        <w:rPr>
          <w:color w:val="000000" w:themeColor="text1"/>
          <w:sz w:val="24"/>
          <w:szCs w:val="28"/>
        </w:rPr>
        <w:t>УСТАНОВИЛ:</w:t>
      </w:r>
    </w:p>
    <w:p w:rsidR="002F7867" w:rsidRPr="00E860DB" w:rsidP="002F7867">
      <w:pPr>
        <w:ind w:firstLine="708"/>
        <w:jc w:val="both"/>
        <w:rPr>
          <w:rStyle w:val="2"/>
          <w:color w:val="000000" w:themeColor="text1"/>
          <w:szCs w:val="28"/>
          <w:u w:val="none"/>
        </w:rPr>
      </w:pPr>
      <w:r w:rsidRPr="00E860DB">
        <w:rPr>
          <w:rStyle w:val="s11"/>
          <w:color w:val="000000" w:themeColor="text1"/>
          <w:szCs w:val="28"/>
        </w:rPr>
        <w:t>/данные изъяты/</w:t>
      </w:r>
      <w:r w:rsidRPr="00E860DB">
        <w:rPr>
          <w:rStyle w:val="s11"/>
          <w:color w:val="000000" w:themeColor="text1"/>
          <w:szCs w:val="28"/>
        </w:rPr>
        <w:t xml:space="preserve"> </w:t>
      </w:r>
      <w:r w:rsidRPr="00E860DB">
        <w:rPr>
          <w:rStyle w:val="2"/>
          <w:color w:val="000000" w:themeColor="text1"/>
          <w:szCs w:val="28"/>
          <w:u w:val="none"/>
        </w:rPr>
        <w:t>юридическое лицо ООО «</w:t>
      </w:r>
      <w:r w:rsidRPr="00E860DB" w:rsidR="00DF2D9F">
        <w:rPr>
          <w:rStyle w:val="2"/>
          <w:color w:val="000000" w:themeColor="text1"/>
          <w:szCs w:val="28"/>
          <w:u w:val="none"/>
        </w:rPr>
        <w:t xml:space="preserve">Крымская </w:t>
      </w:r>
      <w:r w:rsidRPr="00E860DB" w:rsidR="000A0307">
        <w:rPr>
          <w:rStyle w:val="2"/>
          <w:color w:val="000000" w:themeColor="text1"/>
          <w:szCs w:val="28"/>
          <w:u w:val="none"/>
        </w:rPr>
        <w:t>м</w:t>
      </w:r>
      <w:r w:rsidRPr="00E860DB" w:rsidR="00DF2D9F">
        <w:rPr>
          <w:rStyle w:val="2"/>
          <w:color w:val="000000" w:themeColor="text1"/>
          <w:szCs w:val="28"/>
          <w:u w:val="none"/>
        </w:rPr>
        <w:t>ануфактура</w:t>
      </w:r>
      <w:r w:rsidRPr="00E860DB">
        <w:rPr>
          <w:rStyle w:val="2"/>
          <w:color w:val="000000" w:themeColor="text1"/>
          <w:szCs w:val="28"/>
          <w:u w:val="none"/>
        </w:rPr>
        <w:t xml:space="preserve">», расположенное по адресу: </w:t>
      </w:r>
      <w:r w:rsidRPr="00E860DB">
        <w:rPr>
          <w:rStyle w:val="s11"/>
          <w:color w:val="000000" w:themeColor="text1"/>
          <w:szCs w:val="28"/>
        </w:rPr>
        <w:t>/данные изъяты/</w:t>
      </w:r>
      <w:r w:rsidRPr="00E860DB" w:rsidR="00DF2D9F">
        <w:rPr>
          <w:rStyle w:val="s11"/>
          <w:color w:val="000000" w:themeColor="text1"/>
          <w:szCs w:val="28"/>
        </w:rPr>
        <w:t xml:space="preserve">, </w:t>
      </w:r>
      <w:r w:rsidRPr="00E860DB">
        <w:rPr>
          <w:rStyle w:val="2"/>
          <w:color w:val="000000" w:themeColor="text1"/>
          <w:szCs w:val="28"/>
          <w:u w:val="none"/>
        </w:rPr>
        <w:t xml:space="preserve">не предоставило </w:t>
      </w:r>
      <w:r w:rsidRPr="00E860DB" w:rsidR="009F4F73">
        <w:rPr>
          <w:rStyle w:val="2"/>
          <w:color w:val="000000" w:themeColor="text1"/>
          <w:szCs w:val="28"/>
          <w:u w:val="none"/>
        </w:rPr>
        <w:t xml:space="preserve">в ИФНС России по г. Симферополю в установленный законодательством срок годовую </w:t>
      </w:r>
      <w:r w:rsidRPr="00E860DB">
        <w:rPr>
          <w:rStyle w:val="2"/>
          <w:color w:val="000000" w:themeColor="text1"/>
          <w:szCs w:val="28"/>
          <w:u w:val="none"/>
        </w:rPr>
        <w:t xml:space="preserve">бухгалтерскую (финансовую) отчетность за </w:t>
      </w:r>
      <w:r w:rsidRPr="00E860DB" w:rsidR="009F4F73">
        <w:rPr>
          <w:rStyle w:val="2"/>
          <w:color w:val="000000" w:themeColor="text1"/>
          <w:szCs w:val="28"/>
          <w:u w:val="none"/>
        </w:rPr>
        <w:t>202</w:t>
      </w:r>
      <w:r w:rsidRPr="00E860DB" w:rsidR="00721084">
        <w:rPr>
          <w:rStyle w:val="2"/>
          <w:color w:val="000000" w:themeColor="text1"/>
          <w:szCs w:val="28"/>
          <w:u w:val="none"/>
        </w:rPr>
        <w:t>4</w:t>
      </w:r>
      <w:r w:rsidRPr="00E860DB" w:rsidR="009F4F73">
        <w:rPr>
          <w:rStyle w:val="2"/>
          <w:color w:val="000000" w:themeColor="text1"/>
          <w:szCs w:val="28"/>
          <w:u w:val="none"/>
        </w:rPr>
        <w:t xml:space="preserve"> </w:t>
      </w:r>
      <w:r w:rsidRPr="00E860DB">
        <w:rPr>
          <w:rStyle w:val="2"/>
          <w:color w:val="000000" w:themeColor="text1"/>
          <w:szCs w:val="28"/>
          <w:u w:val="none"/>
        </w:rPr>
        <w:t xml:space="preserve">год (форма по </w:t>
      </w:r>
      <w:r w:rsidRPr="00E860DB" w:rsidR="009F4F73">
        <w:rPr>
          <w:rStyle w:val="2"/>
          <w:color w:val="000000" w:themeColor="text1"/>
          <w:szCs w:val="28"/>
          <w:u w:val="none"/>
        </w:rPr>
        <w:t>КНД 0710096</w:t>
      </w:r>
      <w:r w:rsidRPr="00E860DB">
        <w:rPr>
          <w:rStyle w:val="2"/>
          <w:color w:val="000000" w:themeColor="text1"/>
          <w:szCs w:val="28"/>
          <w:u w:val="none"/>
        </w:rPr>
        <w:t>)</w:t>
      </w:r>
      <w:r w:rsidRPr="00E860DB" w:rsidR="009F4F73">
        <w:rPr>
          <w:rStyle w:val="2"/>
          <w:color w:val="000000" w:themeColor="text1"/>
          <w:szCs w:val="28"/>
          <w:u w:val="none"/>
        </w:rPr>
        <w:t xml:space="preserve"> для формирования и ведения государственного информационного ресурса бухгалтерской отчётности</w:t>
      </w:r>
      <w:r w:rsidRPr="00E860DB">
        <w:rPr>
          <w:rStyle w:val="2"/>
          <w:color w:val="000000" w:themeColor="text1"/>
          <w:szCs w:val="28"/>
          <w:u w:val="none"/>
        </w:rPr>
        <w:t xml:space="preserve">, срок предоставления - не позднее </w:t>
      </w:r>
      <w:r w:rsidRPr="00E860DB" w:rsidR="009F4F73">
        <w:rPr>
          <w:rStyle w:val="2"/>
          <w:color w:val="000000" w:themeColor="text1"/>
          <w:szCs w:val="28"/>
          <w:u w:val="none"/>
        </w:rPr>
        <w:t>01.04.2024</w:t>
      </w:r>
      <w:r w:rsidRPr="00E860DB">
        <w:rPr>
          <w:rStyle w:val="2"/>
          <w:color w:val="000000" w:themeColor="text1"/>
          <w:szCs w:val="28"/>
          <w:u w:val="none"/>
        </w:rPr>
        <w:t>, чем нарушило положения ч. 5 ст. 18 Федерального закона от дата</w:t>
      </w:r>
      <w:r w:rsidRPr="00E860DB">
        <w:rPr>
          <w:rStyle w:val="2"/>
          <w:color w:val="000000" w:themeColor="text1"/>
          <w:szCs w:val="28"/>
          <w:u w:val="none"/>
        </w:rPr>
        <w:t xml:space="preserve"> №</w:t>
      </w:r>
      <w:r w:rsidRPr="00E860DB">
        <w:rPr>
          <w:rStyle w:val="2"/>
          <w:color w:val="000000" w:themeColor="text1"/>
          <w:szCs w:val="28"/>
          <w:u w:val="none"/>
        </w:rPr>
        <w:t>402-ФЗ «О</w:t>
      </w:r>
      <w:r w:rsidRPr="00E860DB">
        <w:rPr>
          <w:rStyle w:val="2"/>
          <w:color w:val="000000" w:themeColor="text1"/>
          <w:szCs w:val="28"/>
          <w:u w:val="none"/>
        </w:rPr>
        <w:t xml:space="preserve"> бухгалтерском </w:t>
      </w:r>
      <w:r w:rsidRPr="00E860DB">
        <w:rPr>
          <w:rStyle w:val="2"/>
          <w:color w:val="000000" w:themeColor="text1"/>
          <w:szCs w:val="28"/>
          <w:u w:val="none"/>
        </w:rPr>
        <w:t>учете</w:t>
      </w:r>
      <w:r w:rsidRPr="00E860DB">
        <w:rPr>
          <w:rStyle w:val="2"/>
          <w:color w:val="000000" w:themeColor="text1"/>
          <w:szCs w:val="28"/>
          <w:u w:val="none"/>
        </w:rPr>
        <w:t xml:space="preserve">», совершив административное правонарушение, предусмотренное ст. 19.7 КоАП РФ. </w:t>
      </w:r>
    </w:p>
    <w:p w:rsidR="009F4F73" w:rsidRPr="00E860DB" w:rsidP="000F65BF">
      <w:pPr>
        <w:ind w:firstLine="708"/>
        <w:jc w:val="both"/>
        <w:rPr>
          <w:rStyle w:val="2"/>
          <w:color w:val="000000" w:themeColor="text1"/>
          <w:szCs w:val="28"/>
          <w:u w:val="none"/>
        </w:rPr>
      </w:pPr>
      <w:r w:rsidRPr="00E860DB">
        <w:rPr>
          <w:rStyle w:val="2"/>
          <w:color w:val="000000" w:themeColor="text1"/>
          <w:szCs w:val="28"/>
          <w:u w:val="none"/>
        </w:rPr>
        <w:t xml:space="preserve">В </w:t>
      </w:r>
      <w:r w:rsidRPr="00E860DB" w:rsidR="00721084">
        <w:rPr>
          <w:rStyle w:val="2"/>
          <w:color w:val="000000" w:themeColor="text1"/>
          <w:szCs w:val="28"/>
          <w:u w:val="none"/>
        </w:rPr>
        <w:t xml:space="preserve">судебное заседание </w:t>
      </w:r>
      <w:r w:rsidRPr="00E860DB">
        <w:rPr>
          <w:rStyle w:val="2"/>
          <w:color w:val="000000" w:themeColor="text1"/>
          <w:szCs w:val="28"/>
          <w:u w:val="none"/>
        </w:rPr>
        <w:t>законный представитель ООО «</w:t>
      </w:r>
      <w:r w:rsidRPr="00E860DB" w:rsidR="00721084">
        <w:rPr>
          <w:rStyle w:val="2"/>
          <w:color w:val="000000" w:themeColor="text1"/>
          <w:szCs w:val="28"/>
          <w:u w:val="none"/>
        </w:rPr>
        <w:t>Крымская мануфактура</w:t>
      </w:r>
      <w:r w:rsidRPr="00E860DB">
        <w:rPr>
          <w:rStyle w:val="2"/>
          <w:color w:val="000000" w:themeColor="text1"/>
          <w:szCs w:val="28"/>
          <w:u w:val="none"/>
        </w:rPr>
        <w:t xml:space="preserve">» </w:t>
      </w:r>
      <w:r w:rsidRPr="00E860DB" w:rsidR="00CC5EF1">
        <w:rPr>
          <w:rStyle w:val="2"/>
          <w:color w:val="000000" w:themeColor="text1"/>
          <w:szCs w:val="28"/>
          <w:u w:val="none"/>
        </w:rPr>
        <w:t xml:space="preserve">- директор </w:t>
      </w:r>
      <w:r w:rsidRPr="00E860DB" w:rsidR="004F4919">
        <w:rPr>
          <w:rStyle w:val="s11"/>
          <w:color w:val="000000" w:themeColor="text1"/>
          <w:szCs w:val="28"/>
        </w:rPr>
        <w:t>/данные изъяты/</w:t>
      </w:r>
      <w:r w:rsidRPr="00E860DB" w:rsidR="004F4919">
        <w:rPr>
          <w:rStyle w:val="s11"/>
          <w:color w:val="000000" w:themeColor="text1"/>
          <w:szCs w:val="28"/>
        </w:rPr>
        <w:t xml:space="preserve"> </w:t>
      </w:r>
      <w:r w:rsidRPr="00E860DB" w:rsidR="00721084">
        <w:rPr>
          <w:rStyle w:val="2"/>
          <w:color w:val="000000" w:themeColor="text1"/>
          <w:szCs w:val="28"/>
          <w:u w:val="none"/>
        </w:rPr>
        <w:t xml:space="preserve">не явился, направив ходатайство о </w:t>
      </w:r>
      <w:r w:rsidRPr="00E860DB" w:rsidR="00CC5EF1">
        <w:rPr>
          <w:rStyle w:val="2"/>
          <w:color w:val="000000" w:themeColor="text1"/>
          <w:szCs w:val="28"/>
          <w:u w:val="none"/>
        </w:rPr>
        <w:t xml:space="preserve">рассмотрении дела в его отсутствие, указав о согласии с </w:t>
      </w:r>
      <w:r w:rsidRPr="00E860DB" w:rsidR="00CC5EF1">
        <w:rPr>
          <w:rStyle w:val="2"/>
          <w:color w:val="000000" w:themeColor="text1"/>
          <w:szCs w:val="28"/>
          <w:u w:val="none"/>
        </w:rPr>
        <w:t>протокол</w:t>
      </w:r>
      <w:r w:rsidRPr="00E860DB" w:rsidR="000A0307">
        <w:rPr>
          <w:rStyle w:val="2"/>
          <w:color w:val="000000" w:themeColor="text1"/>
          <w:szCs w:val="28"/>
          <w:u w:val="none"/>
        </w:rPr>
        <w:t>ом</w:t>
      </w:r>
      <w:r w:rsidRPr="00E860DB" w:rsidR="00CC5EF1">
        <w:rPr>
          <w:rStyle w:val="2"/>
          <w:color w:val="000000" w:themeColor="text1"/>
          <w:szCs w:val="28"/>
          <w:u w:val="none"/>
        </w:rPr>
        <w:t xml:space="preserve"> об административном правонарушении. </w:t>
      </w:r>
    </w:p>
    <w:p w:rsidR="000A0307" w:rsidRPr="00E860DB" w:rsidP="000A0307">
      <w:pPr>
        <w:ind w:firstLine="708"/>
        <w:jc w:val="both"/>
        <w:rPr>
          <w:rStyle w:val="2"/>
          <w:color w:val="000000" w:themeColor="text1"/>
          <w:szCs w:val="28"/>
          <w:u w:val="none"/>
        </w:rPr>
      </w:pPr>
      <w:r w:rsidRPr="00E860DB">
        <w:rPr>
          <w:rStyle w:val="2"/>
          <w:color w:val="000000" w:themeColor="text1"/>
          <w:szCs w:val="28"/>
          <w:u w:val="none"/>
        </w:rPr>
        <w:t>Учитывая данные о надлежащем извещен</w:t>
      </w:r>
      <w:r w:rsidRPr="00E860DB">
        <w:rPr>
          <w:rStyle w:val="2"/>
          <w:color w:val="000000" w:themeColor="text1"/>
          <w:szCs w:val="28"/>
          <w:u w:val="none"/>
        </w:rPr>
        <w:t>ии ООО</w:t>
      </w:r>
      <w:r w:rsidRPr="00E860DB">
        <w:rPr>
          <w:rStyle w:val="2"/>
          <w:color w:val="000000" w:themeColor="text1"/>
          <w:szCs w:val="28"/>
          <w:u w:val="none"/>
        </w:rPr>
        <w:t xml:space="preserve"> «Крымская мануфактура» и отсутствии ходатайств об отложении рассмотрения дела, мировой судья на основании ч. 3 ст. 25.4 КоАП РФ считает возможным рассмотреть данное дело в отсутствие законного представителя ООО «Крымская мануфактура».</w:t>
      </w:r>
    </w:p>
    <w:p w:rsidR="000F65BF" w:rsidRPr="00E860DB" w:rsidP="000F65BF">
      <w:pPr>
        <w:ind w:firstLine="708"/>
        <w:jc w:val="both"/>
        <w:rPr>
          <w:rStyle w:val="2"/>
          <w:color w:val="000000" w:themeColor="text1"/>
          <w:szCs w:val="28"/>
          <w:u w:val="none"/>
        </w:rPr>
      </w:pPr>
      <w:r w:rsidRPr="00E860DB">
        <w:rPr>
          <w:rStyle w:val="2"/>
          <w:color w:val="000000" w:themeColor="text1"/>
          <w:szCs w:val="28"/>
          <w:u w:val="none"/>
        </w:rPr>
        <w:t>И</w:t>
      </w:r>
      <w:r w:rsidRPr="00E860DB" w:rsidR="009F4F73">
        <w:rPr>
          <w:rStyle w:val="2"/>
          <w:color w:val="000000" w:themeColor="text1"/>
          <w:szCs w:val="28"/>
          <w:u w:val="none"/>
        </w:rPr>
        <w:t>с</w:t>
      </w:r>
      <w:r w:rsidRPr="00E860DB">
        <w:rPr>
          <w:rStyle w:val="2"/>
          <w:color w:val="000000" w:themeColor="text1"/>
          <w:szCs w:val="28"/>
          <w:u w:val="none"/>
        </w:rPr>
        <w:t>следовав материалы дела, мировой судья пришел к выводу о наличии в действиях ООО «</w:t>
      </w:r>
      <w:r w:rsidRPr="00E860DB">
        <w:rPr>
          <w:rStyle w:val="2"/>
          <w:color w:val="000000" w:themeColor="text1"/>
          <w:szCs w:val="28"/>
          <w:u w:val="none"/>
        </w:rPr>
        <w:t>Крымская мануфактура</w:t>
      </w:r>
      <w:r w:rsidRPr="00E860DB">
        <w:rPr>
          <w:rStyle w:val="2"/>
          <w:color w:val="000000" w:themeColor="text1"/>
          <w:szCs w:val="28"/>
          <w:u w:val="none"/>
        </w:rPr>
        <w:t>» состава правонарушения, предусмотренного ст. 19.7 КоАП РФ, исходя из следующего.</w:t>
      </w:r>
    </w:p>
    <w:p w:rsidR="000F65BF" w:rsidRPr="00E860DB" w:rsidP="000F65BF">
      <w:pPr>
        <w:ind w:firstLine="708"/>
        <w:jc w:val="both"/>
        <w:rPr>
          <w:rStyle w:val="2"/>
          <w:color w:val="000000" w:themeColor="text1"/>
          <w:szCs w:val="28"/>
          <w:u w:val="none"/>
        </w:rPr>
      </w:pPr>
      <w:r w:rsidRPr="00E860DB">
        <w:rPr>
          <w:rStyle w:val="2"/>
          <w:color w:val="000000" w:themeColor="text1"/>
          <w:szCs w:val="28"/>
          <w:u w:val="none"/>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E860DB">
        <w:rPr>
          <w:rStyle w:val="2"/>
          <w:color w:val="000000" w:themeColor="text1"/>
          <w:szCs w:val="28"/>
          <w:u w:val="none"/>
        </w:rPr>
        <w:t>,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19.7.5-1, 19.7.5-2, 19.7.7, 19.7.8, 19.7.9, 19.8, 19.8.3 настоящего Кодекса.</w:t>
      </w:r>
    </w:p>
    <w:p w:rsidR="000F65BF" w:rsidRPr="00E860DB" w:rsidP="000F65BF">
      <w:pPr>
        <w:ind w:firstLine="708"/>
        <w:jc w:val="both"/>
        <w:rPr>
          <w:rStyle w:val="2"/>
          <w:color w:val="000000" w:themeColor="text1"/>
          <w:szCs w:val="28"/>
          <w:u w:val="none"/>
        </w:rPr>
      </w:pPr>
      <w:r w:rsidRPr="00E860DB">
        <w:rPr>
          <w:rStyle w:val="2"/>
          <w:color w:val="000000" w:themeColor="text1"/>
          <w:szCs w:val="28"/>
          <w:u w:val="none"/>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0F65BF" w:rsidRPr="00E860DB" w:rsidP="000F65BF">
      <w:pPr>
        <w:ind w:firstLine="708"/>
        <w:jc w:val="both"/>
        <w:rPr>
          <w:rStyle w:val="2"/>
          <w:color w:val="000000" w:themeColor="text1"/>
          <w:szCs w:val="28"/>
          <w:u w:val="none"/>
        </w:rPr>
      </w:pPr>
      <w:r w:rsidRPr="00E860DB">
        <w:rPr>
          <w:rStyle w:val="2"/>
          <w:color w:val="000000" w:themeColor="text1"/>
          <w:szCs w:val="28"/>
          <w:u w:val="none"/>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F65BF" w:rsidRPr="00E860DB" w:rsidP="000F65BF">
      <w:pPr>
        <w:ind w:firstLine="708"/>
        <w:jc w:val="both"/>
        <w:rPr>
          <w:rStyle w:val="2"/>
          <w:color w:val="000000" w:themeColor="text1"/>
          <w:szCs w:val="28"/>
          <w:u w:val="none"/>
        </w:rPr>
      </w:pPr>
      <w:r w:rsidRPr="00E860DB">
        <w:rPr>
          <w:rStyle w:val="2"/>
          <w:color w:val="000000" w:themeColor="text1"/>
          <w:szCs w:val="28"/>
          <w:u w:val="none"/>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E860DB">
        <w:rPr>
          <w:rStyle w:val="2"/>
          <w:color w:val="000000" w:themeColor="text1"/>
          <w:szCs w:val="28"/>
          <w:u w:val="none"/>
        </w:rPr>
        <w:t>по</w:t>
      </w:r>
      <w:r w:rsidRPr="00E860DB">
        <w:rPr>
          <w:rStyle w:val="2"/>
          <w:color w:val="000000" w:themeColor="text1"/>
          <w:szCs w:val="28"/>
          <w:u w:val="none"/>
        </w:rPr>
        <w:t xml:space="preserve"> </w:t>
      </w:r>
      <w:r w:rsidRPr="00E860DB">
        <w:rPr>
          <w:rStyle w:val="2"/>
          <w:color w:val="000000" w:themeColor="text1"/>
          <w:szCs w:val="28"/>
          <w:u w:val="none"/>
        </w:rPr>
        <w:t>их</w:t>
      </w:r>
      <w:r w:rsidRPr="00E860DB">
        <w:rPr>
          <w:rStyle w:val="2"/>
          <w:color w:val="000000" w:themeColor="text1"/>
          <w:szCs w:val="28"/>
          <w:u w:val="none"/>
        </w:rPr>
        <w:t xml:space="preserve"> соблюдению.</w:t>
      </w:r>
    </w:p>
    <w:p w:rsidR="000F65BF" w:rsidRPr="00E860DB" w:rsidP="000F65BF">
      <w:pPr>
        <w:ind w:firstLine="708"/>
        <w:jc w:val="both"/>
        <w:rPr>
          <w:rStyle w:val="2"/>
          <w:color w:val="000000" w:themeColor="text1"/>
          <w:szCs w:val="28"/>
          <w:u w:val="none"/>
        </w:rPr>
      </w:pPr>
      <w:r w:rsidRPr="00E860DB">
        <w:rPr>
          <w:rStyle w:val="2"/>
          <w:color w:val="000000" w:themeColor="text1"/>
          <w:szCs w:val="28"/>
          <w:u w:val="none"/>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E860DB">
        <w:rPr>
          <w:rStyle w:val="2"/>
          <w:color w:val="000000" w:themeColor="text1"/>
          <w:szCs w:val="28"/>
          <w:u w:val="none"/>
        </w:rPr>
        <w:t xml:space="preserve"> от него меры по их соблюдению.</w:t>
      </w:r>
    </w:p>
    <w:p w:rsidR="00377752" w:rsidRPr="00E860DB" w:rsidP="002F7867">
      <w:pPr>
        <w:ind w:firstLine="708"/>
        <w:jc w:val="both"/>
        <w:rPr>
          <w:rStyle w:val="2"/>
          <w:color w:val="000000" w:themeColor="text1"/>
          <w:szCs w:val="28"/>
          <w:u w:val="none"/>
        </w:rPr>
      </w:pPr>
      <w:r w:rsidRPr="00E860DB">
        <w:rPr>
          <w:rStyle w:val="2"/>
          <w:color w:val="000000" w:themeColor="text1"/>
          <w:szCs w:val="28"/>
          <w:u w:val="none"/>
        </w:rPr>
        <w:t>Согласно протоколу №</w:t>
      </w:r>
      <w:r w:rsidRPr="00E860DB" w:rsidR="000020FC">
        <w:rPr>
          <w:rStyle w:val="s11"/>
          <w:color w:val="000000" w:themeColor="text1"/>
          <w:szCs w:val="28"/>
        </w:rPr>
        <w:t>/данные изъяты/</w:t>
      </w:r>
      <w:r w:rsidRPr="00E860DB" w:rsidR="00670CA5">
        <w:rPr>
          <w:rStyle w:val="2"/>
          <w:color w:val="000000" w:themeColor="text1"/>
          <w:szCs w:val="28"/>
          <w:u w:val="none"/>
        </w:rPr>
        <w:t xml:space="preserve"> </w:t>
      </w:r>
      <w:r w:rsidRPr="00E860DB">
        <w:rPr>
          <w:rStyle w:val="2"/>
          <w:color w:val="000000" w:themeColor="text1"/>
          <w:szCs w:val="28"/>
          <w:u w:val="none"/>
        </w:rPr>
        <w:t xml:space="preserve">от </w:t>
      </w:r>
      <w:r w:rsidRPr="00E860DB" w:rsidR="000020FC">
        <w:rPr>
          <w:rStyle w:val="s11"/>
          <w:color w:val="000000" w:themeColor="text1"/>
          <w:szCs w:val="28"/>
        </w:rPr>
        <w:t>/данные изъяты/</w:t>
      </w:r>
      <w:r w:rsidRPr="00E860DB" w:rsidR="000020FC">
        <w:rPr>
          <w:rStyle w:val="s11"/>
          <w:color w:val="000000" w:themeColor="text1"/>
          <w:szCs w:val="28"/>
        </w:rPr>
        <w:t xml:space="preserve"> </w:t>
      </w:r>
      <w:r w:rsidRPr="00E860DB">
        <w:rPr>
          <w:rStyle w:val="2"/>
          <w:color w:val="000000" w:themeColor="text1"/>
          <w:szCs w:val="28"/>
          <w:u w:val="none"/>
        </w:rPr>
        <w:t xml:space="preserve">годовая бухгалтерская (финансовая) отчетность за </w:t>
      </w:r>
      <w:r w:rsidRPr="00E860DB" w:rsidR="00670CA5">
        <w:rPr>
          <w:rStyle w:val="2"/>
          <w:color w:val="000000" w:themeColor="text1"/>
          <w:szCs w:val="28"/>
          <w:u w:val="none"/>
        </w:rPr>
        <w:t xml:space="preserve">2024 </w:t>
      </w:r>
      <w:r w:rsidRPr="00E860DB">
        <w:rPr>
          <w:rStyle w:val="2"/>
          <w:color w:val="000000" w:themeColor="text1"/>
          <w:szCs w:val="28"/>
          <w:u w:val="none"/>
        </w:rPr>
        <w:t>год (форма КНД 071009</w:t>
      </w:r>
      <w:r w:rsidRPr="00E860DB" w:rsidR="00902011">
        <w:rPr>
          <w:rStyle w:val="2"/>
          <w:color w:val="000000" w:themeColor="text1"/>
          <w:szCs w:val="28"/>
          <w:u w:val="none"/>
        </w:rPr>
        <w:t>6</w:t>
      </w:r>
      <w:r w:rsidRPr="00E860DB">
        <w:rPr>
          <w:rStyle w:val="2"/>
          <w:color w:val="000000" w:themeColor="text1"/>
          <w:szCs w:val="28"/>
          <w:u w:val="none"/>
        </w:rPr>
        <w:t>) подана ООО «</w:t>
      </w:r>
      <w:r w:rsidRPr="00E860DB" w:rsidR="00670CA5">
        <w:rPr>
          <w:rStyle w:val="2"/>
          <w:color w:val="000000" w:themeColor="text1"/>
          <w:szCs w:val="28"/>
          <w:u w:val="none"/>
        </w:rPr>
        <w:t>Крымская мануфактура</w:t>
      </w:r>
      <w:r w:rsidRPr="00E860DB">
        <w:rPr>
          <w:rStyle w:val="2"/>
          <w:color w:val="000000" w:themeColor="text1"/>
          <w:szCs w:val="28"/>
          <w:u w:val="none"/>
        </w:rPr>
        <w:t xml:space="preserve">» в ИФНС России по г. Симферополю средствами телекоммуникационной связи – </w:t>
      </w:r>
      <w:r w:rsidRPr="00E860DB" w:rsidR="00670CA5">
        <w:rPr>
          <w:rStyle w:val="2"/>
          <w:color w:val="000000" w:themeColor="text1"/>
          <w:szCs w:val="28"/>
          <w:u w:val="none"/>
        </w:rPr>
        <w:t>12</w:t>
      </w:r>
      <w:r w:rsidRPr="00E860DB" w:rsidR="009F4F73">
        <w:rPr>
          <w:rStyle w:val="2"/>
          <w:color w:val="000000" w:themeColor="text1"/>
          <w:szCs w:val="28"/>
          <w:u w:val="none"/>
        </w:rPr>
        <w:t xml:space="preserve">.04.2024 </w:t>
      </w:r>
      <w:r w:rsidRPr="00E860DB">
        <w:rPr>
          <w:rStyle w:val="2"/>
          <w:color w:val="000000" w:themeColor="text1"/>
          <w:szCs w:val="28"/>
          <w:u w:val="none"/>
        </w:rPr>
        <w:t>(</w:t>
      </w:r>
      <w:r w:rsidRPr="00E860DB">
        <w:rPr>
          <w:rStyle w:val="2"/>
          <w:color w:val="000000" w:themeColor="text1"/>
          <w:szCs w:val="28"/>
          <w:u w:val="none"/>
        </w:rPr>
        <w:t>вх</w:t>
      </w:r>
      <w:r w:rsidRPr="00E860DB">
        <w:rPr>
          <w:rStyle w:val="2"/>
          <w:color w:val="000000" w:themeColor="text1"/>
          <w:szCs w:val="28"/>
          <w:u w:val="none"/>
        </w:rPr>
        <w:t xml:space="preserve">. </w:t>
      </w:r>
      <w:r w:rsidRPr="00E860DB" w:rsidR="000020FC">
        <w:rPr>
          <w:rStyle w:val="s11"/>
          <w:color w:val="000000" w:themeColor="text1"/>
          <w:szCs w:val="28"/>
        </w:rPr>
        <w:t>/данные изъяты/</w:t>
      </w:r>
      <w:r w:rsidRPr="00E860DB">
        <w:rPr>
          <w:rStyle w:val="2"/>
          <w:color w:val="000000" w:themeColor="text1"/>
          <w:szCs w:val="28"/>
          <w:u w:val="none"/>
        </w:rPr>
        <w:t xml:space="preserve">), срок предоставления Годовой бухгалтерской (финансовой) отчетности – </w:t>
      </w:r>
      <w:r w:rsidRPr="00E860DB" w:rsidR="009F4F73">
        <w:rPr>
          <w:rStyle w:val="2"/>
          <w:color w:val="000000" w:themeColor="text1"/>
          <w:szCs w:val="28"/>
          <w:u w:val="none"/>
        </w:rPr>
        <w:t>01.04.2024</w:t>
      </w:r>
      <w:r w:rsidRPr="00E860DB">
        <w:rPr>
          <w:rStyle w:val="2"/>
          <w:color w:val="000000" w:themeColor="text1"/>
          <w:szCs w:val="28"/>
          <w:u w:val="none"/>
        </w:rPr>
        <w:t xml:space="preserve">, то есть документ был предоставлен на </w:t>
      </w:r>
      <w:r w:rsidRPr="00E860DB" w:rsidR="00C663B0">
        <w:rPr>
          <w:rStyle w:val="2"/>
          <w:color w:val="000000" w:themeColor="text1"/>
          <w:szCs w:val="28"/>
          <w:u w:val="none"/>
        </w:rPr>
        <w:t xml:space="preserve">12 </w:t>
      </w:r>
      <w:r w:rsidRPr="00E860DB">
        <w:rPr>
          <w:rStyle w:val="2"/>
          <w:color w:val="000000" w:themeColor="text1"/>
          <w:szCs w:val="28"/>
          <w:u w:val="none"/>
        </w:rPr>
        <w:t xml:space="preserve">календарный день после предельного срока предоставления отчетности.     </w:t>
      </w:r>
    </w:p>
    <w:p w:rsidR="002F7867" w:rsidRPr="00E860DB" w:rsidP="002F7867">
      <w:pPr>
        <w:ind w:firstLine="708"/>
        <w:jc w:val="both"/>
        <w:rPr>
          <w:rStyle w:val="2"/>
          <w:color w:val="000000" w:themeColor="text1"/>
          <w:szCs w:val="28"/>
          <w:u w:val="none"/>
        </w:rPr>
      </w:pPr>
      <w:r w:rsidRPr="00E860DB">
        <w:rPr>
          <w:rStyle w:val="2"/>
          <w:color w:val="000000" w:themeColor="text1"/>
          <w:szCs w:val="28"/>
          <w:u w:val="none"/>
        </w:rPr>
        <w:t>Вина ООО «</w:t>
      </w:r>
      <w:r w:rsidRPr="00E860DB" w:rsidR="00C663B0">
        <w:rPr>
          <w:rStyle w:val="2"/>
          <w:color w:val="000000" w:themeColor="text1"/>
          <w:szCs w:val="28"/>
          <w:u w:val="none"/>
        </w:rPr>
        <w:t>Крымская мануфактура</w:t>
      </w:r>
      <w:r w:rsidRPr="00E860DB">
        <w:rPr>
          <w:rStyle w:val="2"/>
          <w:color w:val="000000" w:themeColor="text1"/>
          <w:szCs w:val="28"/>
          <w:u w:val="none"/>
        </w:rPr>
        <w:t xml:space="preserve">» в совершении административного правонарушения подтверждается материалами дела: протоколом об административном правонарушении № </w:t>
      </w:r>
      <w:r w:rsidRPr="00E860DB" w:rsidR="000020FC">
        <w:rPr>
          <w:rStyle w:val="s11"/>
          <w:color w:val="000000" w:themeColor="text1"/>
          <w:szCs w:val="28"/>
        </w:rPr>
        <w:t>/данные изъяты/</w:t>
      </w:r>
      <w:r w:rsidRPr="00E860DB" w:rsidR="000020FC">
        <w:rPr>
          <w:rStyle w:val="s11"/>
          <w:color w:val="000000" w:themeColor="text1"/>
          <w:szCs w:val="28"/>
        </w:rPr>
        <w:t xml:space="preserve"> </w:t>
      </w:r>
      <w:r w:rsidRPr="00E860DB" w:rsidR="00C663B0">
        <w:rPr>
          <w:rStyle w:val="2"/>
          <w:color w:val="000000" w:themeColor="text1"/>
          <w:szCs w:val="28"/>
          <w:u w:val="none"/>
        </w:rPr>
        <w:t xml:space="preserve">от </w:t>
      </w:r>
      <w:r w:rsidRPr="00E860DB" w:rsidR="000020FC">
        <w:rPr>
          <w:rStyle w:val="s11"/>
          <w:color w:val="000000" w:themeColor="text1"/>
          <w:szCs w:val="28"/>
        </w:rPr>
        <w:t>/данные изъяты/</w:t>
      </w:r>
      <w:r w:rsidRPr="00E860DB" w:rsidR="000020FC">
        <w:rPr>
          <w:rStyle w:val="2"/>
          <w:color w:val="000000" w:themeColor="text1"/>
          <w:szCs w:val="28"/>
          <w:u w:val="none"/>
        </w:rPr>
        <w:t xml:space="preserve"> </w:t>
      </w:r>
      <w:r w:rsidRPr="00E860DB">
        <w:rPr>
          <w:rStyle w:val="2"/>
          <w:color w:val="000000" w:themeColor="text1"/>
          <w:szCs w:val="28"/>
          <w:u w:val="none"/>
        </w:rPr>
        <w:t>(л.д. 1-</w:t>
      </w:r>
      <w:r w:rsidRPr="00E860DB" w:rsidR="00C663B0">
        <w:rPr>
          <w:rStyle w:val="2"/>
          <w:color w:val="000000" w:themeColor="text1"/>
          <w:szCs w:val="28"/>
          <w:u w:val="none"/>
        </w:rPr>
        <w:t>4</w:t>
      </w:r>
      <w:r w:rsidRPr="00E860DB">
        <w:rPr>
          <w:rStyle w:val="2"/>
          <w:color w:val="000000" w:themeColor="text1"/>
          <w:szCs w:val="28"/>
          <w:u w:val="none"/>
        </w:rPr>
        <w:t xml:space="preserve">); выпиской из ЕГРЮЛ (л.д. </w:t>
      </w:r>
      <w:r w:rsidRPr="00E860DB" w:rsidR="001F1C55">
        <w:rPr>
          <w:rStyle w:val="2"/>
          <w:color w:val="000000" w:themeColor="text1"/>
          <w:szCs w:val="28"/>
          <w:u w:val="none"/>
        </w:rPr>
        <w:t>1</w:t>
      </w:r>
      <w:r w:rsidRPr="00E860DB" w:rsidR="00C663B0">
        <w:rPr>
          <w:rStyle w:val="2"/>
          <w:color w:val="000000" w:themeColor="text1"/>
          <w:szCs w:val="28"/>
          <w:u w:val="none"/>
        </w:rPr>
        <w:t>5</w:t>
      </w:r>
      <w:r w:rsidRPr="00E860DB" w:rsidR="001F1C55">
        <w:rPr>
          <w:rStyle w:val="2"/>
          <w:color w:val="000000" w:themeColor="text1"/>
          <w:szCs w:val="28"/>
          <w:u w:val="none"/>
        </w:rPr>
        <w:t>-1</w:t>
      </w:r>
      <w:r w:rsidRPr="00E860DB" w:rsidR="00C663B0">
        <w:rPr>
          <w:rStyle w:val="2"/>
          <w:color w:val="000000" w:themeColor="text1"/>
          <w:szCs w:val="28"/>
          <w:u w:val="none"/>
        </w:rPr>
        <w:t>7</w:t>
      </w:r>
      <w:r w:rsidRPr="00E860DB">
        <w:rPr>
          <w:rStyle w:val="2"/>
          <w:color w:val="000000" w:themeColor="text1"/>
          <w:szCs w:val="28"/>
          <w:u w:val="none"/>
        </w:rPr>
        <w:t xml:space="preserve">); </w:t>
      </w:r>
      <w:r w:rsidRPr="00E860DB" w:rsidR="00E66F38">
        <w:rPr>
          <w:rStyle w:val="2"/>
          <w:color w:val="000000" w:themeColor="text1"/>
          <w:szCs w:val="28"/>
          <w:u w:val="none"/>
        </w:rPr>
        <w:t>квитанцией о приеме налоговой декларации (расчета в электронном виде</w:t>
      </w:r>
      <w:r w:rsidRPr="00E860DB">
        <w:rPr>
          <w:rStyle w:val="2"/>
          <w:color w:val="000000" w:themeColor="text1"/>
          <w:szCs w:val="28"/>
          <w:u w:val="none"/>
        </w:rPr>
        <w:t xml:space="preserve">, согласно которому ООО </w:t>
      </w:r>
      <w:r w:rsidRPr="00E860DB" w:rsidR="00E66F38">
        <w:rPr>
          <w:rStyle w:val="2"/>
          <w:color w:val="000000" w:themeColor="text1"/>
          <w:szCs w:val="28"/>
          <w:u w:val="none"/>
        </w:rPr>
        <w:t>«</w:t>
      </w:r>
      <w:r w:rsidRPr="00E860DB" w:rsidR="00C663B0">
        <w:rPr>
          <w:rStyle w:val="2"/>
          <w:color w:val="000000" w:themeColor="text1"/>
          <w:szCs w:val="28"/>
          <w:u w:val="none"/>
        </w:rPr>
        <w:t>Крымская мануфактура</w:t>
      </w:r>
      <w:r w:rsidRPr="00E860DB" w:rsidR="00E66F38">
        <w:rPr>
          <w:rStyle w:val="2"/>
          <w:color w:val="000000" w:themeColor="text1"/>
          <w:szCs w:val="28"/>
          <w:u w:val="none"/>
        </w:rPr>
        <w:t xml:space="preserve">» </w:t>
      </w:r>
      <w:r w:rsidRPr="00E860DB" w:rsidR="008A57C2">
        <w:rPr>
          <w:rStyle w:val="2"/>
          <w:color w:val="000000" w:themeColor="text1"/>
          <w:szCs w:val="28"/>
          <w:u w:val="none"/>
        </w:rPr>
        <w:t>12</w:t>
      </w:r>
      <w:r w:rsidRPr="00E860DB" w:rsidR="00E66F38">
        <w:rPr>
          <w:rStyle w:val="2"/>
          <w:color w:val="000000" w:themeColor="text1"/>
          <w:szCs w:val="28"/>
          <w:u w:val="none"/>
        </w:rPr>
        <w:t>.04.202</w:t>
      </w:r>
      <w:r w:rsidRPr="00E860DB" w:rsidR="001F1C55">
        <w:rPr>
          <w:rStyle w:val="2"/>
          <w:color w:val="000000" w:themeColor="text1"/>
          <w:szCs w:val="28"/>
          <w:u w:val="none"/>
        </w:rPr>
        <w:t>4</w:t>
      </w:r>
      <w:r w:rsidRPr="00E860DB" w:rsidR="00E66F38">
        <w:rPr>
          <w:rStyle w:val="2"/>
          <w:color w:val="000000" w:themeColor="text1"/>
          <w:szCs w:val="28"/>
          <w:u w:val="none"/>
        </w:rPr>
        <w:t xml:space="preserve"> предоставило в налоговый орган налоговую декларацию (расчет), </w:t>
      </w:r>
      <w:r w:rsidRPr="00E860DB">
        <w:rPr>
          <w:rStyle w:val="2"/>
          <w:color w:val="000000" w:themeColor="text1"/>
          <w:szCs w:val="28"/>
          <w:u w:val="none"/>
        </w:rPr>
        <w:t xml:space="preserve">первичный отчет за 12 месяцев (л.д. </w:t>
      </w:r>
      <w:r w:rsidRPr="00E860DB" w:rsidR="00902011">
        <w:rPr>
          <w:rStyle w:val="2"/>
          <w:color w:val="000000" w:themeColor="text1"/>
          <w:szCs w:val="28"/>
          <w:u w:val="none"/>
        </w:rPr>
        <w:t>1</w:t>
      </w:r>
      <w:r w:rsidRPr="00E860DB" w:rsidR="008A57C2">
        <w:rPr>
          <w:rStyle w:val="2"/>
          <w:color w:val="000000" w:themeColor="text1"/>
          <w:szCs w:val="28"/>
          <w:u w:val="none"/>
        </w:rPr>
        <w:t>4</w:t>
      </w:r>
      <w:r w:rsidRPr="00E860DB">
        <w:rPr>
          <w:rStyle w:val="2"/>
          <w:color w:val="000000" w:themeColor="text1"/>
          <w:szCs w:val="28"/>
          <w:u w:val="none"/>
        </w:rPr>
        <w:t xml:space="preserve">). </w:t>
      </w:r>
      <w:r w:rsidRPr="00E860DB" w:rsidR="0098617C">
        <w:rPr>
          <w:rStyle w:val="2"/>
          <w:color w:val="000000" w:themeColor="text1"/>
          <w:szCs w:val="28"/>
          <w:u w:val="none"/>
        </w:rPr>
        <w:t xml:space="preserve"> </w:t>
      </w:r>
    </w:p>
    <w:p w:rsidR="002F7867" w:rsidRPr="00E860DB" w:rsidP="002F7867">
      <w:pPr>
        <w:ind w:firstLine="708"/>
        <w:jc w:val="both"/>
        <w:rPr>
          <w:rStyle w:val="2"/>
          <w:color w:val="000000" w:themeColor="text1"/>
          <w:szCs w:val="28"/>
          <w:u w:val="none"/>
        </w:rPr>
      </w:pPr>
      <w:r w:rsidRPr="00E860DB">
        <w:rPr>
          <w:rStyle w:val="2"/>
          <w:color w:val="000000" w:themeColor="text1"/>
          <w:szCs w:val="28"/>
          <w:u w:val="none"/>
        </w:rPr>
        <w:t xml:space="preserve">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 </w:t>
      </w:r>
    </w:p>
    <w:p w:rsidR="002F7867" w:rsidRPr="00E860DB" w:rsidP="002F7867">
      <w:pPr>
        <w:ind w:firstLine="708"/>
        <w:jc w:val="both"/>
        <w:rPr>
          <w:rStyle w:val="2"/>
          <w:color w:val="000000" w:themeColor="text1"/>
          <w:szCs w:val="28"/>
          <w:u w:val="none"/>
        </w:rPr>
      </w:pPr>
      <w:r w:rsidRPr="00E860DB">
        <w:rPr>
          <w:rStyle w:val="2"/>
          <w:color w:val="000000" w:themeColor="text1"/>
          <w:szCs w:val="28"/>
          <w:u w:val="none"/>
        </w:rPr>
        <w:t xml:space="preserve">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 </w:t>
      </w:r>
    </w:p>
    <w:p w:rsidR="002F7867" w:rsidRPr="00E860DB" w:rsidP="002F7867">
      <w:pPr>
        <w:ind w:firstLine="708"/>
        <w:jc w:val="both"/>
        <w:rPr>
          <w:rStyle w:val="2"/>
          <w:color w:val="000000" w:themeColor="text1"/>
          <w:szCs w:val="28"/>
          <w:u w:val="none"/>
        </w:rPr>
      </w:pPr>
      <w:r w:rsidRPr="00E860DB">
        <w:rPr>
          <w:rStyle w:val="2"/>
          <w:color w:val="000000" w:themeColor="text1"/>
          <w:szCs w:val="28"/>
          <w:u w:val="none"/>
        </w:rPr>
        <w:t xml:space="preserve">Согласно ч. 3 ст. 18 Федерального закона от </w:t>
      </w:r>
      <w:r w:rsidRPr="00E860DB" w:rsidR="00E66F38">
        <w:rPr>
          <w:rStyle w:val="2"/>
          <w:color w:val="000000" w:themeColor="text1"/>
          <w:szCs w:val="28"/>
          <w:u w:val="none"/>
        </w:rPr>
        <w:t>06.12.2011 №</w:t>
      </w:r>
      <w:r w:rsidRPr="00E860DB">
        <w:rPr>
          <w:rStyle w:val="2"/>
          <w:color w:val="000000" w:themeColor="text1"/>
          <w:szCs w:val="28"/>
          <w:u w:val="none"/>
        </w:rPr>
        <w:t xml:space="preserve"> 402-ФЗ </w:t>
      </w:r>
      <w:r w:rsidRPr="00E860DB" w:rsidR="00E66F38">
        <w:rPr>
          <w:rStyle w:val="2"/>
          <w:color w:val="000000" w:themeColor="text1"/>
          <w:szCs w:val="28"/>
          <w:u w:val="none"/>
        </w:rPr>
        <w:t>«</w:t>
      </w:r>
      <w:r w:rsidRPr="00E860DB">
        <w:rPr>
          <w:rStyle w:val="2"/>
          <w:color w:val="000000" w:themeColor="text1"/>
          <w:szCs w:val="28"/>
          <w:u w:val="none"/>
        </w:rPr>
        <w:t>О бухгалтерском учете</w:t>
      </w:r>
      <w:r w:rsidRPr="00E860DB" w:rsidR="00E66F38">
        <w:rPr>
          <w:rStyle w:val="2"/>
          <w:color w:val="000000" w:themeColor="text1"/>
          <w:szCs w:val="28"/>
          <w:u w:val="none"/>
        </w:rPr>
        <w:t>»</w:t>
      </w:r>
      <w:r w:rsidRPr="00E860DB">
        <w:rPr>
          <w:rStyle w:val="2"/>
          <w:color w:val="000000" w:themeColor="text1"/>
          <w:szCs w:val="28"/>
          <w:u w:val="none"/>
        </w:rPr>
        <w:t xml:space="preserve">,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 </w:t>
      </w:r>
    </w:p>
    <w:p w:rsidR="002F7867" w:rsidRPr="00E860DB" w:rsidP="002F7867">
      <w:pPr>
        <w:ind w:firstLine="708"/>
        <w:jc w:val="both"/>
        <w:rPr>
          <w:rStyle w:val="2"/>
          <w:color w:val="000000" w:themeColor="text1"/>
          <w:szCs w:val="28"/>
          <w:u w:val="none"/>
        </w:rPr>
      </w:pPr>
      <w:r w:rsidRPr="00E860DB">
        <w:rPr>
          <w:rStyle w:val="2"/>
          <w:color w:val="000000" w:themeColor="text1"/>
          <w:szCs w:val="28"/>
          <w:u w:val="none"/>
        </w:rPr>
        <w:t xml:space="preserve">В силу ч. 5 ст. 18 Федерального закона от </w:t>
      </w:r>
      <w:r w:rsidRPr="00E860DB" w:rsidR="00E66F38">
        <w:rPr>
          <w:rStyle w:val="2"/>
          <w:color w:val="000000" w:themeColor="text1"/>
          <w:szCs w:val="28"/>
          <w:u w:val="none"/>
        </w:rPr>
        <w:t xml:space="preserve">06.12.2011 № </w:t>
      </w:r>
      <w:r w:rsidRPr="00E860DB">
        <w:rPr>
          <w:rStyle w:val="2"/>
          <w:color w:val="000000" w:themeColor="text1"/>
          <w:szCs w:val="28"/>
          <w:u w:val="none"/>
        </w:rPr>
        <w:t xml:space="preserve">402-ФЗ </w:t>
      </w:r>
      <w:r w:rsidRPr="00E860DB" w:rsidR="00E66F38">
        <w:rPr>
          <w:rStyle w:val="2"/>
          <w:color w:val="000000" w:themeColor="text1"/>
          <w:szCs w:val="28"/>
          <w:u w:val="none"/>
        </w:rPr>
        <w:t>«</w:t>
      </w:r>
      <w:r w:rsidRPr="00E860DB">
        <w:rPr>
          <w:rStyle w:val="2"/>
          <w:color w:val="000000" w:themeColor="text1"/>
          <w:szCs w:val="28"/>
          <w:u w:val="none"/>
        </w:rPr>
        <w:t>О бухгалтерском учете</w:t>
      </w:r>
      <w:r w:rsidRPr="00E860DB" w:rsidR="00E66F38">
        <w:rPr>
          <w:rStyle w:val="2"/>
          <w:color w:val="000000" w:themeColor="text1"/>
          <w:szCs w:val="28"/>
          <w:u w:val="none"/>
        </w:rPr>
        <w:t>»</w:t>
      </w:r>
      <w:r w:rsidRPr="00E860DB">
        <w:rPr>
          <w:rStyle w:val="2"/>
          <w:color w:val="000000" w:themeColor="text1"/>
          <w:szCs w:val="28"/>
          <w:u w:val="none"/>
        </w:rPr>
        <w:t xml:space="preserve">,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 </w:t>
      </w:r>
    </w:p>
    <w:p w:rsidR="002F7867" w:rsidRPr="00E860DB" w:rsidP="002F7867">
      <w:pPr>
        <w:ind w:firstLine="708"/>
        <w:jc w:val="both"/>
        <w:rPr>
          <w:rStyle w:val="2"/>
          <w:color w:val="000000" w:themeColor="text1"/>
          <w:szCs w:val="28"/>
          <w:u w:val="none"/>
        </w:rPr>
      </w:pPr>
      <w:r w:rsidRPr="00E860DB">
        <w:rPr>
          <w:rStyle w:val="2"/>
          <w:color w:val="000000" w:themeColor="text1"/>
          <w:szCs w:val="28"/>
          <w:u w:val="none"/>
        </w:rPr>
        <w:t>Законным представителем ООО «</w:t>
      </w:r>
      <w:r w:rsidRPr="00E860DB" w:rsidR="008A57C2">
        <w:rPr>
          <w:rStyle w:val="2"/>
          <w:color w:val="000000" w:themeColor="text1"/>
          <w:szCs w:val="28"/>
          <w:u w:val="none"/>
        </w:rPr>
        <w:t>Крымская мануфактура</w:t>
      </w:r>
      <w:r w:rsidRPr="00E860DB">
        <w:rPr>
          <w:rStyle w:val="2"/>
          <w:color w:val="000000" w:themeColor="text1"/>
          <w:szCs w:val="28"/>
          <w:u w:val="none"/>
        </w:rPr>
        <w:t xml:space="preserve">» </w:t>
      </w:r>
      <w:r w:rsidRPr="00E860DB">
        <w:rPr>
          <w:rStyle w:val="2"/>
          <w:color w:val="000000" w:themeColor="text1"/>
          <w:szCs w:val="28"/>
          <w:u w:val="none"/>
        </w:rPr>
        <w:t xml:space="preserve">не предоставлено документов подтверждающих принятие юридическим лицом мер по представлению в установленный срок бухгалтерской отчетности, материалы дела также таких доказательств не содержат. </w:t>
      </w:r>
    </w:p>
    <w:p w:rsidR="002F7867" w:rsidRPr="00E860DB" w:rsidP="002F7867">
      <w:pPr>
        <w:ind w:firstLine="708"/>
        <w:jc w:val="both"/>
        <w:rPr>
          <w:rStyle w:val="2"/>
          <w:color w:val="000000" w:themeColor="text1"/>
          <w:szCs w:val="28"/>
          <w:u w:val="none"/>
        </w:rPr>
      </w:pPr>
      <w:r w:rsidRPr="00E860DB">
        <w:rPr>
          <w:rStyle w:val="2"/>
          <w:color w:val="000000" w:themeColor="text1"/>
          <w:szCs w:val="28"/>
          <w:u w:val="none"/>
        </w:rPr>
        <w:t>Таким образом, действия юридического лиц</w:t>
      </w:r>
      <w:r w:rsidRPr="00E860DB">
        <w:rPr>
          <w:rStyle w:val="2"/>
          <w:color w:val="000000" w:themeColor="text1"/>
          <w:szCs w:val="28"/>
          <w:u w:val="none"/>
        </w:rPr>
        <w:t>а ООО</w:t>
      </w:r>
      <w:r w:rsidRPr="00E860DB">
        <w:rPr>
          <w:rStyle w:val="2"/>
          <w:color w:val="000000" w:themeColor="text1"/>
          <w:szCs w:val="28"/>
          <w:u w:val="none"/>
        </w:rPr>
        <w:t xml:space="preserve"> </w:t>
      </w:r>
      <w:r w:rsidRPr="00E860DB" w:rsidR="00E66F38">
        <w:rPr>
          <w:rStyle w:val="2"/>
          <w:color w:val="000000" w:themeColor="text1"/>
          <w:szCs w:val="28"/>
          <w:u w:val="none"/>
        </w:rPr>
        <w:t>«</w:t>
      </w:r>
      <w:r w:rsidRPr="00E860DB" w:rsidR="008A57C2">
        <w:rPr>
          <w:rStyle w:val="2"/>
          <w:color w:val="000000" w:themeColor="text1"/>
          <w:szCs w:val="28"/>
          <w:u w:val="none"/>
        </w:rPr>
        <w:t>Крымская мануфактура</w:t>
      </w:r>
      <w:r w:rsidRPr="00E860DB" w:rsidR="00E66F38">
        <w:rPr>
          <w:rStyle w:val="2"/>
          <w:color w:val="000000" w:themeColor="text1"/>
          <w:szCs w:val="28"/>
          <w:u w:val="none"/>
        </w:rPr>
        <w:t xml:space="preserve">» </w:t>
      </w:r>
      <w:r w:rsidRPr="00E860DB">
        <w:rPr>
          <w:rStyle w:val="2"/>
          <w:color w:val="000000" w:themeColor="text1"/>
          <w:szCs w:val="28"/>
          <w:u w:val="none"/>
        </w:rPr>
        <w:t xml:space="preserve"> правильно квалифицированы по ст. 19.7 КоАП РФ, вина в совершении данного правонарушения доказана. </w:t>
      </w:r>
    </w:p>
    <w:p w:rsidR="00377752" w:rsidRPr="00E860DB" w:rsidP="00377752">
      <w:pPr>
        <w:ind w:firstLine="708"/>
        <w:jc w:val="both"/>
        <w:rPr>
          <w:rStyle w:val="2"/>
          <w:color w:val="000000" w:themeColor="text1"/>
          <w:szCs w:val="28"/>
          <w:u w:val="none"/>
        </w:rPr>
      </w:pPr>
      <w:r w:rsidRPr="00E860DB">
        <w:rPr>
          <w:rStyle w:val="2"/>
          <w:color w:val="000000" w:themeColor="text1"/>
          <w:szCs w:val="28"/>
          <w:u w:val="none"/>
        </w:rPr>
        <w:t>В соответствии с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377752" w:rsidRPr="00E860DB" w:rsidP="00377752">
      <w:pPr>
        <w:ind w:firstLine="708"/>
        <w:jc w:val="both"/>
        <w:rPr>
          <w:rStyle w:val="2"/>
          <w:color w:val="000000" w:themeColor="text1"/>
          <w:szCs w:val="28"/>
          <w:u w:val="none"/>
        </w:rPr>
      </w:pPr>
      <w:r w:rsidRPr="00E860DB">
        <w:rPr>
          <w:rStyle w:val="2"/>
          <w:color w:val="000000" w:themeColor="text1"/>
          <w:szCs w:val="28"/>
          <w:u w:val="none"/>
        </w:rPr>
        <w:t>При назначении административного наказания следует учесть характер совершенног</w:t>
      </w:r>
      <w:r w:rsidRPr="00E860DB">
        <w:rPr>
          <w:rStyle w:val="2"/>
          <w:color w:val="000000" w:themeColor="text1"/>
          <w:szCs w:val="28"/>
          <w:u w:val="none"/>
        </w:rPr>
        <w:t>о ООО</w:t>
      </w:r>
      <w:r w:rsidRPr="00E860DB">
        <w:rPr>
          <w:rStyle w:val="2"/>
          <w:color w:val="000000" w:themeColor="text1"/>
          <w:szCs w:val="28"/>
          <w:u w:val="none"/>
        </w:rPr>
        <w:t xml:space="preserve"> «</w:t>
      </w:r>
      <w:r w:rsidRPr="00E860DB" w:rsidR="00396AFD">
        <w:rPr>
          <w:rStyle w:val="2"/>
          <w:color w:val="000000" w:themeColor="text1"/>
          <w:szCs w:val="28"/>
          <w:u w:val="none"/>
        </w:rPr>
        <w:t>Крымская мануфактура</w:t>
      </w:r>
      <w:r w:rsidRPr="00E860DB">
        <w:rPr>
          <w:rStyle w:val="2"/>
          <w:color w:val="000000" w:themeColor="text1"/>
          <w:szCs w:val="28"/>
          <w:u w:val="none"/>
        </w:rPr>
        <w:t>» административного правонарушения, имущественное и финансовое положение юридического лица.</w:t>
      </w:r>
    </w:p>
    <w:p w:rsidR="0038053A" w:rsidRPr="00E860DB" w:rsidP="0038053A">
      <w:pPr>
        <w:ind w:firstLine="708"/>
        <w:jc w:val="both"/>
        <w:rPr>
          <w:rStyle w:val="2"/>
          <w:color w:val="000000" w:themeColor="text1"/>
          <w:szCs w:val="28"/>
          <w:u w:val="none"/>
        </w:rPr>
      </w:pPr>
      <w:r w:rsidRPr="00E860DB">
        <w:rPr>
          <w:rStyle w:val="2"/>
          <w:color w:val="000000" w:themeColor="text1"/>
          <w:szCs w:val="28"/>
          <w:u w:val="none"/>
        </w:rPr>
        <w:t xml:space="preserve">В соответствии со ст. ст. 4.2, ст. 4.3 Кодекса Российской Федерации об административных правонарушениях обстоятельств, смягчающих или отягчающих ответственность лица, в отношении которого ведется производство об административном правонарушении, по делу не установлено. </w:t>
      </w:r>
    </w:p>
    <w:p w:rsidR="00377752" w:rsidRPr="00E860DB" w:rsidP="0038053A">
      <w:pPr>
        <w:ind w:firstLine="708"/>
        <w:jc w:val="both"/>
        <w:rPr>
          <w:rStyle w:val="2"/>
          <w:color w:val="000000" w:themeColor="text1"/>
          <w:szCs w:val="28"/>
          <w:u w:val="none"/>
        </w:rPr>
      </w:pPr>
      <w:r w:rsidRPr="00E860DB">
        <w:rPr>
          <w:rStyle w:val="2"/>
          <w:color w:val="000000" w:themeColor="text1"/>
          <w:szCs w:val="28"/>
          <w:u w:val="none"/>
        </w:rPr>
        <w:t>Избирая наказание, мировой судья, учитывая, чт</w:t>
      </w:r>
      <w:r w:rsidRPr="00E860DB">
        <w:rPr>
          <w:rStyle w:val="2"/>
          <w:color w:val="000000" w:themeColor="text1"/>
          <w:szCs w:val="28"/>
          <w:u w:val="none"/>
        </w:rPr>
        <w:t>о ООО</w:t>
      </w:r>
      <w:r w:rsidRPr="00E860DB">
        <w:rPr>
          <w:rStyle w:val="2"/>
          <w:color w:val="000000" w:themeColor="text1"/>
          <w:szCs w:val="28"/>
          <w:u w:val="none"/>
        </w:rPr>
        <w:t xml:space="preserve"> «</w:t>
      </w:r>
      <w:r w:rsidRPr="00E860DB" w:rsidR="00396AFD">
        <w:rPr>
          <w:rStyle w:val="2"/>
          <w:color w:val="000000" w:themeColor="text1"/>
          <w:szCs w:val="28"/>
          <w:u w:val="none"/>
        </w:rPr>
        <w:t>Крымская мануфактура</w:t>
      </w:r>
      <w:r w:rsidRPr="00E860DB">
        <w:rPr>
          <w:rStyle w:val="2"/>
          <w:color w:val="000000" w:themeColor="text1"/>
          <w:szCs w:val="28"/>
          <w:u w:val="none"/>
        </w:rPr>
        <w:t>» ранее к административной ответственности не привлекалось, пришел к выводу о назначении ООО «</w:t>
      </w:r>
      <w:r w:rsidRPr="00E860DB" w:rsidR="00396AFD">
        <w:rPr>
          <w:rStyle w:val="2"/>
          <w:color w:val="000000" w:themeColor="text1"/>
          <w:szCs w:val="28"/>
          <w:u w:val="none"/>
        </w:rPr>
        <w:t>Крымская мануфактура</w:t>
      </w:r>
      <w:r w:rsidRPr="00E860DB">
        <w:rPr>
          <w:rStyle w:val="2"/>
          <w:color w:val="000000" w:themeColor="text1"/>
          <w:szCs w:val="28"/>
          <w:u w:val="none"/>
        </w:rPr>
        <w:t xml:space="preserve">» административного наказания в виде предупреждения. </w:t>
      </w:r>
    </w:p>
    <w:p w:rsidR="00377752" w:rsidRPr="00E860DB" w:rsidP="00377752">
      <w:pPr>
        <w:ind w:firstLine="708"/>
        <w:jc w:val="both"/>
        <w:rPr>
          <w:rStyle w:val="2"/>
          <w:color w:val="000000" w:themeColor="text1"/>
          <w:szCs w:val="28"/>
          <w:u w:val="none"/>
        </w:rPr>
      </w:pPr>
      <w:r w:rsidRPr="00E860DB">
        <w:rPr>
          <w:rStyle w:val="2"/>
          <w:color w:val="000000" w:themeColor="text1"/>
          <w:szCs w:val="28"/>
          <w:u w:val="none"/>
        </w:rPr>
        <w:t>При этом, мировой судья не находит оснований для освобождения лица от ответственности по малозначительности, поскольку не предоставлено документов подтверждающих принятие юридическим лицом мер по представлению в установленный срок бухгалтерской отчетности.</w:t>
      </w:r>
    </w:p>
    <w:p w:rsidR="00293CED" w:rsidRPr="00E860DB" w:rsidP="00377752">
      <w:pPr>
        <w:ind w:firstLine="708"/>
        <w:jc w:val="both"/>
        <w:rPr>
          <w:rStyle w:val="2"/>
          <w:color w:val="000000" w:themeColor="text1"/>
          <w:szCs w:val="28"/>
          <w:u w:val="none"/>
        </w:rPr>
      </w:pPr>
      <w:r w:rsidRPr="00E860DB">
        <w:rPr>
          <w:rStyle w:val="2"/>
          <w:color w:val="000000" w:themeColor="text1"/>
          <w:szCs w:val="28"/>
          <w:u w:val="none"/>
        </w:rPr>
        <w:t xml:space="preserve">На основании </w:t>
      </w:r>
      <w:r w:rsidRPr="00E860DB">
        <w:rPr>
          <w:rStyle w:val="2"/>
          <w:color w:val="000000" w:themeColor="text1"/>
          <w:szCs w:val="28"/>
          <w:u w:val="none"/>
        </w:rPr>
        <w:t>изложенного</w:t>
      </w:r>
      <w:r w:rsidRPr="00E860DB">
        <w:rPr>
          <w:rStyle w:val="2"/>
          <w:color w:val="000000" w:themeColor="text1"/>
          <w:szCs w:val="28"/>
          <w:u w:val="none"/>
        </w:rPr>
        <w:t>, руководствуясь ст. ст. 19.7, 29.9, 29.10 КоАП РФ, судья –</w:t>
      </w:r>
    </w:p>
    <w:p w:rsidR="00293CED" w:rsidRPr="00E860DB" w:rsidP="00DC6A0C">
      <w:pPr>
        <w:jc w:val="center"/>
        <w:rPr>
          <w:color w:val="000000" w:themeColor="text1"/>
          <w:sz w:val="24"/>
          <w:szCs w:val="28"/>
        </w:rPr>
      </w:pPr>
      <w:r w:rsidRPr="00E860DB">
        <w:rPr>
          <w:color w:val="000000" w:themeColor="text1"/>
          <w:sz w:val="24"/>
          <w:szCs w:val="28"/>
        </w:rPr>
        <w:t>ПОСТАНОВИЛ:</w:t>
      </w:r>
    </w:p>
    <w:p w:rsidR="007229B6" w:rsidRPr="00E860DB" w:rsidP="00DC6A0C">
      <w:pPr>
        <w:ind w:firstLine="708"/>
        <w:jc w:val="both"/>
        <w:rPr>
          <w:rStyle w:val="s11"/>
          <w:color w:val="000000" w:themeColor="text1"/>
          <w:szCs w:val="28"/>
        </w:rPr>
      </w:pPr>
      <w:r w:rsidRPr="00E860DB">
        <w:rPr>
          <w:rStyle w:val="s11"/>
          <w:color w:val="000000" w:themeColor="text1"/>
          <w:szCs w:val="28"/>
        </w:rPr>
        <w:t>Юридическое лицо Общество с ограниченной ответственностью «</w:t>
      </w:r>
      <w:r w:rsidRPr="00E860DB" w:rsidR="00396AFD">
        <w:rPr>
          <w:rStyle w:val="2"/>
          <w:color w:val="000000" w:themeColor="text1"/>
          <w:szCs w:val="28"/>
          <w:u w:val="none"/>
        </w:rPr>
        <w:t>Крымская мануфактура</w:t>
      </w:r>
      <w:r w:rsidRPr="00E860DB">
        <w:rPr>
          <w:rStyle w:val="s11"/>
          <w:color w:val="000000" w:themeColor="text1"/>
          <w:szCs w:val="28"/>
        </w:rPr>
        <w:t>» приз</w:t>
      </w:r>
      <w:r w:rsidRPr="00E860DB">
        <w:rPr>
          <w:rStyle w:val="s11"/>
          <w:color w:val="000000" w:themeColor="text1"/>
          <w:szCs w:val="28"/>
        </w:rPr>
        <w:t xml:space="preserve">нать виновным в совершении административного правонарушения, предусмотренного ст. 19.7 КоАП РФ и назначить ему наказание в виде </w:t>
      </w:r>
      <w:r w:rsidRPr="00E860DB">
        <w:rPr>
          <w:rStyle w:val="s11"/>
          <w:color w:val="000000" w:themeColor="text1"/>
          <w:szCs w:val="28"/>
        </w:rPr>
        <w:t xml:space="preserve">предупреждения. </w:t>
      </w:r>
    </w:p>
    <w:p w:rsidR="00293CED" w:rsidRPr="00E860DB" w:rsidP="006366D4">
      <w:pPr>
        <w:ind w:firstLine="708"/>
        <w:jc w:val="both"/>
        <w:rPr>
          <w:color w:val="000000" w:themeColor="text1"/>
          <w:sz w:val="24"/>
          <w:szCs w:val="28"/>
        </w:rPr>
      </w:pPr>
      <w:r w:rsidRPr="00E860DB">
        <w:rPr>
          <w:color w:val="000000" w:themeColor="text1"/>
          <w:sz w:val="24"/>
          <w:szCs w:val="28"/>
        </w:rPr>
        <w:t xml:space="preserve">Постановление может быть обжаловано в течение 10 </w:t>
      </w:r>
      <w:r w:rsidRPr="00E860DB" w:rsidR="00396AFD">
        <w:rPr>
          <w:color w:val="000000" w:themeColor="text1"/>
          <w:sz w:val="24"/>
          <w:szCs w:val="28"/>
        </w:rPr>
        <w:t>дней</w:t>
      </w:r>
      <w:r w:rsidRPr="00E860DB">
        <w:rPr>
          <w:color w:val="000000" w:themeColor="text1"/>
          <w:sz w:val="24"/>
          <w:szCs w:val="28"/>
        </w:rPr>
        <w:t xml:space="preserve"> со дня вручения или получения копии постановления в</w:t>
      </w:r>
      <w:r w:rsidRPr="00E860DB">
        <w:rPr>
          <w:rStyle w:val="s11"/>
          <w:color w:val="000000" w:themeColor="text1"/>
          <w:szCs w:val="28"/>
        </w:rPr>
        <w:t xml:space="preserve"> Железнодорожный районный суд</w:t>
      </w:r>
      <w:r w:rsidRPr="00E860DB" w:rsidR="0040301D">
        <w:rPr>
          <w:rStyle w:val="s11"/>
          <w:color w:val="000000" w:themeColor="text1"/>
          <w:szCs w:val="28"/>
        </w:rPr>
        <w:t xml:space="preserve"> </w:t>
      </w:r>
      <w:r w:rsidRPr="00E860DB" w:rsidR="00CC630B">
        <w:rPr>
          <w:rStyle w:val="s11"/>
          <w:color w:val="000000" w:themeColor="text1"/>
          <w:szCs w:val="28"/>
        </w:rPr>
        <w:t>г</w:t>
      </w:r>
      <w:r w:rsidRPr="00E860DB">
        <w:rPr>
          <w:rStyle w:val="s11"/>
          <w:color w:val="000000" w:themeColor="text1"/>
          <w:szCs w:val="28"/>
        </w:rPr>
        <w:t>. Симферополя Республики Крым через Мирового судью судебного участка № 1 Железнодорожного района г. Симферополя (Республика Крым,</w:t>
      </w:r>
      <w:r w:rsidRPr="00E860DB" w:rsidR="0040301D">
        <w:rPr>
          <w:rStyle w:val="s11"/>
          <w:color w:val="000000" w:themeColor="text1"/>
          <w:szCs w:val="28"/>
        </w:rPr>
        <w:t xml:space="preserve"> </w:t>
      </w:r>
      <w:r w:rsidRPr="00E860DB">
        <w:rPr>
          <w:rStyle w:val="s11"/>
          <w:color w:val="000000" w:themeColor="text1"/>
          <w:szCs w:val="28"/>
        </w:rPr>
        <w:t>г. Симферополь,</w:t>
      </w:r>
      <w:r w:rsidRPr="00E860DB" w:rsidR="003D3EF2">
        <w:rPr>
          <w:rStyle w:val="s11"/>
          <w:color w:val="000000" w:themeColor="text1"/>
          <w:szCs w:val="28"/>
        </w:rPr>
        <w:t xml:space="preserve"> </w:t>
      </w:r>
      <w:r w:rsidRPr="00E860DB">
        <w:rPr>
          <w:rStyle w:val="s11"/>
          <w:color w:val="000000" w:themeColor="text1"/>
          <w:szCs w:val="28"/>
        </w:rPr>
        <w:t>ул. Киевская 55/2).</w:t>
      </w:r>
    </w:p>
    <w:p w:rsidR="00A82636" w:rsidRPr="00E860DB" w:rsidP="00DC6A0C">
      <w:pPr>
        <w:rPr>
          <w:color w:val="000000" w:themeColor="text1"/>
          <w:sz w:val="24"/>
          <w:szCs w:val="28"/>
        </w:rPr>
      </w:pPr>
    </w:p>
    <w:p w:rsidR="00305C05" w:rsidRPr="00E860DB" w:rsidP="000F65BF">
      <w:pPr>
        <w:ind w:firstLine="708"/>
        <w:rPr>
          <w:color w:val="000000" w:themeColor="text1"/>
          <w:sz w:val="24"/>
          <w:szCs w:val="28"/>
        </w:rPr>
      </w:pPr>
      <w:r w:rsidRPr="00E860DB">
        <w:rPr>
          <w:color w:val="000000" w:themeColor="text1"/>
          <w:sz w:val="24"/>
          <w:szCs w:val="28"/>
        </w:rPr>
        <w:t>Мировой судья</w:t>
      </w:r>
      <w:r w:rsidRPr="00E860DB">
        <w:rPr>
          <w:color w:val="000000" w:themeColor="text1"/>
          <w:sz w:val="24"/>
          <w:szCs w:val="28"/>
        </w:rPr>
        <w:tab/>
      </w:r>
      <w:r w:rsidRPr="00E860DB">
        <w:rPr>
          <w:color w:val="000000" w:themeColor="text1"/>
          <w:sz w:val="24"/>
          <w:szCs w:val="28"/>
        </w:rPr>
        <w:tab/>
      </w:r>
      <w:r w:rsidRPr="00E860DB">
        <w:rPr>
          <w:color w:val="000000" w:themeColor="text1"/>
          <w:sz w:val="24"/>
          <w:szCs w:val="28"/>
        </w:rPr>
        <w:tab/>
      </w:r>
      <w:r w:rsidRPr="00E860DB">
        <w:rPr>
          <w:color w:val="000000" w:themeColor="text1"/>
          <w:sz w:val="24"/>
          <w:szCs w:val="28"/>
        </w:rPr>
        <w:tab/>
      </w:r>
      <w:r w:rsidRPr="00E860DB">
        <w:rPr>
          <w:color w:val="000000" w:themeColor="text1"/>
          <w:sz w:val="24"/>
          <w:szCs w:val="28"/>
        </w:rPr>
        <w:tab/>
      </w:r>
      <w:r w:rsidRPr="00E860DB" w:rsidR="006366D4">
        <w:rPr>
          <w:color w:val="000000" w:themeColor="text1"/>
          <w:sz w:val="24"/>
          <w:szCs w:val="28"/>
        </w:rPr>
        <w:tab/>
      </w:r>
      <w:r w:rsidRPr="00E860DB" w:rsidR="006366D4">
        <w:rPr>
          <w:color w:val="000000" w:themeColor="text1"/>
          <w:sz w:val="24"/>
          <w:szCs w:val="28"/>
        </w:rPr>
        <w:tab/>
      </w:r>
      <w:r w:rsidRPr="00E860DB" w:rsidR="006366D4">
        <w:rPr>
          <w:color w:val="000000" w:themeColor="text1"/>
          <w:sz w:val="24"/>
          <w:szCs w:val="28"/>
        </w:rPr>
        <w:tab/>
        <w:t xml:space="preserve">А.Э. Власенко </w:t>
      </w:r>
    </w:p>
    <w:p w:rsidR="00305C05" w:rsidRPr="00E860DB" w:rsidP="00305C05">
      <w:pPr>
        <w:rPr>
          <w:color w:val="000000" w:themeColor="text1"/>
        </w:rPr>
      </w:pPr>
    </w:p>
    <w:sectPr w:rsidSect="007229B6">
      <w:headerReference w:type="default" r:id="rId5"/>
      <w:pgSz w:w="11906" w:h="16838"/>
      <w:pgMar w:top="567"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79460599"/>
      <w:docPartObj>
        <w:docPartGallery w:val="Page Numbers (Top of Page)"/>
        <w:docPartUnique/>
      </w:docPartObj>
    </w:sdtPr>
    <w:sdtContent>
      <w:p w:rsidR="007229B6">
        <w:pPr>
          <w:pStyle w:val="Header"/>
          <w:jc w:val="center"/>
        </w:pPr>
        <w:r>
          <w:fldChar w:fldCharType="begin"/>
        </w:r>
        <w:r>
          <w:instrText>PAGE   \* MERGEFORMAT</w:instrText>
        </w:r>
        <w:r>
          <w:fldChar w:fldCharType="separate"/>
        </w:r>
        <w:r w:rsidR="00E860DB">
          <w:rPr>
            <w:noProof/>
          </w:rPr>
          <w:t>2</w:t>
        </w:r>
        <w:r>
          <w:fldChar w:fldCharType="end"/>
        </w:r>
      </w:p>
    </w:sdtContent>
  </w:sdt>
  <w:p w:rsidR="00722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020FC"/>
    <w:rsid w:val="00053664"/>
    <w:rsid w:val="00070350"/>
    <w:rsid w:val="0008281C"/>
    <w:rsid w:val="000A0272"/>
    <w:rsid w:val="000A0307"/>
    <w:rsid w:val="000A488A"/>
    <w:rsid w:val="000F1FC1"/>
    <w:rsid w:val="000F65BF"/>
    <w:rsid w:val="001242E2"/>
    <w:rsid w:val="00140608"/>
    <w:rsid w:val="00141B38"/>
    <w:rsid w:val="0015082B"/>
    <w:rsid w:val="00156AF7"/>
    <w:rsid w:val="001A1260"/>
    <w:rsid w:val="001A236E"/>
    <w:rsid w:val="001B0064"/>
    <w:rsid w:val="001D0BDB"/>
    <w:rsid w:val="001F1C55"/>
    <w:rsid w:val="00203D03"/>
    <w:rsid w:val="00204CAF"/>
    <w:rsid w:val="00265165"/>
    <w:rsid w:val="00283197"/>
    <w:rsid w:val="00293CED"/>
    <w:rsid w:val="002A1278"/>
    <w:rsid w:val="002B4F4A"/>
    <w:rsid w:val="002F7867"/>
    <w:rsid w:val="00305C05"/>
    <w:rsid w:val="00317065"/>
    <w:rsid w:val="0032224D"/>
    <w:rsid w:val="003375A6"/>
    <w:rsid w:val="00377752"/>
    <w:rsid w:val="0038053A"/>
    <w:rsid w:val="00396AFD"/>
    <w:rsid w:val="003C668D"/>
    <w:rsid w:val="003D3EF2"/>
    <w:rsid w:val="003D731D"/>
    <w:rsid w:val="003F5911"/>
    <w:rsid w:val="0040301D"/>
    <w:rsid w:val="0043063D"/>
    <w:rsid w:val="00443BD9"/>
    <w:rsid w:val="00470526"/>
    <w:rsid w:val="0048455D"/>
    <w:rsid w:val="004F4919"/>
    <w:rsid w:val="005144A5"/>
    <w:rsid w:val="00536990"/>
    <w:rsid w:val="00536DA8"/>
    <w:rsid w:val="00582612"/>
    <w:rsid w:val="0060471E"/>
    <w:rsid w:val="0062623E"/>
    <w:rsid w:val="00633DD3"/>
    <w:rsid w:val="006366D4"/>
    <w:rsid w:val="00650B83"/>
    <w:rsid w:val="00670CA5"/>
    <w:rsid w:val="006900B0"/>
    <w:rsid w:val="0069703B"/>
    <w:rsid w:val="006B71EA"/>
    <w:rsid w:val="00721084"/>
    <w:rsid w:val="007229B6"/>
    <w:rsid w:val="00727E1A"/>
    <w:rsid w:val="00732331"/>
    <w:rsid w:val="00744A8D"/>
    <w:rsid w:val="00782BCE"/>
    <w:rsid w:val="00794708"/>
    <w:rsid w:val="007B00A0"/>
    <w:rsid w:val="007E1AF9"/>
    <w:rsid w:val="007E71ED"/>
    <w:rsid w:val="007E7D68"/>
    <w:rsid w:val="007F0D36"/>
    <w:rsid w:val="008172F2"/>
    <w:rsid w:val="00824E6D"/>
    <w:rsid w:val="00842838"/>
    <w:rsid w:val="00861D08"/>
    <w:rsid w:val="00862539"/>
    <w:rsid w:val="008A57C2"/>
    <w:rsid w:val="008A7526"/>
    <w:rsid w:val="008D51C3"/>
    <w:rsid w:val="008D6AE9"/>
    <w:rsid w:val="00902011"/>
    <w:rsid w:val="00906BDB"/>
    <w:rsid w:val="009758B5"/>
    <w:rsid w:val="0098617C"/>
    <w:rsid w:val="0099600B"/>
    <w:rsid w:val="009D212F"/>
    <w:rsid w:val="009F4F73"/>
    <w:rsid w:val="00A25A60"/>
    <w:rsid w:val="00A82636"/>
    <w:rsid w:val="00A86256"/>
    <w:rsid w:val="00AA08BC"/>
    <w:rsid w:val="00AC7587"/>
    <w:rsid w:val="00AF67B7"/>
    <w:rsid w:val="00B36B8E"/>
    <w:rsid w:val="00B61C76"/>
    <w:rsid w:val="00BB240E"/>
    <w:rsid w:val="00C04836"/>
    <w:rsid w:val="00C06851"/>
    <w:rsid w:val="00C35D63"/>
    <w:rsid w:val="00C36ED9"/>
    <w:rsid w:val="00C60B16"/>
    <w:rsid w:val="00C663B0"/>
    <w:rsid w:val="00C9408E"/>
    <w:rsid w:val="00CC5EF1"/>
    <w:rsid w:val="00CC630B"/>
    <w:rsid w:val="00CF708F"/>
    <w:rsid w:val="00D05CB0"/>
    <w:rsid w:val="00D52D70"/>
    <w:rsid w:val="00DA7AEA"/>
    <w:rsid w:val="00DC36E3"/>
    <w:rsid w:val="00DC6A0C"/>
    <w:rsid w:val="00DF2D9F"/>
    <w:rsid w:val="00E56863"/>
    <w:rsid w:val="00E65578"/>
    <w:rsid w:val="00E66F38"/>
    <w:rsid w:val="00E73860"/>
    <w:rsid w:val="00E860DB"/>
    <w:rsid w:val="00ED2F05"/>
    <w:rsid w:val="00ED7983"/>
    <w:rsid w:val="00EF53F2"/>
    <w:rsid w:val="00F025CE"/>
    <w:rsid w:val="00F02A25"/>
    <w:rsid w:val="00F37C90"/>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paragraph" w:styleId="Header">
    <w:name w:val="header"/>
    <w:basedOn w:val="Normal"/>
    <w:link w:val="a0"/>
    <w:uiPriority w:val="99"/>
    <w:unhideWhenUsed/>
    <w:rsid w:val="007229B6"/>
    <w:pPr>
      <w:tabs>
        <w:tab w:val="center" w:pos="4677"/>
        <w:tab w:val="right" w:pos="9355"/>
      </w:tabs>
    </w:pPr>
  </w:style>
  <w:style w:type="character" w:customStyle="1" w:styleId="a0">
    <w:name w:val="Верхний колонтитул Знак"/>
    <w:basedOn w:val="DefaultParagraphFont"/>
    <w:link w:val="Header"/>
    <w:uiPriority w:val="99"/>
    <w:rsid w:val="007229B6"/>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7229B6"/>
    <w:pPr>
      <w:tabs>
        <w:tab w:val="center" w:pos="4677"/>
        <w:tab w:val="right" w:pos="9355"/>
      </w:tabs>
    </w:pPr>
  </w:style>
  <w:style w:type="character" w:customStyle="1" w:styleId="a1">
    <w:name w:val="Нижний колонтитул Знак"/>
    <w:basedOn w:val="DefaultParagraphFont"/>
    <w:link w:val="Footer"/>
    <w:uiPriority w:val="99"/>
    <w:rsid w:val="007229B6"/>
    <w:rPr>
      <w:rFonts w:ascii="Times New Roman" w:eastAsia="Times New Roman" w:hAnsi="Times New Roman" w:cs="Times New Roman"/>
      <w:sz w:val="20"/>
      <w:szCs w:val="20"/>
      <w:lang w:eastAsia="ru-RU"/>
    </w:rPr>
  </w:style>
  <w:style w:type="paragraph" w:styleId="NoSpacing">
    <w:name w:val="No Spacing"/>
    <w:uiPriority w:val="1"/>
    <w:qFormat/>
    <w:rsid w:val="00305C0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20DC5-FC4B-4499-B74D-F8C0BAE6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