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F4E4A" w:rsidRPr="00215DDE" w:rsidP="00EF4E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60D64">
        <w:rPr>
          <w:rFonts w:ascii="Times New Roman" w:hAnsi="Times New Roman" w:cs="Times New Roman"/>
          <w:sz w:val="28"/>
          <w:szCs w:val="28"/>
        </w:rPr>
        <w:t xml:space="preserve">5-2-212/2024 </w:t>
      </w:r>
    </w:p>
    <w:p w:rsidR="00EF4E4A" w:rsidRPr="00215DDE" w:rsidP="00EF4E4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F4E4A" w:rsidRPr="00215DDE" w:rsidP="00F60D64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мая 2024 года                                                                </w:t>
      </w:r>
      <w:r w:rsidRPr="00215DDE" w:rsidR="00D10C14">
        <w:rPr>
          <w:rFonts w:ascii="Times New Roman" w:hAnsi="Times New Roman" w:cs="Times New Roman"/>
          <w:sz w:val="28"/>
          <w:szCs w:val="28"/>
        </w:rPr>
        <w:t>г. Симферополь</w:t>
      </w:r>
    </w:p>
    <w:p w:rsidR="00EF4E4A" w:rsidRPr="00215DDE" w:rsidP="0052761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>ировой судья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 Железнодорожного 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судебного района города Симферопол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Республики Крым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Власенко А.Э.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F60D64">
        <w:rPr>
          <w:rFonts w:ascii="Times New Roman" w:hAnsi="Times New Roman" w:cs="Times New Roman"/>
          <w:sz w:val="28"/>
          <w:szCs w:val="28"/>
        </w:rPr>
        <w:t xml:space="preserve">Третьякова А.И., </w:t>
      </w:r>
      <w:r w:rsidRPr="00215DDE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EF4E4A" w:rsidRPr="00215DDE" w:rsidP="00527618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Третьякова Алексея Игоревича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, </w:t>
      </w:r>
      <w:r w:rsidRPr="00877D32" w:rsidR="00877D32">
        <w:rPr>
          <w:rFonts w:ascii="Times New Roman" w:hAnsi="Times New Roman" w:cs="Times New Roman"/>
          <w:sz w:val="28"/>
          <w:szCs w:val="28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года рождения, уроженца </w:t>
      </w:r>
      <w:r w:rsidRPr="00877D32" w:rsidR="00877D32">
        <w:rPr>
          <w:rFonts w:ascii="Times New Roman" w:hAnsi="Times New Roman" w:cs="Times New Roman"/>
          <w:sz w:val="28"/>
          <w:szCs w:val="28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гражданина Российской Федерации, паспорт серии </w:t>
      </w:r>
      <w:r w:rsidRPr="00877D32" w:rsidR="00877D32">
        <w:rPr>
          <w:rFonts w:ascii="Times New Roman" w:hAnsi="Times New Roman" w:cs="Times New Roman"/>
          <w:sz w:val="28"/>
          <w:szCs w:val="28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D32" w:rsidR="00877D32">
        <w:rPr>
          <w:rFonts w:ascii="Times New Roman" w:hAnsi="Times New Roman" w:cs="Times New Roman"/>
          <w:sz w:val="28"/>
          <w:szCs w:val="28"/>
        </w:rPr>
        <w:t>/данные изъяты/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</w:t>
      </w:r>
      <w:r w:rsidRPr="00877D32" w:rsidR="00877D32">
        <w:rPr>
          <w:rFonts w:ascii="Times New Roman" w:hAnsi="Times New Roman" w:cs="Times New Roman"/>
          <w:sz w:val="28"/>
          <w:szCs w:val="28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фактический проживающего по адресу: </w:t>
      </w:r>
      <w:r w:rsidRPr="00877D32" w:rsidR="00877D32">
        <w:rPr>
          <w:rFonts w:ascii="Times New Roman" w:hAnsi="Times New Roman" w:cs="Times New Roman"/>
          <w:sz w:val="28"/>
          <w:szCs w:val="28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17B6" w:rsidR="00877D32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17B6" w:rsidR="00877D32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EF4E4A" w:rsidRPr="00215DDE" w:rsidP="00F60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ч. 2 ст. 12.7 Кодекса Российской Федерации об административных правонарушениях,</w:t>
      </w:r>
    </w:p>
    <w:p w:rsidR="00EF4E4A" w:rsidRPr="00215DDE" w:rsidP="00527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УСТАНОВИЛ:</w:t>
      </w:r>
    </w:p>
    <w:p w:rsidR="00EF4E4A" w:rsidRPr="00215DDE" w:rsidP="00527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Третьяков А.И. </w:t>
      </w:r>
      <w:r w:rsidRPr="00877D32" w:rsidR="00877D32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 w:rsidR="002D4B2E">
        <w:rPr>
          <w:rFonts w:ascii="Times New Roman" w:hAnsi="Times New Roman" w:cs="Times New Roman"/>
          <w:sz w:val="28"/>
          <w:szCs w:val="28"/>
        </w:rPr>
        <w:t xml:space="preserve"> в </w:t>
      </w:r>
      <w:r w:rsidRPr="000317B6" w:rsidR="00877D32">
        <w:rPr>
          <w:rFonts w:ascii="Times New Roman" w:hAnsi="Times New Roman" w:cs="Times New Roman"/>
          <w:sz w:val="28"/>
          <w:szCs w:val="26"/>
        </w:rPr>
        <w:t>/данные изъяты/</w:t>
      </w:r>
      <w:r w:rsidR="00D10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317B6" w:rsidR="00877D32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5DDE" w:rsidR="00D10C14">
        <w:rPr>
          <w:rFonts w:ascii="Times New Roman" w:hAnsi="Times New Roman" w:cs="Times New Roman"/>
          <w:sz w:val="28"/>
          <w:szCs w:val="28"/>
        </w:rPr>
        <w:t xml:space="preserve">управлял транспортным средством - автомобилем </w:t>
      </w:r>
      <w:r w:rsidRPr="00A341D1" w:rsidR="00A341D1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 w:rsidR="00D10C14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Pr="00A341D1" w:rsidR="00A341D1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 w:rsidR="00D10C14">
        <w:rPr>
          <w:rFonts w:ascii="Times New Roman" w:hAnsi="Times New Roman" w:cs="Times New Roman"/>
          <w:sz w:val="28"/>
          <w:szCs w:val="28"/>
        </w:rPr>
        <w:t xml:space="preserve">, будучи лишенным права управления транспортными средствами. </w:t>
      </w:r>
    </w:p>
    <w:p w:rsidR="00045B7C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 А.И. </w:t>
      </w:r>
      <w:r w:rsidRPr="00215DDE">
        <w:rPr>
          <w:rFonts w:ascii="Times New Roman" w:hAnsi="Times New Roman" w:cs="Times New Roman"/>
          <w:sz w:val="28"/>
          <w:szCs w:val="28"/>
        </w:rPr>
        <w:t xml:space="preserve">вину в инкриминируемом правонарушении признал, в содеянном раскаялся, указав, что действительно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045B7C">
        <w:rPr>
          <w:rFonts w:ascii="Times New Roman" w:hAnsi="Times New Roman" w:cs="Times New Roman"/>
          <w:sz w:val="28"/>
          <w:szCs w:val="28"/>
        </w:rPr>
        <w:t xml:space="preserve">в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 w:rsidRPr="00045B7C">
        <w:rPr>
          <w:rFonts w:ascii="Times New Roman" w:hAnsi="Times New Roman" w:cs="Times New Roman"/>
          <w:sz w:val="28"/>
          <w:szCs w:val="28"/>
        </w:rPr>
        <w:t xml:space="preserve"> на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045B7C">
        <w:rPr>
          <w:rFonts w:ascii="Times New Roman" w:hAnsi="Times New Roman" w:cs="Times New Roman"/>
          <w:sz w:val="28"/>
          <w:szCs w:val="28"/>
        </w:rPr>
        <w:t xml:space="preserve">управлял транспортным средством - автомобилем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 w:rsidRPr="00045B7C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 w:rsidRPr="00045B7C">
        <w:rPr>
          <w:rFonts w:ascii="Times New Roman" w:hAnsi="Times New Roman" w:cs="Times New Roman"/>
          <w:sz w:val="28"/>
          <w:szCs w:val="28"/>
        </w:rPr>
        <w:t xml:space="preserve">, будучи лишенным права управления транспортными средствами. 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В соответствии с п. 2.1.1 Правил дорожного движения Российской Федерации, утвержденных Постановлением Совета Министров - Правительства Российской Федерации от 23</w:t>
      </w:r>
      <w:r w:rsidR="00395CF5">
        <w:rPr>
          <w:rFonts w:ascii="Times New Roman" w:hAnsi="Times New Roman" w:cs="Times New Roman"/>
          <w:sz w:val="28"/>
          <w:szCs w:val="28"/>
        </w:rPr>
        <w:t>.10.</w:t>
      </w:r>
      <w:r w:rsidRPr="00215DDE">
        <w:rPr>
          <w:rFonts w:ascii="Times New Roman" w:hAnsi="Times New Roman" w:cs="Times New Roman"/>
          <w:sz w:val="28"/>
          <w:szCs w:val="28"/>
        </w:rPr>
        <w:t xml:space="preserve">1993 </w:t>
      </w:r>
      <w:r w:rsidR="00395CF5">
        <w:rPr>
          <w:rFonts w:ascii="Times New Roman" w:hAnsi="Times New Roman" w:cs="Times New Roman"/>
          <w:sz w:val="28"/>
          <w:szCs w:val="28"/>
        </w:rPr>
        <w:t>№ </w:t>
      </w:r>
      <w:r w:rsidRPr="00215DDE">
        <w:rPr>
          <w:rFonts w:ascii="Times New Roman" w:hAnsi="Times New Roman" w:cs="Times New Roman"/>
          <w:sz w:val="28"/>
          <w:szCs w:val="28"/>
        </w:rPr>
        <w:t>1090,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Согласно ч. 2 ст. 12.7 Кодекса Российской Федерации об административных правонарушениях административным правонарушением признается управление транспортным средством водителем, лишенным права управления транспортными средствами.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Субъектом правонарушения, предусмотренного ч. 2 ст. 12.7 Кодекса Российской Федерации об административных правонарушениях, является водитель, лишенный права управления транспортным средством.</w:t>
      </w:r>
    </w:p>
    <w:p w:rsidR="00395CF5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>
        <w:rPr>
          <w:rFonts w:ascii="Times New Roman" w:hAnsi="Times New Roman" w:cs="Times New Roman"/>
          <w:sz w:val="28"/>
          <w:szCs w:val="28"/>
        </w:rPr>
        <w:t>Третьяков А.И.</w:t>
      </w:r>
      <w:r w:rsidRPr="00215DDE">
        <w:rPr>
          <w:rFonts w:ascii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, </w:t>
      </w:r>
      <w:r w:rsidR="004F5E7D">
        <w:rPr>
          <w:rFonts w:ascii="Times New Roman" w:hAnsi="Times New Roman" w:cs="Times New Roman"/>
          <w:sz w:val="28"/>
          <w:szCs w:val="28"/>
        </w:rPr>
        <w:t xml:space="preserve">вступившего в законную силу </w:t>
      </w:r>
      <w:r w:rsidRPr="00A341D1" w:rsidR="00A341D1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, признан виновным в совершении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ч. 1 ст. 12.26 КоАП РФ с назначением наказания в виде штрафа в размере 30 000 руб. с лишением права управления транспортными средствами сроком на 1 год 6 месяцев.  </w:t>
      </w:r>
    </w:p>
    <w:p w:rsidR="00395CF5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Из материалов дела усматривается, что</w:t>
      </w:r>
      <w:r w:rsidR="004F5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Третьяков А.И. </w:t>
      </w:r>
      <w:r w:rsidRPr="00A341D1" w:rsidR="00A341D1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 в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317B6" w:rsidR="00A341D1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5DDE">
        <w:rPr>
          <w:rFonts w:ascii="Times New Roman" w:hAnsi="Times New Roman" w:cs="Times New Roman"/>
          <w:sz w:val="28"/>
          <w:szCs w:val="28"/>
        </w:rPr>
        <w:t xml:space="preserve">управлял транспортным средством - автомобилем </w:t>
      </w:r>
      <w:r w:rsidRPr="00A341D1" w:rsidR="00A341D1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Pr="005D44EE" w:rsidR="005D44EE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>, будучи лишенным права управления транспортными средствам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Таким образом, в силу ст. ст. 4.6, 32.7 Кодекса Российской Федерации об административных правонарушениях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 А.И. </w:t>
      </w:r>
      <w:r w:rsidRPr="00215DDE">
        <w:rPr>
          <w:rFonts w:ascii="Times New Roman" w:hAnsi="Times New Roman" w:cs="Times New Roman"/>
          <w:sz w:val="28"/>
          <w:szCs w:val="28"/>
        </w:rPr>
        <w:t>на момент совершения вмененного административного правонарушения считается лишенным права управления транспортным</w:t>
      </w:r>
      <w:r w:rsidR="00395CF5">
        <w:rPr>
          <w:rFonts w:ascii="Times New Roman" w:hAnsi="Times New Roman" w:cs="Times New Roman"/>
          <w:sz w:val="28"/>
          <w:szCs w:val="28"/>
        </w:rPr>
        <w:t>и</w:t>
      </w:r>
      <w:r w:rsidRPr="00215DD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95CF5">
        <w:rPr>
          <w:rFonts w:ascii="Times New Roman" w:hAnsi="Times New Roman" w:cs="Times New Roman"/>
          <w:sz w:val="28"/>
          <w:szCs w:val="28"/>
        </w:rPr>
        <w:t>ами</w:t>
      </w:r>
      <w:r w:rsidRPr="00215DDE">
        <w:rPr>
          <w:rFonts w:ascii="Times New Roman" w:hAnsi="Times New Roman" w:cs="Times New Roman"/>
          <w:sz w:val="28"/>
          <w:szCs w:val="28"/>
        </w:rPr>
        <w:t>.</w:t>
      </w:r>
    </w:p>
    <w:p w:rsidR="00EF4E4A" w:rsidRPr="00215DDE" w:rsidP="00395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Учитывая изложенное, вина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Третьякова А.И. </w:t>
      </w:r>
      <w:r w:rsidRPr="00215DDE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ему правонарушения подтверждается имеющимися в материалах дела и исследованными доказательствами, а именно: протоколом об административном правонарушении </w:t>
      </w:r>
      <w:r w:rsidRPr="000317B6" w:rsidR="005D44EE">
        <w:rPr>
          <w:rFonts w:ascii="Times New Roman" w:hAnsi="Times New Roman" w:cs="Times New Roman"/>
          <w:sz w:val="28"/>
          <w:szCs w:val="26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 от </w:t>
      </w:r>
      <w:r w:rsidRPr="000317B6" w:rsidR="005D44EE">
        <w:rPr>
          <w:rFonts w:ascii="Times New Roman" w:hAnsi="Times New Roman" w:cs="Times New Roman"/>
          <w:sz w:val="28"/>
          <w:szCs w:val="26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, копией </w:t>
      </w:r>
      <w:r w:rsidRPr="00215DDE" w:rsidR="00157DE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5D44EE" w:rsidR="005D44EE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 w:rsidR="00157DEA">
        <w:rPr>
          <w:rFonts w:ascii="Times New Roman" w:hAnsi="Times New Roman" w:cs="Times New Roman"/>
          <w:sz w:val="28"/>
          <w:szCs w:val="28"/>
        </w:rPr>
        <w:t xml:space="preserve"> от </w:t>
      </w:r>
      <w:r w:rsidRPr="005D44EE" w:rsidR="005D44EE">
        <w:rPr>
          <w:rFonts w:ascii="Times New Roman" w:hAnsi="Times New Roman" w:cs="Times New Roman"/>
          <w:sz w:val="28"/>
          <w:szCs w:val="28"/>
        </w:rPr>
        <w:t>/данные изъяты/</w:t>
      </w:r>
      <w:r w:rsidR="00395CF5">
        <w:rPr>
          <w:rFonts w:ascii="Times New Roman" w:hAnsi="Times New Roman" w:cs="Times New Roman"/>
          <w:sz w:val="28"/>
          <w:szCs w:val="28"/>
        </w:rPr>
        <w:t xml:space="preserve">, вступившего в законную силу </w:t>
      </w:r>
      <w:r w:rsidRPr="00D46DA0" w:rsidR="00D46DA0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, </w:t>
      </w:r>
      <w:r w:rsidR="00527618">
        <w:rPr>
          <w:rFonts w:ascii="Times New Roman" w:hAnsi="Times New Roman" w:cs="Times New Roman"/>
          <w:sz w:val="28"/>
          <w:szCs w:val="28"/>
        </w:rPr>
        <w:t xml:space="preserve">справкой </w:t>
      </w:r>
      <w:r w:rsidR="00395CF5">
        <w:rPr>
          <w:rFonts w:ascii="Times New Roman" w:hAnsi="Times New Roman" w:cs="Times New Roman"/>
          <w:sz w:val="28"/>
          <w:szCs w:val="28"/>
        </w:rPr>
        <w:t xml:space="preserve">ГИБДД, диском с видеозаписью, </w:t>
      </w:r>
      <w:r w:rsidRPr="00215DDE">
        <w:rPr>
          <w:rFonts w:ascii="Times New Roman" w:hAnsi="Times New Roman" w:cs="Times New Roman"/>
          <w:sz w:val="28"/>
          <w:szCs w:val="28"/>
        </w:rPr>
        <w:t>пояснениями</w:t>
      </w:r>
      <w:r w:rsidR="002A5329">
        <w:rPr>
          <w:rFonts w:ascii="Times New Roman" w:hAnsi="Times New Roman" w:cs="Times New Roman"/>
          <w:sz w:val="28"/>
          <w:szCs w:val="28"/>
        </w:rPr>
        <w:t>,</w:t>
      </w:r>
      <w:r w:rsidRPr="00215DDE">
        <w:rPr>
          <w:rFonts w:ascii="Times New Roman" w:hAnsi="Times New Roman" w:cs="Times New Roman"/>
          <w:sz w:val="28"/>
          <w:szCs w:val="28"/>
        </w:rPr>
        <w:t xml:space="preserve"> данными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Третьяковым А.И. </w:t>
      </w:r>
      <w:r w:rsidRPr="00215DDE">
        <w:rPr>
          <w:rFonts w:ascii="Times New Roman" w:hAnsi="Times New Roman" w:cs="Times New Roman"/>
          <w:sz w:val="28"/>
          <w:szCs w:val="28"/>
        </w:rPr>
        <w:t>в судебном заседании.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Указанные доказательства в силу ч. 2 ст. 26.2 Кодекса Российской Федерации об административных правонарушениях являются надлежащими и допустимыми доказательствами, в совокупности подтверждающими вину </w:t>
      </w:r>
      <w:r w:rsidR="00395CF5">
        <w:rPr>
          <w:rFonts w:ascii="Times New Roman" w:hAnsi="Times New Roman" w:cs="Times New Roman"/>
          <w:sz w:val="28"/>
          <w:szCs w:val="28"/>
        </w:rPr>
        <w:t>Третьякова А.И.</w:t>
      </w:r>
      <w:r w:rsidRPr="00215DDE" w:rsidR="00157DEA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>в и</w:t>
      </w:r>
      <w:r w:rsidRPr="00215DDE" w:rsidR="003F0133">
        <w:rPr>
          <w:rFonts w:ascii="Times New Roman" w:hAnsi="Times New Roman" w:cs="Times New Roman"/>
          <w:sz w:val="28"/>
          <w:szCs w:val="28"/>
        </w:rPr>
        <w:t>нкриминируемом правонарушении.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судебных заседаниях доказательства, оценив их в совокупности на предмет допустимости, достоверности и достаточности, действия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Третьякова А.И. </w:t>
      </w:r>
      <w:r w:rsidRPr="00215DDE">
        <w:rPr>
          <w:rFonts w:ascii="Times New Roman" w:hAnsi="Times New Roman" w:cs="Times New Roman"/>
          <w:sz w:val="28"/>
          <w:szCs w:val="28"/>
        </w:rPr>
        <w:t>квалифицирую по ч. 2 ст. 12.7 Кодекса Российской Федерации об административных правонарушениях, как управление транспортным средством водителем, лишенным права управления транспортными средствами.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Третьякова А.И. </w:t>
      </w:r>
      <w:r w:rsidRPr="00215DDE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Обстоятельством, смягчающим ответственность, в соответствии с ч. 1 ст. 4.2 Кодекса Российской Федерации об административных правонарушениях является раскаяние лица, совершившего административное правонарушение</w:t>
      </w:r>
      <w:r w:rsidR="00395CF5">
        <w:rPr>
          <w:rFonts w:ascii="Times New Roman" w:hAnsi="Times New Roman" w:cs="Times New Roman"/>
          <w:sz w:val="28"/>
          <w:szCs w:val="28"/>
        </w:rPr>
        <w:t xml:space="preserve">, в соответствии с ч. 2 ст. 4.2 </w:t>
      </w:r>
      <w:r w:rsidRPr="00215DDE" w:rsidR="00395CF5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="00395CF5">
        <w:rPr>
          <w:rFonts w:ascii="Times New Roman" w:hAnsi="Times New Roman" w:cs="Times New Roman"/>
          <w:sz w:val="28"/>
          <w:szCs w:val="28"/>
        </w:rPr>
        <w:t xml:space="preserve"> – наличие на иждивении двоих несовершеннолетних детей</w:t>
      </w:r>
      <w:r w:rsidRPr="00215D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Согласно ст. 4.3 Кодекса Российской Федерации об административных правонарушениях обстоятельств, отягчающих административную ответственность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Третьякова А.И. </w:t>
      </w:r>
      <w:r w:rsidRPr="00215DDE">
        <w:rPr>
          <w:rFonts w:ascii="Times New Roman" w:hAnsi="Times New Roman" w:cs="Times New Roman"/>
          <w:sz w:val="28"/>
          <w:szCs w:val="28"/>
        </w:rPr>
        <w:t>при совершении им правонарушения, не установлено.</w:t>
      </w:r>
    </w:p>
    <w:p w:rsidR="00C73544" w:rsidP="00C7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ответственность, предусмотренных ст. 4.3 Кодекса Российской Федерации об административных правонарушениях, наличие обстоятельств, смягчающих административную ответ</w:t>
      </w:r>
      <w:r>
        <w:rPr>
          <w:rFonts w:ascii="Times New Roman" w:hAnsi="Times New Roman" w:cs="Times New Roman"/>
          <w:sz w:val="28"/>
          <w:szCs w:val="28"/>
        </w:rPr>
        <w:t xml:space="preserve">ственность, предусмотренных </w:t>
      </w:r>
      <w:r w:rsidRPr="00EB71B4">
        <w:rPr>
          <w:rFonts w:ascii="Times New Roman" w:hAnsi="Times New Roman" w:cs="Times New Roman"/>
          <w:sz w:val="28"/>
          <w:szCs w:val="28"/>
        </w:rPr>
        <w:t xml:space="preserve">ст. 4.2 Кодекса Российской Федерации об административных правонарушениях, прихожу к выводу, что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Третьякова А.И.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544">
        <w:rPr>
          <w:rFonts w:ascii="Times New Roman" w:hAnsi="Times New Roman" w:cs="Times New Roman"/>
          <w:sz w:val="28"/>
          <w:szCs w:val="28"/>
        </w:rPr>
        <w:t>следует подвергнуть наказанию в виде административного штрафа в пределах санкции, предусмотренной ч. 2 ст. 12.7 Кодекса Российской Федерации об административных правонарушениях.</w:t>
      </w:r>
    </w:p>
    <w:p w:rsidR="00EB71B4" w:rsidRPr="00EB71B4" w:rsidP="00C7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EB71B4" w:rsidRPr="00EB71B4" w:rsidP="0052761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>ПОСТАНОВИЛ:</w:t>
      </w:r>
    </w:p>
    <w:p w:rsidR="00C73544" w:rsidRPr="00C73544" w:rsidP="00C7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395CF5">
        <w:rPr>
          <w:rFonts w:ascii="Times New Roman" w:hAnsi="Times New Roman" w:cs="Times New Roman"/>
          <w:sz w:val="28"/>
          <w:szCs w:val="28"/>
        </w:rPr>
        <w:t xml:space="preserve">Третьякова Алексея Игоревича </w:t>
      </w:r>
      <w:r w:rsidRPr="00EB71B4">
        <w:rPr>
          <w:rFonts w:ascii="Times New Roman" w:hAnsi="Times New Roman" w:cs="Times New Roman"/>
          <w:sz w:val="28"/>
          <w:szCs w:val="28"/>
        </w:rPr>
        <w:t xml:space="preserve">виновным в совершении административного правонарушения, предусмотренного ч.2 ст.12.7 Кодекса Российской Федерации об административных правонарушениях, </w:t>
      </w:r>
      <w:r w:rsidRPr="00C73544">
        <w:rPr>
          <w:rFonts w:ascii="Times New Roman" w:hAnsi="Times New Roman" w:cs="Times New Roman"/>
          <w:sz w:val="28"/>
          <w:szCs w:val="28"/>
        </w:rPr>
        <w:t xml:space="preserve">и назначить ему административное  наказание в виде административного штрафа в размере  30 000 (тридцати тысяч) рублей. </w:t>
      </w:r>
    </w:p>
    <w:p w:rsidR="00C73544" w:rsidRPr="00C73544" w:rsidP="00C7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544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</w:t>
      </w:r>
      <w:r w:rsidRPr="00D46DA0" w:rsidR="00D46DA0">
        <w:rPr>
          <w:rFonts w:ascii="Times New Roman" w:hAnsi="Times New Roman" w:cs="Times New Roman"/>
          <w:sz w:val="28"/>
          <w:szCs w:val="28"/>
        </w:rPr>
        <w:t>/данные изъяты/</w:t>
      </w:r>
      <w:r w:rsidRPr="00C73544">
        <w:rPr>
          <w:rFonts w:ascii="Times New Roman" w:hAnsi="Times New Roman" w:cs="Times New Roman"/>
          <w:sz w:val="28"/>
          <w:szCs w:val="28"/>
        </w:rPr>
        <w:t xml:space="preserve">, назначение платежа: административные штрафы в  сфере  безопасности дорожного движения; постановление № </w:t>
      </w:r>
      <w:r w:rsidR="00395CF5">
        <w:rPr>
          <w:rFonts w:ascii="Times New Roman" w:hAnsi="Times New Roman" w:cs="Times New Roman"/>
          <w:sz w:val="28"/>
          <w:szCs w:val="28"/>
        </w:rPr>
        <w:t>5-2-212/2024</w:t>
      </w:r>
      <w:r w:rsidRPr="00C73544">
        <w:rPr>
          <w:rFonts w:ascii="Times New Roman" w:hAnsi="Times New Roman" w:cs="Times New Roman"/>
          <w:sz w:val="28"/>
          <w:szCs w:val="28"/>
        </w:rPr>
        <w:t>.</w:t>
      </w:r>
    </w:p>
    <w:p w:rsidR="002B659B" w:rsidRPr="002B659B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59B">
        <w:rPr>
          <w:rFonts w:ascii="Times New Roman" w:hAnsi="Times New Roman" w:cs="Times New Roman"/>
          <w:sz w:val="28"/>
          <w:szCs w:val="28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2B659B" w:rsidRPr="002B659B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59B">
        <w:rPr>
          <w:rFonts w:ascii="Times New Roman" w:hAnsi="Times New Roman" w:cs="Times New Roman"/>
          <w:sz w:val="28"/>
          <w:szCs w:val="28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</w:t>
      </w:r>
      <w:r w:rsidRPr="002B659B">
        <w:rPr>
          <w:rFonts w:ascii="Times New Roman" w:hAnsi="Times New Roman" w:cs="Times New Roman"/>
          <w:sz w:val="28"/>
          <w:szCs w:val="28"/>
        </w:rPr>
        <w:t>виде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2B659B" w:rsidRPr="002B659B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59B">
        <w:rPr>
          <w:rFonts w:ascii="Times New Roman" w:hAnsi="Times New Roman" w:cs="Times New Roman"/>
          <w:sz w:val="28"/>
          <w:szCs w:val="28"/>
        </w:rPr>
        <w:t>Квитанцию об уплате штрафа необходимо представить в судебный участок № 2 Железнодорожного судебного района г. Симферополя, как документ, подтверждающий исполнение судебного постановления.</w:t>
      </w:r>
    </w:p>
    <w:p w:rsidR="00EB71B4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59B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течение 10 суток со дня вручения или получения копии постановления в Железнодорожный районный суд г. Симферополя Республики Крым через мирового судью судебного участка № 2 Железнодорожного судебного района г. Симферополя </w:t>
      </w:r>
      <w:r w:rsidRPr="00D46DA0" w:rsidR="00D46DA0">
        <w:rPr>
          <w:rFonts w:ascii="Times New Roman" w:hAnsi="Times New Roman" w:cs="Times New Roman"/>
          <w:sz w:val="28"/>
          <w:szCs w:val="28"/>
        </w:rPr>
        <w:t>/данные изъяты/</w:t>
      </w:r>
      <w:r w:rsidR="00D46DA0">
        <w:rPr>
          <w:rFonts w:ascii="Times New Roman" w:hAnsi="Times New Roman" w:cs="Times New Roman"/>
          <w:sz w:val="28"/>
          <w:szCs w:val="28"/>
        </w:rPr>
        <w:t>.</w:t>
      </w:r>
    </w:p>
    <w:p w:rsidR="002B659B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659B" w:rsidRPr="00EB71B4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4E4A" w:rsidRPr="00215DDE" w:rsidP="00527618">
      <w:pPr>
        <w:spacing w:after="0" w:line="240" w:lineRule="auto"/>
        <w:ind w:firstLine="851"/>
        <w:jc w:val="both"/>
        <w:rPr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 xml:space="preserve">Мировой судья                </w:t>
      </w:r>
      <w:r w:rsidR="002B659B">
        <w:rPr>
          <w:rFonts w:ascii="Times New Roman" w:hAnsi="Times New Roman" w:cs="Times New Roman"/>
          <w:sz w:val="28"/>
          <w:szCs w:val="28"/>
        </w:rPr>
        <w:tab/>
      </w:r>
      <w:r w:rsidR="006674D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B659B">
        <w:rPr>
          <w:rFonts w:ascii="Times New Roman" w:hAnsi="Times New Roman" w:cs="Times New Roman"/>
          <w:sz w:val="28"/>
          <w:szCs w:val="28"/>
        </w:rPr>
        <w:tab/>
      </w:r>
      <w:r w:rsidR="002B659B">
        <w:rPr>
          <w:rFonts w:ascii="Times New Roman" w:hAnsi="Times New Roman" w:cs="Times New Roman"/>
          <w:sz w:val="28"/>
          <w:szCs w:val="28"/>
        </w:rPr>
        <w:tab/>
        <w:t xml:space="preserve">А.Э. Власенко </w:t>
      </w:r>
    </w:p>
    <w:p w:rsidR="00CC736D" w:rsidRPr="00215DDE" w:rsidP="00527618">
      <w:pPr>
        <w:spacing w:after="0" w:line="240" w:lineRule="auto"/>
        <w:ind w:firstLine="851"/>
        <w:jc w:val="both"/>
        <w:rPr>
          <w:sz w:val="28"/>
          <w:szCs w:val="28"/>
        </w:rPr>
      </w:pPr>
    </w:p>
    <w:sectPr w:rsidSect="002B659B">
      <w:headerReference w:type="default" r:id="rId4"/>
      <w:footerReference w:type="default" r:id="rId5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DD8">
    <w:pPr>
      <w:pStyle w:val="Footer"/>
      <w:jc w:val="right"/>
    </w:pPr>
  </w:p>
  <w:p w:rsidR="00E23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089948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59B" w:rsidRPr="002B659B">
        <w:pPr>
          <w:pStyle w:val="Header"/>
          <w:jc w:val="center"/>
          <w:rPr>
            <w:rFonts w:ascii="Times New Roman" w:hAnsi="Times New Roman" w:cs="Times New Roman"/>
          </w:rPr>
        </w:pPr>
        <w:r w:rsidRPr="002B659B">
          <w:rPr>
            <w:rFonts w:ascii="Times New Roman" w:hAnsi="Times New Roman" w:cs="Times New Roman"/>
          </w:rPr>
          <w:fldChar w:fldCharType="begin"/>
        </w:r>
        <w:r w:rsidRPr="002B659B">
          <w:rPr>
            <w:rFonts w:ascii="Times New Roman" w:hAnsi="Times New Roman" w:cs="Times New Roman"/>
          </w:rPr>
          <w:instrText>PAGE   \* MERGEFORMAT</w:instrText>
        </w:r>
        <w:r w:rsidRPr="002B659B">
          <w:rPr>
            <w:rFonts w:ascii="Times New Roman" w:hAnsi="Times New Roman" w:cs="Times New Roman"/>
          </w:rPr>
          <w:fldChar w:fldCharType="separate"/>
        </w:r>
        <w:r w:rsidR="00D46DA0">
          <w:rPr>
            <w:rFonts w:ascii="Times New Roman" w:hAnsi="Times New Roman" w:cs="Times New Roman"/>
            <w:noProof/>
          </w:rPr>
          <w:t>4</w:t>
        </w:r>
        <w:r w:rsidRPr="002B659B">
          <w:rPr>
            <w:rFonts w:ascii="Times New Roman" w:hAnsi="Times New Roman" w:cs="Times New Roman"/>
          </w:rPr>
          <w:fldChar w:fldCharType="end"/>
        </w:r>
      </w:p>
    </w:sdtContent>
  </w:sdt>
  <w:p w:rsidR="002B65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4A"/>
    <w:rsid w:val="000317B6"/>
    <w:rsid w:val="00045B7C"/>
    <w:rsid w:val="001112A0"/>
    <w:rsid w:val="00157DEA"/>
    <w:rsid w:val="00215DDE"/>
    <w:rsid w:val="002A5329"/>
    <w:rsid w:val="002B659B"/>
    <w:rsid w:val="002D112C"/>
    <w:rsid w:val="002D4B2E"/>
    <w:rsid w:val="003033F9"/>
    <w:rsid w:val="00395CF5"/>
    <w:rsid w:val="003A69F4"/>
    <w:rsid w:val="003C6016"/>
    <w:rsid w:val="003F0133"/>
    <w:rsid w:val="00414A95"/>
    <w:rsid w:val="004151E4"/>
    <w:rsid w:val="004A1BC3"/>
    <w:rsid w:val="004F5E7D"/>
    <w:rsid w:val="005267E6"/>
    <w:rsid w:val="00527618"/>
    <w:rsid w:val="00596A81"/>
    <w:rsid w:val="005D44EE"/>
    <w:rsid w:val="0061192B"/>
    <w:rsid w:val="006674D4"/>
    <w:rsid w:val="006D1274"/>
    <w:rsid w:val="00714915"/>
    <w:rsid w:val="007F1AC3"/>
    <w:rsid w:val="00877D32"/>
    <w:rsid w:val="008D5D0F"/>
    <w:rsid w:val="00953947"/>
    <w:rsid w:val="009B7350"/>
    <w:rsid w:val="00A34052"/>
    <w:rsid w:val="00A341D1"/>
    <w:rsid w:val="00AB5994"/>
    <w:rsid w:val="00AD7D5C"/>
    <w:rsid w:val="00B206BA"/>
    <w:rsid w:val="00C55DBA"/>
    <w:rsid w:val="00C73544"/>
    <w:rsid w:val="00CA4BFF"/>
    <w:rsid w:val="00CC736D"/>
    <w:rsid w:val="00D10C14"/>
    <w:rsid w:val="00D46DA0"/>
    <w:rsid w:val="00D6435A"/>
    <w:rsid w:val="00E23DD8"/>
    <w:rsid w:val="00EB71B4"/>
    <w:rsid w:val="00EF4E4A"/>
    <w:rsid w:val="00F60D64"/>
    <w:rsid w:val="00FE08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E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EF4E4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EF4E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F4E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EF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F4E4A"/>
  </w:style>
  <w:style w:type="paragraph" w:styleId="BalloonText">
    <w:name w:val="Balloon Text"/>
    <w:basedOn w:val="Normal"/>
    <w:link w:val="a1"/>
    <w:uiPriority w:val="99"/>
    <w:semiHidden/>
    <w:unhideWhenUsed/>
    <w:rsid w:val="003F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F01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2B6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B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