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544189" w:rsidRPr="002C00F6" w:rsidP="008C6024">
      <w:pPr>
        <w:spacing w:after="0" w:line="240" w:lineRule="auto"/>
        <w:ind w:firstLine="426"/>
        <w:jc w:val="right"/>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Дело №</w:t>
      </w:r>
      <w:r w:rsidRPr="002C00F6" w:rsidR="00402587">
        <w:rPr>
          <w:rFonts w:ascii="Times New Roman" w:eastAsia="Times New Roman" w:hAnsi="Times New Roman" w:cs="Times New Roman"/>
          <w:color w:val="000000" w:themeColor="text1"/>
          <w:sz w:val="24"/>
          <w:szCs w:val="24"/>
        </w:rPr>
        <w:t>5-2-</w:t>
      </w:r>
      <w:r w:rsidRPr="002C00F6" w:rsidR="00022B13">
        <w:rPr>
          <w:rFonts w:ascii="Times New Roman" w:eastAsia="Times New Roman" w:hAnsi="Times New Roman" w:cs="Times New Roman"/>
          <w:color w:val="000000" w:themeColor="text1"/>
          <w:sz w:val="24"/>
          <w:szCs w:val="24"/>
        </w:rPr>
        <w:t>262</w:t>
      </w:r>
      <w:r w:rsidRPr="002C00F6" w:rsidR="00402587">
        <w:rPr>
          <w:rFonts w:ascii="Times New Roman" w:eastAsia="Times New Roman" w:hAnsi="Times New Roman" w:cs="Times New Roman"/>
          <w:color w:val="000000" w:themeColor="text1"/>
          <w:sz w:val="24"/>
          <w:szCs w:val="24"/>
        </w:rPr>
        <w:t>/202</w:t>
      </w:r>
      <w:r w:rsidRPr="002C00F6" w:rsidR="00022B13">
        <w:rPr>
          <w:rFonts w:ascii="Times New Roman" w:eastAsia="Times New Roman" w:hAnsi="Times New Roman" w:cs="Times New Roman"/>
          <w:color w:val="000000" w:themeColor="text1"/>
          <w:sz w:val="24"/>
          <w:szCs w:val="24"/>
        </w:rPr>
        <w:t>6</w:t>
      </w:r>
    </w:p>
    <w:p w:rsidR="00544189" w:rsidRPr="002C00F6" w:rsidP="00422D34">
      <w:pPr>
        <w:spacing w:after="0" w:line="240" w:lineRule="auto"/>
        <w:jc w:val="center"/>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ПОСТАНОВЛЕНИЕ</w:t>
      </w:r>
    </w:p>
    <w:p w:rsidR="00544189" w:rsidRPr="002C00F6" w:rsidP="00422D34">
      <w:pPr>
        <w:spacing w:after="0" w:line="240" w:lineRule="auto"/>
        <w:jc w:val="center"/>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7 </w:t>
      </w:r>
      <w:r w:rsidRPr="002C00F6" w:rsidR="00022B13">
        <w:rPr>
          <w:rFonts w:ascii="Times New Roman" w:eastAsia="Times New Roman" w:hAnsi="Times New Roman" w:cs="Times New Roman"/>
          <w:color w:val="000000" w:themeColor="text1"/>
          <w:sz w:val="24"/>
          <w:szCs w:val="24"/>
        </w:rPr>
        <w:t xml:space="preserve">августа </w:t>
      </w:r>
      <w:r w:rsidRPr="002C00F6">
        <w:rPr>
          <w:rFonts w:ascii="Times New Roman" w:eastAsia="Times New Roman" w:hAnsi="Times New Roman" w:cs="Times New Roman"/>
          <w:color w:val="000000" w:themeColor="text1"/>
          <w:sz w:val="24"/>
          <w:szCs w:val="24"/>
        </w:rPr>
        <w:t>202</w:t>
      </w:r>
      <w:r w:rsidRPr="002C00F6" w:rsidR="00022B13">
        <w:rPr>
          <w:rFonts w:ascii="Times New Roman" w:eastAsia="Times New Roman" w:hAnsi="Times New Roman" w:cs="Times New Roman"/>
          <w:color w:val="000000" w:themeColor="text1"/>
          <w:sz w:val="24"/>
          <w:szCs w:val="24"/>
        </w:rPr>
        <w:t>6</w:t>
      </w:r>
      <w:r w:rsidRPr="002C00F6">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 xml:space="preserve">года                                              </w:t>
      </w:r>
      <w:r w:rsidRPr="002C00F6" w:rsidR="007414A6">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 xml:space="preserve"> г. Симферополь</w:t>
      </w:r>
    </w:p>
    <w:p w:rsidR="00544189"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p>
    <w:p w:rsidR="00022B13" w:rsidRPr="002C00F6" w:rsidP="008C6024">
      <w:pPr>
        <w:spacing w:after="0" w:line="240" w:lineRule="auto"/>
        <w:ind w:firstLine="426"/>
        <w:jc w:val="both"/>
        <w:rPr>
          <w:rFonts w:ascii="Times New Roman" w:hAnsi="Times New Roman" w:cs="Times New Roman"/>
          <w:color w:val="000000" w:themeColor="text1"/>
          <w:sz w:val="24"/>
          <w:szCs w:val="24"/>
        </w:rPr>
      </w:pPr>
      <w:r w:rsidRPr="002C00F6">
        <w:rPr>
          <w:rFonts w:ascii="Times New Roman" w:hAnsi="Times New Roman" w:cs="Times New Roman"/>
          <w:color w:val="000000" w:themeColor="text1"/>
          <w:sz w:val="24"/>
          <w:szCs w:val="24"/>
        </w:rPr>
        <w:t>Мировой судья судебного участка №</w:t>
      </w:r>
      <w:r w:rsidRPr="002C00F6" w:rsidR="00402587">
        <w:rPr>
          <w:rFonts w:ascii="Times New Roman" w:hAnsi="Times New Roman" w:cs="Times New Roman"/>
          <w:color w:val="000000" w:themeColor="text1"/>
          <w:sz w:val="24"/>
          <w:szCs w:val="24"/>
        </w:rPr>
        <w:t xml:space="preserve"> 2</w:t>
      </w:r>
      <w:r w:rsidRPr="002C00F6">
        <w:rPr>
          <w:rFonts w:ascii="Times New Roman" w:hAnsi="Times New Roman" w:cs="Times New Roman"/>
          <w:color w:val="000000" w:themeColor="text1"/>
          <w:sz w:val="24"/>
          <w:szCs w:val="24"/>
        </w:rPr>
        <w:t xml:space="preserve"> </w:t>
      </w:r>
      <w:r w:rsidRPr="002C00F6" w:rsidR="00402587">
        <w:rPr>
          <w:rFonts w:ascii="Times New Roman" w:hAnsi="Times New Roman" w:cs="Times New Roman"/>
          <w:color w:val="000000" w:themeColor="text1"/>
          <w:sz w:val="24"/>
          <w:szCs w:val="24"/>
        </w:rPr>
        <w:t xml:space="preserve">Железнодорожного </w:t>
      </w:r>
      <w:r w:rsidRPr="002C00F6">
        <w:rPr>
          <w:rFonts w:ascii="Times New Roman" w:hAnsi="Times New Roman" w:cs="Times New Roman"/>
          <w:color w:val="000000" w:themeColor="text1"/>
          <w:sz w:val="24"/>
          <w:szCs w:val="24"/>
        </w:rPr>
        <w:t xml:space="preserve">судебного района                                 города Симферополь Республики Крым </w:t>
      </w:r>
      <w:r w:rsidRPr="002C00F6" w:rsidR="00402587">
        <w:rPr>
          <w:rFonts w:ascii="Times New Roman" w:hAnsi="Times New Roman" w:cs="Times New Roman"/>
          <w:color w:val="000000" w:themeColor="text1"/>
          <w:sz w:val="24"/>
          <w:szCs w:val="24"/>
        </w:rPr>
        <w:t>Власенко А.Э.</w:t>
      </w:r>
      <w:r w:rsidRPr="002C00F6" w:rsidR="004004FB">
        <w:rPr>
          <w:rFonts w:ascii="Times New Roman" w:hAnsi="Times New Roman" w:cs="Times New Roman"/>
          <w:color w:val="000000" w:themeColor="text1"/>
          <w:sz w:val="24"/>
          <w:szCs w:val="24"/>
        </w:rPr>
        <w:t xml:space="preserve">, </w:t>
      </w:r>
    </w:p>
    <w:p w:rsidR="004004FB"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hAnsi="Times New Roman" w:cs="Times New Roman"/>
          <w:color w:val="000000" w:themeColor="text1"/>
          <w:sz w:val="24"/>
          <w:szCs w:val="24"/>
        </w:rPr>
        <w:t xml:space="preserve">с участием </w:t>
      </w:r>
      <w:r w:rsidRPr="002C00F6" w:rsidR="006A330C">
        <w:rPr>
          <w:rFonts w:ascii="Times New Roman" w:eastAsia="Times New Roman" w:hAnsi="Times New Roman" w:cs="Times New Roman"/>
          <w:color w:val="000000" w:themeColor="text1"/>
          <w:sz w:val="24"/>
          <w:szCs w:val="24"/>
        </w:rPr>
        <w:t>лица, в отношении которого ведется производство по делу об административном правонарушении</w:t>
      </w:r>
      <w:r w:rsidRPr="002C00F6" w:rsidR="00022B13">
        <w:rPr>
          <w:rFonts w:ascii="Times New Roman" w:eastAsia="Times New Roman" w:hAnsi="Times New Roman" w:cs="Times New Roman"/>
          <w:color w:val="000000" w:themeColor="text1"/>
          <w:sz w:val="24"/>
          <w:szCs w:val="24"/>
        </w:rPr>
        <w:t xml:space="preserve">, </w:t>
      </w:r>
      <w:r w:rsidRPr="002C00F6" w:rsidR="00022B13">
        <w:rPr>
          <w:rFonts w:ascii="Times New Roman" w:eastAsia="Times New Roman" w:hAnsi="Times New Roman" w:cs="Times New Roman"/>
          <w:color w:val="000000" w:themeColor="text1"/>
          <w:sz w:val="24"/>
          <w:szCs w:val="24"/>
        </w:rPr>
        <w:t>Болбат</w:t>
      </w:r>
      <w:r w:rsidRPr="002C00F6" w:rsidR="00022B13">
        <w:rPr>
          <w:rFonts w:ascii="Times New Roman" w:eastAsia="Times New Roman" w:hAnsi="Times New Roman" w:cs="Times New Roman"/>
          <w:color w:val="000000" w:themeColor="text1"/>
          <w:sz w:val="24"/>
          <w:szCs w:val="24"/>
        </w:rPr>
        <w:t xml:space="preserve"> Е.А., её защитника </w:t>
      </w:r>
      <w:r w:rsidRPr="002C00F6" w:rsidR="006A330C">
        <w:rPr>
          <w:rFonts w:ascii="Times New Roman" w:eastAsia="Times New Roman" w:hAnsi="Times New Roman" w:cs="Times New Roman"/>
          <w:color w:val="000000" w:themeColor="text1"/>
          <w:sz w:val="24"/>
          <w:szCs w:val="24"/>
        </w:rPr>
        <w:t xml:space="preserve"> </w:t>
      </w:r>
      <w:r w:rsidRPr="002C00F6" w:rsidR="00022B13">
        <w:rPr>
          <w:rFonts w:ascii="Times New Roman" w:eastAsia="Times New Roman" w:hAnsi="Times New Roman" w:cs="Times New Roman"/>
          <w:color w:val="000000" w:themeColor="text1"/>
          <w:sz w:val="24"/>
          <w:szCs w:val="24"/>
        </w:rPr>
        <w:t xml:space="preserve">- </w:t>
      </w:r>
      <w:r w:rsidRPr="00E6735F" w:rsidR="00EC38A1">
        <w:rPr>
          <w:rFonts w:ascii="Times New Roman" w:hAnsi="Times New Roman" w:cs="Times New Roman"/>
          <w:sz w:val="26"/>
          <w:szCs w:val="26"/>
        </w:rPr>
        <w:t>/данные изъяты/</w:t>
      </w:r>
      <w:r w:rsidRPr="002C00F6" w:rsidR="00022B13">
        <w:rPr>
          <w:rFonts w:ascii="Times New Roman" w:eastAsia="Times New Roman" w:hAnsi="Times New Roman" w:cs="Times New Roman"/>
          <w:color w:val="000000" w:themeColor="text1"/>
          <w:sz w:val="24"/>
          <w:szCs w:val="24"/>
        </w:rPr>
        <w:t xml:space="preserve">, </w:t>
      </w:r>
      <w:r w:rsidRPr="002C00F6" w:rsidR="00402587">
        <w:rPr>
          <w:rFonts w:ascii="Times New Roman" w:hAnsi="Times New Roman" w:cs="Times New Roman"/>
          <w:color w:val="000000" w:themeColor="text1"/>
          <w:sz w:val="24"/>
          <w:szCs w:val="24"/>
        </w:rPr>
        <w:t xml:space="preserve">начальника инспекции правового обеспечения Счетной палаты Республики Крым </w:t>
      </w:r>
      <w:r w:rsidRPr="002C00F6" w:rsidR="004C1511">
        <w:rPr>
          <w:rFonts w:ascii="Times New Roman" w:hAnsi="Times New Roman" w:cs="Times New Roman"/>
          <w:color w:val="000000" w:themeColor="text1"/>
          <w:sz w:val="24"/>
          <w:szCs w:val="24"/>
        </w:rPr>
        <w:t xml:space="preserve">– </w:t>
      </w:r>
      <w:r w:rsidRPr="00E6735F" w:rsidR="00EC38A1">
        <w:rPr>
          <w:rFonts w:ascii="Times New Roman" w:hAnsi="Times New Roman" w:cs="Times New Roman"/>
          <w:sz w:val="26"/>
          <w:szCs w:val="26"/>
        </w:rPr>
        <w:t>/данные изъяты/</w:t>
      </w:r>
      <w:r w:rsidRPr="002C00F6" w:rsidR="00402587">
        <w:rPr>
          <w:rFonts w:ascii="Times New Roman" w:hAnsi="Times New Roman" w:cs="Times New Roman"/>
          <w:color w:val="000000" w:themeColor="text1"/>
          <w:sz w:val="24"/>
          <w:szCs w:val="24"/>
        </w:rPr>
        <w:t xml:space="preserve">, главного </w:t>
      </w:r>
      <w:r w:rsidRPr="002C00F6">
        <w:rPr>
          <w:rFonts w:ascii="Times New Roman" w:hAnsi="Times New Roman" w:cs="Times New Roman"/>
          <w:color w:val="000000" w:themeColor="text1"/>
          <w:sz w:val="24"/>
          <w:szCs w:val="24"/>
        </w:rPr>
        <w:t xml:space="preserve">инспектора </w:t>
      </w:r>
      <w:r w:rsidRPr="002C00F6" w:rsidR="00402587">
        <w:rPr>
          <w:rFonts w:ascii="Times New Roman" w:hAnsi="Times New Roman" w:cs="Times New Roman"/>
          <w:color w:val="000000" w:themeColor="text1"/>
          <w:sz w:val="24"/>
          <w:szCs w:val="24"/>
        </w:rPr>
        <w:t>С</w:t>
      </w:r>
      <w:r w:rsidRPr="002C00F6">
        <w:rPr>
          <w:rFonts w:ascii="Times New Roman" w:hAnsi="Times New Roman" w:cs="Times New Roman"/>
          <w:color w:val="000000" w:themeColor="text1"/>
          <w:sz w:val="24"/>
          <w:szCs w:val="24"/>
        </w:rPr>
        <w:t xml:space="preserve">четной палаты </w:t>
      </w:r>
      <w:r w:rsidRPr="002C00F6" w:rsidR="00402587">
        <w:rPr>
          <w:rFonts w:ascii="Times New Roman" w:hAnsi="Times New Roman" w:cs="Times New Roman"/>
          <w:color w:val="000000" w:themeColor="text1"/>
          <w:sz w:val="24"/>
          <w:szCs w:val="24"/>
        </w:rPr>
        <w:t xml:space="preserve">Республики Крым  </w:t>
      </w:r>
      <w:r w:rsidRPr="002C00F6">
        <w:rPr>
          <w:rFonts w:ascii="Times New Roman" w:hAnsi="Times New Roman" w:cs="Times New Roman"/>
          <w:color w:val="000000" w:themeColor="text1"/>
          <w:sz w:val="24"/>
          <w:szCs w:val="24"/>
        </w:rPr>
        <w:t xml:space="preserve">– </w:t>
      </w:r>
      <w:r w:rsidRPr="00E6735F" w:rsidR="00EC38A1">
        <w:rPr>
          <w:rFonts w:ascii="Times New Roman" w:hAnsi="Times New Roman" w:cs="Times New Roman"/>
          <w:sz w:val="26"/>
          <w:szCs w:val="26"/>
        </w:rPr>
        <w:t>/данные изъяты/</w:t>
      </w:r>
      <w:r w:rsidRPr="002C00F6">
        <w:rPr>
          <w:rFonts w:ascii="Times New Roman" w:hAnsi="Times New Roman" w:cs="Times New Roman"/>
          <w:color w:val="000000" w:themeColor="text1"/>
          <w:sz w:val="24"/>
          <w:szCs w:val="24"/>
        </w:rPr>
        <w:t>,</w:t>
      </w:r>
      <w:r w:rsidRPr="002C00F6" w:rsidR="00FA3D52">
        <w:rPr>
          <w:rFonts w:ascii="Times New Roman" w:hAnsi="Times New Roman" w:cs="Times New Roman"/>
          <w:color w:val="000000" w:themeColor="text1"/>
          <w:sz w:val="24"/>
          <w:szCs w:val="24"/>
        </w:rPr>
        <w:t xml:space="preserve"> составившей протокол об административном правонарушении, </w:t>
      </w:r>
      <w:r w:rsidRPr="002C00F6" w:rsidR="006A330C">
        <w:rPr>
          <w:rFonts w:ascii="Times New Roman" w:hAnsi="Times New Roman" w:cs="Times New Roman"/>
          <w:color w:val="000000" w:themeColor="text1"/>
          <w:sz w:val="24"/>
          <w:szCs w:val="24"/>
        </w:rPr>
        <w:t xml:space="preserve"> </w:t>
      </w:r>
    </w:p>
    <w:p w:rsidR="00544189"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рассмотрев в </w:t>
      </w:r>
      <w:r w:rsidRPr="002C00F6">
        <w:rPr>
          <w:rFonts w:ascii="Times New Roman" w:hAnsi="Times New Roman" w:cs="Times New Roman"/>
          <w:bCs/>
          <w:color w:val="000000" w:themeColor="text1"/>
          <w:sz w:val="24"/>
          <w:szCs w:val="24"/>
        </w:rPr>
        <w:t xml:space="preserve">помещении </w:t>
      </w:r>
      <w:r w:rsidRPr="002C00F6">
        <w:rPr>
          <w:rFonts w:ascii="Times New Roman" w:hAnsi="Times New Roman" w:cs="Times New Roman"/>
          <w:color w:val="000000" w:themeColor="text1"/>
          <w:sz w:val="24"/>
          <w:szCs w:val="24"/>
        </w:rPr>
        <w:t>судебного участка №</w:t>
      </w:r>
      <w:r w:rsidRPr="002C00F6" w:rsidR="00402587">
        <w:rPr>
          <w:rFonts w:ascii="Times New Roman" w:hAnsi="Times New Roman" w:cs="Times New Roman"/>
          <w:color w:val="000000" w:themeColor="text1"/>
          <w:sz w:val="24"/>
          <w:szCs w:val="24"/>
        </w:rPr>
        <w:t xml:space="preserve"> 2 Железнодорожного </w:t>
      </w:r>
      <w:r w:rsidRPr="002C00F6">
        <w:rPr>
          <w:rFonts w:ascii="Times New Roman" w:hAnsi="Times New Roman" w:cs="Times New Roman"/>
          <w:color w:val="000000" w:themeColor="text1"/>
          <w:sz w:val="24"/>
          <w:szCs w:val="24"/>
        </w:rPr>
        <w:t>судебного района города Симферополь, дело об административном правонарушении</w:t>
      </w:r>
      <w:r w:rsidRPr="002C00F6">
        <w:rPr>
          <w:rFonts w:ascii="Times New Roman" w:eastAsia="Times New Roman" w:hAnsi="Times New Roman" w:cs="Times New Roman"/>
          <w:color w:val="000000" w:themeColor="text1"/>
          <w:sz w:val="24"/>
          <w:szCs w:val="24"/>
        </w:rPr>
        <w:t xml:space="preserve"> в отношении:</w:t>
      </w:r>
    </w:p>
    <w:p w:rsidR="00544189" w:rsidRPr="002C00F6" w:rsidP="003B6AE0">
      <w:pPr>
        <w:spacing w:after="0" w:line="240" w:lineRule="auto"/>
        <w:ind w:left="1701"/>
        <w:jc w:val="both"/>
        <w:rPr>
          <w:rFonts w:ascii="Times New Roman" w:eastAsia="Times New Roman" w:hAnsi="Times New Roman" w:cs="Times New Roman"/>
          <w:color w:val="000000" w:themeColor="text1"/>
          <w:sz w:val="24"/>
          <w:szCs w:val="24"/>
        </w:rPr>
      </w:pPr>
      <w:r w:rsidRPr="002C00F6">
        <w:rPr>
          <w:rFonts w:ascii="Times New Roman" w:hAnsi="Times New Roman" w:cs="Times New Roman"/>
          <w:color w:val="000000" w:themeColor="text1"/>
          <w:sz w:val="24"/>
          <w:szCs w:val="24"/>
        </w:rPr>
        <w:t xml:space="preserve">должностного лица </w:t>
      </w:r>
      <w:r w:rsidRPr="002C00F6" w:rsidR="004004FB">
        <w:rPr>
          <w:rFonts w:ascii="Times New Roman" w:hAnsi="Times New Roman" w:cs="Times New Roman"/>
          <w:color w:val="000000" w:themeColor="text1"/>
          <w:sz w:val="24"/>
          <w:szCs w:val="24"/>
        </w:rPr>
        <w:t>–</w:t>
      </w:r>
      <w:r w:rsidRPr="002C00F6">
        <w:rPr>
          <w:rFonts w:ascii="Times New Roman" w:hAnsi="Times New Roman" w:cs="Times New Roman"/>
          <w:color w:val="000000" w:themeColor="text1"/>
          <w:sz w:val="24"/>
          <w:szCs w:val="24"/>
        </w:rPr>
        <w:t xml:space="preserve"> </w:t>
      </w:r>
      <w:r w:rsidRPr="002C00F6" w:rsidR="00022B13">
        <w:rPr>
          <w:rFonts w:ascii="Times New Roman" w:hAnsi="Times New Roman" w:cs="Times New Roman"/>
          <w:color w:val="000000" w:themeColor="text1"/>
          <w:sz w:val="24"/>
          <w:szCs w:val="24"/>
        </w:rPr>
        <w:t xml:space="preserve">начальник </w:t>
      </w:r>
      <w:r w:rsidRPr="00E6735F" w:rsidR="00EC38A1">
        <w:rPr>
          <w:rFonts w:ascii="Times New Roman" w:hAnsi="Times New Roman" w:cs="Times New Roman"/>
          <w:sz w:val="26"/>
          <w:szCs w:val="26"/>
        </w:rPr>
        <w:t>/данные изъяты/</w:t>
      </w:r>
      <w:r w:rsidR="00EC38A1">
        <w:rPr>
          <w:rFonts w:ascii="Times New Roman" w:hAnsi="Times New Roman" w:cs="Times New Roman"/>
          <w:sz w:val="26"/>
          <w:szCs w:val="26"/>
        </w:rPr>
        <w:t xml:space="preserve"> </w:t>
      </w:r>
      <w:r w:rsidRPr="002C00F6" w:rsidR="003B6AE0">
        <w:rPr>
          <w:rFonts w:ascii="Times New Roman" w:hAnsi="Times New Roman" w:cs="Times New Roman"/>
          <w:color w:val="000000" w:themeColor="text1"/>
          <w:sz w:val="24"/>
          <w:szCs w:val="24"/>
        </w:rPr>
        <w:t xml:space="preserve">– </w:t>
      </w:r>
      <w:r w:rsidRPr="002C00F6" w:rsidR="003B6AE0">
        <w:rPr>
          <w:rFonts w:ascii="Times New Roman" w:hAnsi="Times New Roman" w:cs="Times New Roman"/>
          <w:color w:val="000000" w:themeColor="text1"/>
          <w:sz w:val="24"/>
          <w:szCs w:val="24"/>
        </w:rPr>
        <w:t>Болбат</w:t>
      </w:r>
      <w:r w:rsidRPr="002C00F6" w:rsidR="003B6AE0">
        <w:rPr>
          <w:rFonts w:ascii="Times New Roman" w:hAnsi="Times New Roman" w:cs="Times New Roman"/>
          <w:color w:val="000000" w:themeColor="text1"/>
          <w:sz w:val="24"/>
          <w:szCs w:val="24"/>
        </w:rPr>
        <w:t xml:space="preserve"> Елены Анатольевны, </w:t>
      </w:r>
      <w:r w:rsidRPr="00E6735F" w:rsidR="00EC38A1">
        <w:rPr>
          <w:rFonts w:ascii="Times New Roman" w:hAnsi="Times New Roman" w:cs="Times New Roman"/>
          <w:sz w:val="26"/>
          <w:szCs w:val="26"/>
        </w:rPr>
        <w:t>/данные изъяты/</w:t>
      </w:r>
      <w:r w:rsidR="00EC38A1">
        <w:rPr>
          <w:rFonts w:ascii="Times New Roman" w:hAnsi="Times New Roman" w:cs="Times New Roman"/>
          <w:sz w:val="26"/>
          <w:szCs w:val="26"/>
        </w:rPr>
        <w:t xml:space="preserve"> </w:t>
      </w:r>
      <w:r w:rsidRPr="002C00F6" w:rsidR="003B6AE0">
        <w:rPr>
          <w:rFonts w:ascii="Times New Roman" w:hAnsi="Times New Roman" w:cs="Times New Roman"/>
          <w:color w:val="000000" w:themeColor="text1"/>
          <w:sz w:val="24"/>
          <w:szCs w:val="24"/>
        </w:rPr>
        <w:t xml:space="preserve">года рождения, уроженки </w:t>
      </w:r>
      <w:r w:rsidRPr="00E6735F" w:rsidR="00EC38A1">
        <w:rPr>
          <w:rFonts w:ascii="Times New Roman" w:hAnsi="Times New Roman" w:cs="Times New Roman"/>
          <w:sz w:val="26"/>
          <w:szCs w:val="26"/>
        </w:rPr>
        <w:t>/данные изъяты/</w:t>
      </w:r>
      <w:r w:rsidRPr="002C00F6" w:rsidR="003B6AE0">
        <w:rPr>
          <w:rFonts w:ascii="Times New Roman" w:hAnsi="Times New Roman" w:cs="Times New Roman"/>
          <w:color w:val="000000" w:themeColor="text1"/>
          <w:sz w:val="24"/>
          <w:szCs w:val="24"/>
        </w:rPr>
        <w:t xml:space="preserve">, </w:t>
      </w:r>
      <w:r w:rsidRPr="002C00F6" w:rsidR="004004FB">
        <w:rPr>
          <w:rFonts w:ascii="Times New Roman" w:eastAsia="Times New Roman" w:hAnsi="Times New Roman" w:cs="Times New Roman"/>
          <w:color w:val="000000" w:themeColor="text1"/>
          <w:sz w:val="24"/>
          <w:szCs w:val="24"/>
        </w:rPr>
        <w:t xml:space="preserve">паспорт </w:t>
      </w:r>
      <w:r w:rsidRPr="002C00F6" w:rsidR="003B6AE0">
        <w:rPr>
          <w:rFonts w:ascii="Times New Roman" w:eastAsia="Times New Roman" w:hAnsi="Times New Roman" w:cs="Times New Roman"/>
          <w:color w:val="000000" w:themeColor="text1"/>
          <w:sz w:val="24"/>
          <w:szCs w:val="24"/>
        </w:rPr>
        <w:t xml:space="preserve">гражданки Российской Федерации </w:t>
      </w:r>
      <w:r w:rsidRPr="002C00F6" w:rsidR="004004FB">
        <w:rPr>
          <w:rFonts w:ascii="Times New Roman" w:eastAsia="Times New Roman" w:hAnsi="Times New Roman" w:cs="Times New Roman"/>
          <w:color w:val="000000" w:themeColor="text1"/>
          <w:sz w:val="24"/>
          <w:szCs w:val="24"/>
        </w:rPr>
        <w:t xml:space="preserve">серии </w:t>
      </w:r>
      <w:r w:rsidRPr="00E6735F" w:rsidR="00EC38A1">
        <w:rPr>
          <w:rFonts w:ascii="Times New Roman" w:hAnsi="Times New Roman" w:cs="Times New Roman"/>
          <w:sz w:val="26"/>
          <w:szCs w:val="26"/>
        </w:rPr>
        <w:t>/данные изъяты/</w:t>
      </w:r>
      <w:r w:rsidR="00EC38A1">
        <w:rPr>
          <w:rFonts w:ascii="Times New Roman" w:hAnsi="Times New Roman" w:cs="Times New Roman"/>
          <w:sz w:val="26"/>
          <w:szCs w:val="26"/>
        </w:rPr>
        <w:t xml:space="preserve"> </w:t>
      </w:r>
      <w:r w:rsidRPr="002C00F6" w:rsidR="004004FB">
        <w:rPr>
          <w:rFonts w:ascii="Times New Roman" w:eastAsia="Times New Roman" w:hAnsi="Times New Roman" w:cs="Times New Roman"/>
          <w:color w:val="000000" w:themeColor="text1"/>
          <w:sz w:val="24"/>
          <w:szCs w:val="24"/>
        </w:rPr>
        <w:t xml:space="preserve">номер </w:t>
      </w:r>
      <w:r w:rsidRPr="00E6735F" w:rsidR="00EC38A1">
        <w:rPr>
          <w:rFonts w:ascii="Times New Roman" w:hAnsi="Times New Roman" w:cs="Times New Roman"/>
          <w:sz w:val="26"/>
          <w:szCs w:val="26"/>
        </w:rPr>
        <w:t>/данные изъяты/</w:t>
      </w:r>
      <w:r w:rsidRPr="002C00F6" w:rsidR="004004FB">
        <w:rPr>
          <w:rFonts w:ascii="Times New Roman" w:eastAsia="Times New Roman" w:hAnsi="Times New Roman" w:cs="Times New Roman"/>
          <w:color w:val="000000" w:themeColor="text1"/>
          <w:sz w:val="24"/>
          <w:szCs w:val="24"/>
        </w:rPr>
        <w:t xml:space="preserve">, </w:t>
      </w:r>
      <w:r w:rsidRPr="002C00F6" w:rsidR="003B6AE0">
        <w:rPr>
          <w:rFonts w:ascii="Times New Roman" w:hAnsi="Times New Roman" w:cs="Times New Roman"/>
          <w:color w:val="000000" w:themeColor="text1"/>
          <w:sz w:val="24"/>
          <w:szCs w:val="24"/>
        </w:rPr>
        <w:t xml:space="preserve">зарегистрированной и проживающей по адресу: </w:t>
      </w:r>
      <w:r w:rsidRPr="00E6735F" w:rsidR="00EC38A1">
        <w:rPr>
          <w:rFonts w:ascii="Times New Roman" w:hAnsi="Times New Roman" w:cs="Times New Roman"/>
          <w:sz w:val="26"/>
          <w:szCs w:val="26"/>
        </w:rPr>
        <w:t>/данные изъяты/</w:t>
      </w:r>
      <w:r w:rsidRPr="002C00F6" w:rsidR="003B6AE0">
        <w:rPr>
          <w:rFonts w:ascii="Times New Roman" w:hAnsi="Times New Roman" w:cs="Times New Roman"/>
          <w:color w:val="000000" w:themeColor="text1"/>
          <w:sz w:val="24"/>
          <w:szCs w:val="24"/>
        </w:rPr>
        <w:t>,</w:t>
      </w:r>
    </w:p>
    <w:p w:rsidR="00544189"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по признакам правонарушения, предусмотренного</w:t>
      </w:r>
      <w:r w:rsidRPr="002C00F6" w:rsidR="004004FB">
        <w:rPr>
          <w:rFonts w:ascii="Times New Roman" w:eastAsia="Times New Roman" w:hAnsi="Times New Roman" w:cs="Times New Roman"/>
          <w:color w:val="000000" w:themeColor="text1"/>
          <w:sz w:val="24"/>
          <w:szCs w:val="24"/>
        </w:rPr>
        <w:t xml:space="preserve"> частью 4</w:t>
      </w:r>
      <w:r w:rsidRPr="002C00F6">
        <w:rPr>
          <w:rFonts w:ascii="Times New Roman" w:eastAsia="Times New Roman" w:hAnsi="Times New Roman" w:cs="Times New Roman"/>
          <w:color w:val="000000" w:themeColor="text1"/>
          <w:sz w:val="24"/>
          <w:szCs w:val="24"/>
        </w:rPr>
        <w:t xml:space="preserve"> ст</w:t>
      </w:r>
      <w:r w:rsidRPr="002C00F6" w:rsidR="00EC1884">
        <w:rPr>
          <w:rFonts w:ascii="Times New Roman" w:eastAsia="Times New Roman" w:hAnsi="Times New Roman" w:cs="Times New Roman"/>
          <w:color w:val="000000" w:themeColor="text1"/>
          <w:sz w:val="24"/>
          <w:szCs w:val="24"/>
        </w:rPr>
        <w:t xml:space="preserve">атьей </w:t>
      </w:r>
      <w:r w:rsidRPr="002C00F6">
        <w:rPr>
          <w:rFonts w:ascii="Times New Roman" w:eastAsia="Times New Roman" w:hAnsi="Times New Roman" w:cs="Times New Roman"/>
          <w:color w:val="000000" w:themeColor="text1"/>
          <w:sz w:val="24"/>
          <w:szCs w:val="24"/>
        </w:rPr>
        <w:t>15.15.</w:t>
      </w:r>
      <w:r w:rsidRPr="002C00F6" w:rsidR="004004FB">
        <w:rPr>
          <w:rFonts w:ascii="Times New Roman" w:eastAsia="Times New Roman" w:hAnsi="Times New Roman" w:cs="Times New Roman"/>
          <w:color w:val="000000" w:themeColor="text1"/>
          <w:sz w:val="24"/>
          <w:szCs w:val="24"/>
        </w:rPr>
        <w:t>6</w:t>
      </w:r>
      <w:r w:rsidRPr="002C00F6">
        <w:rPr>
          <w:rFonts w:ascii="Times New Roman" w:eastAsia="Times New Roman" w:hAnsi="Times New Roman" w:cs="Times New Roman"/>
          <w:i/>
          <w:color w:val="000000" w:themeColor="text1"/>
          <w:sz w:val="24"/>
          <w:szCs w:val="24"/>
        </w:rPr>
        <w:t xml:space="preserve"> </w:t>
      </w:r>
      <w:r w:rsidRPr="002C00F6">
        <w:rPr>
          <w:rFonts w:ascii="Times New Roman" w:eastAsia="Times New Roman" w:hAnsi="Times New Roman" w:cs="Times New Roman"/>
          <w:color w:val="000000" w:themeColor="text1"/>
          <w:sz w:val="24"/>
          <w:szCs w:val="24"/>
        </w:rPr>
        <w:t>Кодекса Российской Федерации об административных правонарушениях,</w:t>
      </w:r>
    </w:p>
    <w:p w:rsidR="00544189" w:rsidRPr="002C00F6" w:rsidP="008C6024">
      <w:pPr>
        <w:spacing w:after="0" w:line="240" w:lineRule="auto"/>
        <w:ind w:firstLine="426"/>
        <w:jc w:val="center"/>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УСТАНОВИЛ:</w:t>
      </w:r>
    </w:p>
    <w:p w:rsidR="000B4449" w:rsidRPr="002C00F6" w:rsidP="000B4449">
      <w:pPr>
        <w:spacing w:after="0" w:line="240" w:lineRule="auto"/>
        <w:ind w:firstLine="426"/>
        <w:jc w:val="both"/>
        <w:rPr>
          <w:rFonts w:ascii="Times New Roman" w:eastAsia="Times New Roman" w:hAnsi="Times New Roman" w:cs="Times New Roman"/>
          <w:color w:val="000000" w:themeColor="text1"/>
          <w:sz w:val="24"/>
          <w:szCs w:val="24"/>
        </w:rPr>
      </w:pPr>
      <w:r w:rsidRPr="008E18BF">
        <w:rPr>
          <w:rFonts w:ascii="Times New Roman" w:eastAsia="Times New Roman" w:hAnsi="Times New Roman" w:cs="Times New Roman"/>
          <w:color w:val="000000" w:themeColor="text1"/>
          <w:sz w:val="24"/>
          <w:szCs w:val="24"/>
        </w:rPr>
        <w:t>/данные изъяты/</w:t>
      </w:r>
      <w:r w:rsidRPr="008E18BF">
        <w:rPr>
          <w:rFonts w:ascii="Times New Roman" w:eastAsia="Times New Roman" w:hAnsi="Times New Roman" w:cs="Times New Roman"/>
          <w:color w:val="000000" w:themeColor="text1"/>
          <w:sz w:val="24"/>
          <w:szCs w:val="24"/>
        </w:rPr>
        <w:t xml:space="preserve"> </w:t>
      </w:r>
      <w:r w:rsidRPr="002C00F6" w:rsidR="003B6AE0">
        <w:rPr>
          <w:rFonts w:ascii="Times New Roman" w:eastAsia="Times New Roman" w:hAnsi="Times New Roman" w:cs="Times New Roman"/>
          <w:color w:val="000000" w:themeColor="text1"/>
          <w:sz w:val="24"/>
          <w:szCs w:val="24"/>
        </w:rPr>
        <w:t>Болбат</w:t>
      </w:r>
      <w:r w:rsidRPr="002C00F6" w:rsidR="003B6AE0">
        <w:rPr>
          <w:rFonts w:ascii="Times New Roman" w:eastAsia="Times New Roman" w:hAnsi="Times New Roman" w:cs="Times New Roman"/>
          <w:color w:val="000000" w:themeColor="text1"/>
          <w:sz w:val="24"/>
          <w:szCs w:val="24"/>
        </w:rPr>
        <w:t xml:space="preserve"> Е.А.</w:t>
      </w:r>
      <w:r w:rsidRPr="002C00F6" w:rsidR="004004FB">
        <w:rPr>
          <w:rFonts w:ascii="Times New Roman" w:eastAsia="Times New Roman" w:hAnsi="Times New Roman" w:cs="Times New Roman"/>
          <w:color w:val="000000" w:themeColor="text1"/>
          <w:sz w:val="24"/>
          <w:szCs w:val="24"/>
        </w:rPr>
        <w:t xml:space="preserve">, будучи </w:t>
      </w:r>
      <w:r w:rsidRPr="008E18BF" w:rsidR="003B6AE0">
        <w:rPr>
          <w:rFonts w:ascii="Times New Roman" w:eastAsia="Times New Roman" w:hAnsi="Times New Roman" w:cs="Times New Roman"/>
          <w:color w:val="000000" w:themeColor="text1"/>
          <w:sz w:val="24"/>
          <w:szCs w:val="24"/>
        </w:rPr>
        <w:t xml:space="preserve">начальником </w:t>
      </w:r>
      <w:r w:rsidRPr="008E18BF">
        <w:rPr>
          <w:rFonts w:ascii="Times New Roman" w:eastAsia="Times New Roman" w:hAnsi="Times New Roman" w:cs="Times New Roman"/>
          <w:color w:val="000000" w:themeColor="text1"/>
          <w:sz w:val="24"/>
          <w:szCs w:val="24"/>
        </w:rPr>
        <w:t>/данные изъяты/</w:t>
      </w:r>
      <w:r w:rsidRPr="008E18BF" w:rsidR="003B6AE0">
        <w:rPr>
          <w:rFonts w:ascii="Times New Roman" w:eastAsia="Times New Roman" w:hAnsi="Times New Roman" w:cs="Times New Roman"/>
          <w:color w:val="000000" w:themeColor="text1"/>
          <w:sz w:val="24"/>
          <w:szCs w:val="24"/>
        </w:rPr>
        <w:t xml:space="preserve">, расположенной по адресу: </w:t>
      </w:r>
      <w:r w:rsidRPr="008E18BF">
        <w:rPr>
          <w:rFonts w:ascii="Times New Roman" w:eastAsia="Times New Roman" w:hAnsi="Times New Roman" w:cs="Times New Roman"/>
          <w:color w:val="000000" w:themeColor="text1"/>
          <w:sz w:val="24"/>
          <w:szCs w:val="24"/>
        </w:rPr>
        <w:t>/данные изъяты/</w:t>
      </w:r>
      <w:r w:rsidRPr="002C00F6" w:rsidR="004004FB">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 xml:space="preserve">представила бюджетную отчетность за </w:t>
      </w:r>
      <w:r w:rsidRPr="008E18BF">
        <w:rPr>
          <w:rFonts w:ascii="Times New Roman" w:eastAsia="Times New Roman" w:hAnsi="Times New Roman" w:cs="Times New Roman"/>
          <w:color w:val="000000" w:themeColor="text1"/>
          <w:sz w:val="24"/>
          <w:szCs w:val="24"/>
        </w:rPr>
        <w:t>/данные изъяты/</w:t>
      </w:r>
      <w:r w:rsidRPr="002C00F6">
        <w:rPr>
          <w:rFonts w:ascii="Times New Roman" w:eastAsia="Times New Roman" w:hAnsi="Times New Roman" w:cs="Times New Roman"/>
          <w:color w:val="000000" w:themeColor="text1"/>
          <w:sz w:val="24"/>
          <w:szCs w:val="24"/>
        </w:rPr>
        <w:t xml:space="preserve"> год с искажениями (на общую сумму 1 668,43 тыс. рублей, или на 86,41 %), что образует состав административного правонарушения, предусмотренного ч. 4 ст. 15.15.6 КоАП РФ, выразивш</w:t>
      </w:r>
      <w:r w:rsidRPr="002C00F6" w:rsidR="00EF3DBF">
        <w:rPr>
          <w:rFonts w:ascii="Times New Roman" w:eastAsia="Times New Roman" w:hAnsi="Times New Roman" w:cs="Times New Roman"/>
          <w:color w:val="000000" w:themeColor="text1"/>
          <w:sz w:val="24"/>
          <w:szCs w:val="24"/>
        </w:rPr>
        <w:t xml:space="preserve">егося </w:t>
      </w:r>
      <w:r w:rsidRPr="002C00F6">
        <w:rPr>
          <w:rFonts w:ascii="Times New Roman" w:eastAsia="Times New Roman" w:hAnsi="Times New Roman" w:cs="Times New Roman"/>
          <w:color w:val="000000" w:themeColor="text1"/>
          <w:sz w:val="24"/>
          <w:szCs w:val="24"/>
        </w:rPr>
        <w:t>в грубом нарушении требований к бюджетному учету, в том числе к составлению бюджетной (финансовой</w:t>
      </w:r>
      <w:r w:rsidRPr="002C00F6">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отчетности.</w:t>
      </w:r>
    </w:p>
    <w:p w:rsidR="001165AA"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В судебно</w:t>
      </w:r>
      <w:r w:rsidRPr="002C00F6" w:rsidR="000B4449">
        <w:rPr>
          <w:rFonts w:ascii="Times New Roman" w:eastAsia="Times New Roman" w:hAnsi="Times New Roman" w:cs="Times New Roman"/>
          <w:color w:val="000000" w:themeColor="text1"/>
          <w:sz w:val="24"/>
          <w:szCs w:val="24"/>
        </w:rPr>
        <w:t>м</w:t>
      </w:r>
      <w:r w:rsidRPr="002C00F6">
        <w:rPr>
          <w:rFonts w:ascii="Times New Roman" w:eastAsia="Times New Roman" w:hAnsi="Times New Roman" w:cs="Times New Roman"/>
          <w:color w:val="000000" w:themeColor="text1"/>
          <w:sz w:val="24"/>
          <w:szCs w:val="24"/>
        </w:rPr>
        <w:t xml:space="preserve"> заседани</w:t>
      </w:r>
      <w:r w:rsidRPr="002C00F6" w:rsidR="000B4449">
        <w:rPr>
          <w:rFonts w:ascii="Times New Roman" w:eastAsia="Times New Roman" w:hAnsi="Times New Roman" w:cs="Times New Roman"/>
          <w:color w:val="000000" w:themeColor="text1"/>
          <w:sz w:val="24"/>
          <w:szCs w:val="24"/>
        </w:rPr>
        <w:t>и</w:t>
      </w:r>
      <w:r w:rsidRPr="002C00F6">
        <w:rPr>
          <w:rFonts w:ascii="Times New Roman" w:eastAsia="Times New Roman" w:hAnsi="Times New Roman" w:cs="Times New Roman"/>
          <w:color w:val="000000" w:themeColor="text1"/>
          <w:sz w:val="24"/>
          <w:szCs w:val="24"/>
        </w:rPr>
        <w:t xml:space="preserve"> </w:t>
      </w:r>
      <w:r w:rsidRPr="002C00F6" w:rsidR="000B4449">
        <w:rPr>
          <w:rFonts w:ascii="Times New Roman" w:eastAsia="Times New Roman" w:hAnsi="Times New Roman" w:cs="Times New Roman"/>
          <w:color w:val="000000" w:themeColor="text1"/>
          <w:sz w:val="24"/>
          <w:szCs w:val="24"/>
        </w:rPr>
        <w:t>Болбат</w:t>
      </w:r>
      <w:r w:rsidRPr="002C00F6" w:rsidR="000B4449">
        <w:rPr>
          <w:rFonts w:ascii="Times New Roman" w:eastAsia="Times New Roman" w:hAnsi="Times New Roman" w:cs="Times New Roman"/>
          <w:color w:val="000000" w:themeColor="text1"/>
          <w:sz w:val="24"/>
          <w:szCs w:val="24"/>
        </w:rPr>
        <w:t xml:space="preserve"> Е.А. вину в инкриминируемом правонарушении не признала, пояснив, что задолженность изначально признана активом</w:t>
      </w:r>
      <w:r w:rsidRPr="002C00F6">
        <w:rPr>
          <w:rFonts w:ascii="Times New Roman" w:eastAsia="Times New Roman" w:hAnsi="Times New Roman" w:cs="Times New Roman"/>
          <w:color w:val="000000" w:themeColor="text1"/>
          <w:sz w:val="24"/>
          <w:szCs w:val="24"/>
        </w:rPr>
        <w:t xml:space="preserve">, поскольку на момент </w:t>
      </w:r>
      <w:r w:rsidRPr="002C00F6">
        <w:rPr>
          <w:rFonts w:ascii="Times New Roman" w:eastAsia="Times New Roman" w:hAnsi="Times New Roman" w:cs="Times New Roman"/>
          <w:color w:val="000000" w:themeColor="text1"/>
          <w:sz w:val="24"/>
          <w:szCs w:val="24"/>
        </w:rPr>
        <w:t>постановки</w:t>
      </w:r>
      <w:r w:rsidRPr="002C00F6">
        <w:rPr>
          <w:rFonts w:ascii="Times New Roman" w:eastAsia="Times New Roman" w:hAnsi="Times New Roman" w:cs="Times New Roman"/>
          <w:color w:val="000000" w:themeColor="text1"/>
          <w:sz w:val="24"/>
          <w:szCs w:val="24"/>
        </w:rPr>
        <w:t xml:space="preserve"> на баланс явных признаков риска не имелось, риски взыскания были управляемыми. По счету 205.45 в сумме 100,00 тыс. руб. по начисленным и неоплаченным штрафам в отношении </w:t>
      </w:r>
      <w:r w:rsidRPr="008E18BF" w:rsidR="00EC38A1">
        <w:rPr>
          <w:rFonts w:ascii="Times New Roman" w:eastAsia="Times New Roman" w:hAnsi="Times New Roman" w:cs="Times New Roman"/>
          <w:color w:val="000000" w:themeColor="text1"/>
          <w:sz w:val="24"/>
          <w:szCs w:val="24"/>
        </w:rPr>
        <w:t>/данные изъяты/</w:t>
      </w:r>
      <w:r w:rsidRPr="002C00F6">
        <w:rPr>
          <w:rFonts w:ascii="Times New Roman" w:eastAsia="Times New Roman" w:hAnsi="Times New Roman" w:cs="Times New Roman"/>
          <w:color w:val="000000" w:themeColor="text1"/>
          <w:sz w:val="24"/>
          <w:szCs w:val="24"/>
        </w:rPr>
        <w:t xml:space="preserve">, решение о взыскании штрафа вступило в законную силу 04.05.2024, </w:t>
      </w:r>
      <w:r w:rsidRPr="008E18BF" w:rsidR="00EC38A1">
        <w:rPr>
          <w:rFonts w:ascii="Times New Roman" w:eastAsia="Times New Roman" w:hAnsi="Times New Roman" w:cs="Times New Roman"/>
          <w:color w:val="000000" w:themeColor="text1"/>
          <w:sz w:val="24"/>
          <w:szCs w:val="24"/>
        </w:rPr>
        <w:t>/данные изъяты/</w:t>
      </w:r>
      <w:r w:rsidRPr="008E18BF" w:rsidR="00EC38A1">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направлено заявление о возбуждении исполнительного производства в Отделение судебных приставов, проводились меры по принудительному взысканию</w:t>
      </w:r>
      <w:r w:rsidRPr="002C00F6">
        <w:rPr>
          <w:rFonts w:ascii="Times New Roman" w:eastAsia="Times New Roman" w:hAnsi="Times New Roman" w:cs="Times New Roman"/>
          <w:color w:val="000000" w:themeColor="text1"/>
          <w:sz w:val="24"/>
          <w:szCs w:val="24"/>
        </w:rPr>
        <w:t>.</w:t>
      </w:r>
      <w:r w:rsidRPr="002C00F6">
        <w:rPr>
          <w:rFonts w:ascii="Times New Roman" w:eastAsia="Times New Roman" w:hAnsi="Times New Roman" w:cs="Times New Roman"/>
          <w:color w:val="000000" w:themeColor="text1"/>
          <w:sz w:val="24"/>
          <w:szCs w:val="24"/>
        </w:rPr>
        <w:t xml:space="preserve"> </w:t>
      </w:r>
      <w:r w:rsidRPr="008E18BF" w:rsidR="00EC38A1">
        <w:rPr>
          <w:rFonts w:ascii="Times New Roman" w:eastAsia="Times New Roman" w:hAnsi="Times New Roman" w:cs="Times New Roman"/>
          <w:color w:val="000000" w:themeColor="text1"/>
          <w:sz w:val="24"/>
          <w:szCs w:val="24"/>
        </w:rPr>
        <w:t>/</w:t>
      </w:r>
      <w:r w:rsidRPr="008E18BF" w:rsidR="00EC38A1">
        <w:rPr>
          <w:rFonts w:ascii="Times New Roman" w:eastAsia="Times New Roman" w:hAnsi="Times New Roman" w:cs="Times New Roman"/>
          <w:color w:val="000000" w:themeColor="text1"/>
          <w:sz w:val="24"/>
          <w:szCs w:val="24"/>
        </w:rPr>
        <w:t>д</w:t>
      </w:r>
      <w:r w:rsidRPr="008E18BF" w:rsidR="00EC38A1">
        <w:rPr>
          <w:rFonts w:ascii="Times New Roman" w:eastAsia="Times New Roman" w:hAnsi="Times New Roman" w:cs="Times New Roman"/>
          <w:color w:val="000000" w:themeColor="text1"/>
          <w:sz w:val="24"/>
          <w:szCs w:val="24"/>
        </w:rPr>
        <w:t>анные изъяты/</w:t>
      </w:r>
      <w:r w:rsidRPr="008E18BF" w:rsidR="00EC38A1">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 xml:space="preserve">в Управление </w:t>
      </w:r>
      <w:r w:rsidRPr="008E18BF" w:rsidR="008E18BF">
        <w:rPr>
          <w:rFonts w:ascii="Times New Roman" w:eastAsia="Times New Roman" w:hAnsi="Times New Roman" w:cs="Times New Roman"/>
          <w:color w:val="000000" w:themeColor="text1"/>
          <w:sz w:val="24"/>
          <w:szCs w:val="24"/>
        </w:rPr>
        <w:t>/данные изъяты/</w:t>
      </w:r>
      <w:r w:rsidRPr="008E18BF" w:rsidR="008E18BF">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поступила копия постановления об окончании исполнительного производства в связи с истечением срока давности</w:t>
      </w:r>
      <w:r w:rsidRPr="002C00F6" w:rsidR="00EF3DBF">
        <w:rPr>
          <w:rFonts w:ascii="Times New Roman" w:eastAsia="Times New Roman" w:hAnsi="Times New Roman" w:cs="Times New Roman"/>
          <w:color w:val="000000" w:themeColor="text1"/>
          <w:sz w:val="24"/>
          <w:szCs w:val="24"/>
        </w:rPr>
        <w:t xml:space="preserve"> исполнения постановления</w:t>
      </w:r>
      <w:r w:rsidRPr="002C00F6">
        <w:rPr>
          <w:rFonts w:ascii="Times New Roman" w:eastAsia="Times New Roman" w:hAnsi="Times New Roman" w:cs="Times New Roman"/>
          <w:color w:val="000000" w:themeColor="text1"/>
          <w:sz w:val="24"/>
          <w:szCs w:val="24"/>
        </w:rPr>
        <w:t xml:space="preserve">, в связи с чем комиссией по принятию и выбытию активов в </w:t>
      </w:r>
      <w:r w:rsidRPr="008E18BF" w:rsidR="00F4674E">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принято решение о признании безнадежной к взысканию данной дебиторской задолженности </w:t>
      </w:r>
      <w:r w:rsidRPr="002C00F6" w:rsidR="00661C08">
        <w:rPr>
          <w:rFonts w:ascii="Times New Roman" w:eastAsia="Times New Roman" w:hAnsi="Times New Roman" w:cs="Times New Roman"/>
          <w:color w:val="000000" w:themeColor="text1"/>
          <w:sz w:val="24"/>
          <w:szCs w:val="24"/>
        </w:rPr>
        <w:t>по платежам в бюджет в сумме 100 000 руб.</w:t>
      </w:r>
      <w:r w:rsidRPr="002C00F6" w:rsidR="00EF3DBF">
        <w:rPr>
          <w:rFonts w:ascii="Times New Roman" w:eastAsia="Times New Roman" w:hAnsi="Times New Roman" w:cs="Times New Roman"/>
          <w:color w:val="000000" w:themeColor="text1"/>
          <w:sz w:val="24"/>
          <w:szCs w:val="24"/>
        </w:rPr>
        <w:t>,</w:t>
      </w:r>
      <w:r w:rsidRPr="002C00F6" w:rsidR="00661C08">
        <w:rPr>
          <w:rFonts w:ascii="Times New Roman" w:eastAsia="Times New Roman" w:hAnsi="Times New Roman" w:cs="Times New Roman"/>
          <w:color w:val="000000" w:themeColor="text1"/>
          <w:sz w:val="24"/>
          <w:szCs w:val="24"/>
        </w:rPr>
        <w:t xml:space="preserve"> </w:t>
      </w:r>
      <w:r w:rsidRPr="002C00F6" w:rsidR="00F30AC4">
        <w:rPr>
          <w:rFonts w:ascii="Times New Roman" w:eastAsia="Times New Roman" w:hAnsi="Times New Roman" w:cs="Times New Roman"/>
          <w:color w:val="000000" w:themeColor="text1"/>
          <w:sz w:val="24"/>
          <w:szCs w:val="24"/>
        </w:rPr>
        <w:t xml:space="preserve">задолженность списана с балансового учета </w:t>
      </w:r>
      <w:r w:rsidRPr="008E18BF" w:rsidR="008E18BF">
        <w:rPr>
          <w:rFonts w:ascii="Times New Roman" w:eastAsia="Times New Roman" w:hAnsi="Times New Roman" w:cs="Times New Roman"/>
          <w:color w:val="000000" w:themeColor="text1"/>
          <w:sz w:val="24"/>
          <w:szCs w:val="24"/>
        </w:rPr>
        <w:t>/данные изъяты/</w:t>
      </w:r>
      <w:r w:rsidRPr="008E18BF" w:rsidR="008E18BF">
        <w:rPr>
          <w:rFonts w:ascii="Times New Roman" w:eastAsia="Times New Roman" w:hAnsi="Times New Roman" w:cs="Times New Roman"/>
          <w:color w:val="000000" w:themeColor="text1"/>
          <w:sz w:val="24"/>
          <w:szCs w:val="24"/>
        </w:rPr>
        <w:t xml:space="preserve"> </w:t>
      </w:r>
      <w:r w:rsidRPr="002C00F6" w:rsidR="00F30AC4">
        <w:rPr>
          <w:rFonts w:ascii="Times New Roman" w:eastAsia="Times New Roman" w:hAnsi="Times New Roman" w:cs="Times New Roman"/>
          <w:color w:val="000000" w:themeColor="text1"/>
          <w:sz w:val="24"/>
          <w:szCs w:val="24"/>
        </w:rPr>
        <w:t xml:space="preserve">на основании Акта о признании безденежной </w:t>
      </w:r>
      <w:r w:rsidRPr="002C00F6" w:rsidR="00F30AC4">
        <w:rPr>
          <w:rFonts w:ascii="Times New Roman" w:eastAsia="Times New Roman" w:hAnsi="Times New Roman" w:cs="Times New Roman"/>
          <w:color w:val="000000" w:themeColor="text1"/>
          <w:sz w:val="24"/>
          <w:szCs w:val="24"/>
        </w:rPr>
        <w:t>ко</w:t>
      </w:r>
      <w:r w:rsidRPr="002C00F6" w:rsidR="00F30AC4">
        <w:rPr>
          <w:rFonts w:ascii="Times New Roman" w:eastAsia="Times New Roman" w:hAnsi="Times New Roman" w:cs="Times New Roman"/>
          <w:color w:val="000000" w:themeColor="text1"/>
          <w:sz w:val="24"/>
          <w:szCs w:val="24"/>
        </w:rPr>
        <w:t xml:space="preserve"> взысканию задолженности по доходам №1. </w:t>
      </w:r>
      <w:r w:rsidRPr="002C00F6" w:rsidR="00F30AC4">
        <w:rPr>
          <w:rFonts w:ascii="Times New Roman" w:eastAsia="Times New Roman" w:hAnsi="Times New Roman" w:cs="Times New Roman"/>
          <w:color w:val="000000" w:themeColor="text1"/>
          <w:sz w:val="24"/>
          <w:szCs w:val="24"/>
        </w:rPr>
        <w:t xml:space="preserve">По счету 209.34 в сумме  1 518,43 тыс. руб. по </w:t>
      </w:r>
      <w:r w:rsidRPr="002C00F6" w:rsidR="00282DD0">
        <w:rPr>
          <w:rFonts w:ascii="Times New Roman" w:eastAsia="Times New Roman" w:hAnsi="Times New Roman" w:cs="Times New Roman"/>
          <w:color w:val="000000" w:themeColor="text1"/>
          <w:sz w:val="24"/>
          <w:szCs w:val="24"/>
        </w:rPr>
        <w:t xml:space="preserve">физическому лицу </w:t>
      </w:r>
      <w:r w:rsidRPr="002C00F6" w:rsidR="00F30AC4">
        <w:rPr>
          <w:rFonts w:ascii="Times New Roman" w:eastAsia="Times New Roman" w:hAnsi="Times New Roman" w:cs="Times New Roman"/>
          <w:color w:val="000000" w:themeColor="text1"/>
          <w:sz w:val="24"/>
          <w:szCs w:val="24"/>
        </w:rPr>
        <w:t xml:space="preserve"> </w:t>
      </w:r>
      <w:r w:rsidRPr="008E18BF" w:rsidR="008E18BF">
        <w:rPr>
          <w:rFonts w:ascii="Times New Roman" w:eastAsia="Times New Roman" w:hAnsi="Times New Roman" w:cs="Times New Roman"/>
          <w:color w:val="000000" w:themeColor="text1"/>
          <w:sz w:val="24"/>
          <w:szCs w:val="24"/>
        </w:rPr>
        <w:t>/данные изъяты/</w:t>
      </w:r>
      <w:r w:rsidRPr="002C00F6" w:rsidR="00335A46">
        <w:rPr>
          <w:rFonts w:ascii="Times New Roman" w:eastAsia="Times New Roman" w:hAnsi="Times New Roman" w:cs="Times New Roman"/>
          <w:color w:val="000000" w:themeColor="text1"/>
          <w:sz w:val="24"/>
          <w:szCs w:val="24"/>
        </w:rPr>
        <w:t xml:space="preserve">, задолженность принята в соответствии с распоряжением №985-р </w:t>
      </w:r>
      <w:r w:rsidRPr="002C00F6" w:rsidR="00342B09">
        <w:rPr>
          <w:rFonts w:ascii="Times New Roman" w:eastAsia="Times New Roman" w:hAnsi="Times New Roman" w:cs="Times New Roman"/>
          <w:color w:val="000000" w:themeColor="text1"/>
          <w:sz w:val="24"/>
          <w:szCs w:val="24"/>
        </w:rPr>
        <w:t xml:space="preserve">и включает сумму 340,51 тыс. руб., определением </w:t>
      </w:r>
      <w:r w:rsidRPr="008E18BF" w:rsidR="008E18BF">
        <w:rPr>
          <w:rFonts w:ascii="Times New Roman" w:eastAsia="Times New Roman" w:hAnsi="Times New Roman" w:cs="Times New Roman"/>
          <w:color w:val="000000" w:themeColor="text1"/>
          <w:sz w:val="24"/>
          <w:szCs w:val="24"/>
        </w:rPr>
        <w:t>/данные изъяты/</w:t>
      </w:r>
      <w:r w:rsidRPr="002C00F6" w:rsidR="00342B09">
        <w:rPr>
          <w:rFonts w:ascii="Times New Roman" w:eastAsia="Times New Roman" w:hAnsi="Times New Roman" w:cs="Times New Roman"/>
          <w:color w:val="000000" w:themeColor="text1"/>
          <w:sz w:val="24"/>
          <w:szCs w:val="24"/>
        </w:rPr>
        <w:t xml:space="preserve">от </w:t>
      </w:r>
      <w:r w:rsidRPr="008E18BF" w:rsidR="008E18BF">
        <w:rPr>
          <w:rFonts w:ascii="Times New Roman" w:eastAsia="Times New Roman" w:hAnsi="Times New Roman" w:cs="Times New Roman"/>
          <w:color w:val="000000" w:themeColor="text1"/>
          <w:sz w:val="24"/>
          <w:szCs w:val="24"/>
        </w:rPr>
        <w:t>/данные изъяты/</w:t>
      </w:r>
      <w:r w:rsidRPr="002C00F6" w:rsidR="00342B09">
        <w:rPr>
          <w:rFonts w:ascii="Times New Roman" w:eastAsia="Times New Roman" w:hAnsi="Times New Roman" w:cs="Times New Roman"/>
          <w:color w:val="000000" w:themeColor="text1"/>
          <w:sz w:val="24"/>
          <w:szCs w:val="24"/>
        </w:rPr>
        <w:t xml:space="preserve">, вступившим в законную силу 07.11.2025 по исполнительному производству № </w:t>
      </w:r>
      <w:r w:rsidRPr="008E18BF" w:rsidR="00CB3CE3">
        <w:rPr>
          <w:rFonts w:ascii="Times New Roman" w:eastAsia="Times New Roman" w:hAnsi="Times New Roman" w:cs="Times New Roman"/>
          <w:color w:val="000000" w:themeColor="text1"/>
          <w:sz w:val="24"/>
          <w:szCs w:val="24"/>
        </w:rPr>
        <w:t xml:space="preserve">/данные изъяты/ </w:t>
      </w:r>
      <w:r w:rsidRPr="002C00F6" w:rsidR="00342B09">
        <w:rPr>
          <w:rFonts w:ascii="Times New Roman" w:eastAsia="Times New Roman" w:hAnsi="Times New Roman" w:cs="Times New Roman"/>
          <w:color w:val="000000" w:themeColor="text1"/>
          <w:sz w:val="24"/>
          <w:szCs w:val="24"/>
        </w:rPr>
        <w:t xml:space="preserve">произведена процессуальная замена взыскателя на </w:t>
      </w:r>
      <w:r w:rsidRPr="008E18BF" w:rsidR="00F4674E">
        <w:rPr>
          <w:rFonts w:ascii="Times New Roman" w:eastAsia="Times New Roman" w:hAnsi="Times New Roman" w:cs="Times New Roman"/>
          <w:color w:val="000000" w:themeColor="text1"/>
          <w:sz w:val="24"/>
          <w:szCs w:val="24"/>
        </w:rPr>
        <w:t>/данные изъяты/</w:t>
      </w:r>
      <w:r w:rsidRPr="002C00F6" w:rsidR="00342B09">
        <w:rPr>
          <w:rFonts w:ascii="Times New Roman" w:eastAsia="Times New Roman" w:hAnsi="Times New Roman" w:cs="Times New Roman"/>
          <w:color w:val="000000" w:themeColor="text1"/>
          <w:sz w:val="24"/>
          <w:szCs w:val="24"/>
        </w:rPr>
        <w:t xml:space="preserve">. Определением </w:t>
      </w:r>
      <w:r w:rsidRPr="008E18BF" w:rsidR="00CB3CE3">
        <w:rPr>
          <w:rFonts w:ascii="Times New Roman" w:eastAsia="Times New Roman" w:hAnsi="Times New Roman" w:cs="Times New Roman"/>
          <w:color w:val="000000" w:themeColor="text1"/>
          <w:sz w:val="24"/>
          <w:szCs w:val="24"/>
        </w:rPr>
        <w:t xml:space="preserve">/данные изъяты/ </w:t>
      </w:r>
      <w:r w:rsidRPr="002C00F6" w:rsidR="00342B09">
        <w:rPr>
          <w:rFonts w:ascii="Times New Roman" w:eastAsia="Times New Roman" w:hAnsi="Times New Roman" w:cs="Times New Roman"/>
          <w:color w:val="000000" w:themeColor="text1"/>
          <w:sz w:val="24"/>
          <w:szCs w:val="24"/>
        </w:rPr>
        <w:t xml:space="preserve">от </w:t>
      </w:r>
      <w:r w:rsidRPr="008E18BF" w:rsidR="00CB3CE3">
        <w:rPr>
          <w:rFonts w:ascii="Times New Roman" w:eastAsia="Times New Roman" w:hAnsi="Times New Roman" w:cs="Times New Roman"/>
          <w:color w:val="000000" w:themeColor="text1"/>
          <w:sz w:val="24"/>
          <w:szCs w:val="24"/>
        </w:rPr>
        <w:t>/данные изъяты/</w:t>
      </w:r>
      <w:r w:rsidRPr="002C00F6" w:rsidR="00342B09">
        <w:rPr>
          <w:rFonts w:ascii="Times New Roman" w:eastAsia="Times New Roman" w:hAnsi="Times New Roman" w:cs="Times New Roman"/>
          <w:color w:val="000000" w:themeColor="text1"/>
          <w:sz w:val="24"/>
          <w:szCs w:val="24"/>
        </w:rPr>
        <w:t>, вступившим в законную силу</w:t>
      </w:r>
      <w:r w:rsidRPr="002C00F6" w:rsidR="00282DD0">
        <w:rPr>
          <w:rFonts w:ascii="Times New Roman" w:eastAsia="Times New Roman" w:hAnsi="Times New Roman" w:cs="Times New Roman"/>
          <w:color w:val="000000" w:themeColor="text1"/>
          <w:sz w:val="24"/>
          <w:szCs w:val="24"/>
        </w:rPr>
        <w:t xml:space="preserve"> </w:t>
      </w:r>
      <w:r w:rsidRPr="008E18BF" w:rsidR="00CB3CE3">
        <w:rPr>
          <w:rFonts w:ascii="Times New Roman" w:eastAsia="Times New Roman" w:hAnsi="Times New Roman" w:cs="Times New Roman"/>
          <w:color w:val="000000" w:themeColor="text1"/>
          <w:sz w:val="24"/>
          <w:szCs w:val="24"/>
        </w:rPr>
        <w:t>/данные изъяты/</w:t>
      </w:r>
      <w:r w:rsidRPr="002C00F6" w:rsidR="00282DD0">
        <w:rPr>
          <w:rFonts w:ascii="Times New Roman" w:eastAsia="Times New Roman" w:hAnsi="Times New Roman" w:cs="Times New Roman"/>
          <w:color w:val="000000" w:themeColor="text1"/>
          <w:sz w:val="24"/>
          <w:szCs w:val="24"/>
        </w:rPr>
        <w:t>,</w:t>
      </w:r>
      <w:r w:rsidRPr="002C00F6" w:rsidR="00342B09">
        <w:rPr>
          <w:rFonts w:ascii="Times New Roman" w:eastAsia="Times New Roman" w:hAnsi="Times New Roman" w:cs="Times New Roman"/>
          <w:color w:val="000000" w:themeColor="text1"/>
          <w:sz w:val="24"/>
          <w:szCs w:val="24"/>
        </w:rPr>
        <w:t xml:space="preserve"> по исполнительному производству № </w:t>
      </w:r>
      <w:r w:rsidRPr="008E18BF" w:rsidR="00CB3CE3">
        <w:rPr>
          <w:rFonts w:ascii="Times New Roman" w:eastAsia="Times New Roman" w:hAnsi="Times New Roman" w:cs="Times New Roman"/>
          <w:color w:val="000000" w:themeColor="text1"/>
          <w:sz w:val="24"/>
          <w:szCs w:val="24"/>
        </w:rPr>
        <w:t xml:space="preserve">/данные изъяты/ </w:t>
      </w:r>
      <w:r w:rsidRPr="002C00F6" w:rsidR="00342B09">
        <w:rPr>
          <w:rFonts w:ascii="Times New Roman" w:eastAsia="Times New Roman" w:hAnsi="Times New Roman" w:cs="Times New Roman"/>
          <w:color w:val="000000" w:themeColor="text1"/>
          <w:sz w:val="24"/>
          <w:szCs w:val="24"/>
        </w:rPr>
        <w:t xml:space="preserve">взыскатель заменен на </w:t>
      </w:r>
      <w:r w:rsidRPr="008E18BF" w:rsidR="00F4674E">
        <w:rPr>
          <w:rFonts w:ascii="Times New Roman" w:eastAsia="Times New Roman" w:hAnsi="Times New Roman" w:cs="Times New Roman"/>
          <w:color w:val="000000" w:themeColor="text1"/>
          <w:sz w:val="24"/>
          <w:szCs w:val="24"/>
        </w:rPr>
        <w:t>/данные изъяты/</w:t>
      </w:r>
      <w:r w:rsidRPr="002C00F6" w:rsidR="00342B09">
        <w:rPr>
          <w:rFonts w:ascii="Times New Roman" w:eastAsia="Times New Roman" w:hAnsi="Times New Roman" w:cs="Times New Roman"/>
          <w:color w:val="000000" w:themeColor="text1"/>
          <w:sz w:val="24"/>
          <w:szCs w:val="24"/>
        </w:rPr>
        <w:t>. Срок исполнения по указанным задолженност</w:t>
      </w:r>
      <w:r w:rsidRPr="002C00F6" w:rsidR="00282DD0">
        <w:rPr>
          <w:rFonts w:ascii="Times New Roman" w:eastAsia="Times New Roman" w:hAnsi="Times New Roman" w:cs="Times New Roman"/>
          <w:color w:val="000000" w:themeColor="text1"/>
          <w:sz w:val="24"/>
          <w:szCs w:val="24"/>
        </w:rPr>
        <w:t>ям</w:t>
      </w:r>
      <w:r w:rsidRPr="002C00F6" w:rsidR="00342B09">
        <w:rPr>
          <w:rFonts w:ascii="Times New Roman" w:eastAsia="Times New Roman" w:hAnsi="Times New Roman" w:cs="Times New Roman"/>
          <w:color w:val="000000" w:themeColor="text1"/>
          <w:sz w:val="24"/>
          <w:szCs w:val="24"/>
        </w:rPr>
        <w:t xml:space="preserve"> не истек, а прекращение </w:t>
      </w:r>
      <w:r w:rsidRPr="008E18BF" w:rsidR="00CB3CE3">
        <w:rPr>
          <w:rFonts w:ascii="Times New Roman" w:eastAsia="Times New Roman" w:hAnsi="Times New Roman" w:cs="Times New Roman"/>
          <w:color w:val="000000" w:themeColor="text1"/>
          <w:sz w:val="24"/>
          <w:szCs w:val="24"/>
        </w:rPr>
        <w:t xml:space="preserve">/данные изъяты/ /данные изъяты/ </w:t>
      </w:r>
      <w:r w:rsidRPr="002C00F6" w:rsidR="00512D5F">
        <w:rPr>
          <w:rFonts w:ascii="Times New Roman" w:eastAsia="Times New Roman" w:hAnsi="Times New Roman" w:cs="Times New Roman"/>
          <w:color w:val="000000" w:themeColor="text1"/>
          <w:sz w:val="24"/>
          <w:szCs w:val="24"/>
        </w:rPr>
        <w:t xml:space="preserve">деятельности в качестве индивидуального предпринимателя не является основанием для признания задолженности сомнительной. При этом по представлению Счетной палаты Республики Крым от </w:t>
      </w:r>
      <w:r w:rsidRPr="008E18BF" w:rsidR="00CB3CE3">
        <w:rPr>
          <w:rFonts w:ascii="Times New Roman" w:eastAsia="Times New Roman" w:hAnsi="Times New Roman" w:cs="Times New Roman"/>
          <w:color w:val="000000" w:themeColor="text1"/>
          <w:sz w:val="24"/>
          <w:szCs w:val="24"/>
        </w:rPr>
        <w:t xml:space="preserve">/данные изъяты/ </w:t>
      </w:r>
      <w:r w:rsidRPr="002C00F6" w:rsidR="00512D5F">
        <w:rPr>
          <w:rFonts w:ascii="Times New Roman" w:eastAsia="Times New Roman" w:hAnsi="Times New Roman" w:cs="Times New Roman"/>
          <w:color w:val="000000" w:themeColor="text1"/>
          <w:sz w:val="24"/>
          <w:szCs w:val="24"/>
        </w:rPr>
        <w:t>№</w:t>
      </w:r>
      <w:r w:rsidRPr="008E18BF" w:rsidR="00CB3CE3">
        <w:rPr>
          <w:rFonts w:ascii="Times New Roman" w:eastAsia="Times New Roman" w:hAnsi="Times New Roman" w:cs="Times New Roman"/>
          <w:color w:val="000000" w:themeColor="text1"/>
          <w:sz w:val="24"/>
          <w:szCs w:val="24"/>
        </w:rPr>
        <w:t xml:space="preserve">/данные изъяты/ </w:t>
      </w:r>
      <w:r w:rsidRPr="002C00F6" w:rsidR="00512D5F">
        <w:rPr>
          <w:rFonts w:ascii="Times New Roman" w:eastAsia="Times New Roman" w:hAnsi="Times New Roman" w:cs="Times New Roman"/>
          <w:color w:val="000000" w:themeColor="text1"/>
          <w:sz w:val="24"/>
          <w:szCs w:val="24"/>
        </w:rPr>
        <w:t xml:space="preserve">решением 1.1 от </w:t>
      </w:r>
      <w:r w:rsidRPr="008E18BF" w:rsidR="00CB3CE3">
        <w:rPr>
          <w:rFonts w:ascii="Times New Roman" w:eastAsia="Times New Roman" w:hAnsi="Times New Roman" w:cs="Times New Roman"/>
          <w:color w:val="000000" w:themeColor="text1"/>
          <w:sz w:val="24"/>
          <w:szCs w:val="24"/>
        </w:rPr>
        <w:t xml:space="preserve">/данные изъяты/ </w:t>
      </w:r>
      <w:r w:rsidRPr="002C00F6" w:rsidR="00512D5F">
        <w:rPr>
          <w:rFonts w:ascii="Times New Roman" w:eastAsia="Times New Roman" w:hAnsi="Times New Roman" w:cs="Times New Roman"/>
          <w:color w:val="000000" w:themeColor="text1"/>
          <w:sz w:val="24"/>
          <w:szCs w:val="24"/>
        </w:rPr>
        <w:t xml:space="preserve">задолженность по счету 209.34 в сумме 1518424,08 руб. по </w:t>
      </w:r>
      <w:r w:rsidRPr="008E18BF" w:rsidR="00CB3CE3">
        <w:rPr>
          <w:rFonts w:ascii="Times New Roman" w:eastAsia="Times New Roman" w:hAnsi="Times New Roman" w:cs="Times New Roman"/>
          <w:color w:val="000000" w:themeColor="text1"/>
          <w:sz w:val="24"/>
          <w:szCs w:val="24"/>
        </w:rPr>
        <w:t xml:space="preserve">/данные изъяты/ </w:t>
      </w:r>
      <w:r w:rsidRPr="002C00F6" w:rsidR="00512D5F">
        <w:rPr>
          <w:rFonts w:ascii="Times New Roman" w:eastAsia="Times New Roman" w:hAnsi="Times New Roman" w:cs="Times New Roman"/>
          <w:color w:val="000000" w:themeColor="text1"/>
          <w:sz w:val="24"/>
          <w:szCs w:val="24"/>
        </w:rPr>
        <w:t xml:space="preserve"> признана сомнительной к взысканию</w:t>
      </w:r>
      <w:r w:rsidRPr="002C00F6">
        <w:rPr>
          <w:rFonts w:ascii="Times New Roman" w:eastAsia="Times New Roman" w:hAnsi="Times New Roman" w:cs="Times New Roman"/>
          <w:color w:val="000000" w:themeColor="text1"/>
          <w:sz w:val="24"/>
          <w:szCs w:val="24"/>
        </w:rPr>
        <w:t xml:space="preserve">.  </w:t>
      </w:r>
      <w:r w:rsidRPr="002C00F6" w:rsidR="00512D5F">
        <w:rPr>
          <w:rFonts w:ascii="Times New Roman" w:eastAsia="Times New Roman" w:hAnsi="Times New Roman" w:cs="Times New Roman"/>
          <w:color w:val="000000" w:themeColor="text1"/>
          <w:sz w:val="24"/>
          <w:szCs w:val="24"/>
        </w:rPr>
        <w:t xml:space="preserve">По счету 209.41(13) в сумме 50 </w:t>
      </w:r>
      <w:r w:rsidRPr="002C00F6" w:rsidR="00512D5F">
        <w:rPr>
          <w:rFonts w:ascii="Times New Roman" w:eastAsia="Times New Roman" w:hAnsi="Times New Roman" w:cs="Times New Roman"/>
          <w:color w:val="000000" w:themeColor="text1"/>
          <w:sz w:val="24"/>
          <w:szCs w:val="24"/>
        </w:rPr>
        <w:t>тыс</w:t>
      </w:r>
      <w:r w:rsidRPr="002C00F6" w:rsidR="00512D5F">
        <w:rPr>
          <w:rFonts w:ascii="Times New Roman" w:eastAsia="Times New Roman" w:hAnsi="Times New Roman" w:cs="Times New Roman"/>
          <w:color w:val="000000" w:themeColor="text1"/>
          <w:sz w:val="24"/>
          <w:szCs w:val="24"/>
        </w:rPr>
        <w:t>.р</w:t>
      </w:r>
      <w:r w:rsidRPr="002C00F6" w:rsidR="00512D5F">
        <w:rPr>
          <w:rFonts w:ascii="Times New Roman" w:eastAsia="Times New Roman" w:hAnsi="Times New Roman" w:cs="Times New Roman"/>
          <w:color w:val="000000" w:themeColor="text1"/>
          <w:sz w:val="24"/>
          <w:szCs w:val="24"/>
        </w:rPr>
        <w:t>уб</w:t>
      </w:r>
      <w:r w:rsidRPr="002C00F6" w:rsidR="00512D5F">
        <w:rPr>
          <w:rFonts w:ascii="Times New Roman" w:eastAsia="Times New Roman" w:hAnsi="Times New Roman" w:cs="Times New Roman"/>
          <w:color w:val="000000" w:themeColor="text1"/>
          <w:sz w:val="24"/>
          <w:szCs w:val="24"/>
        </w:rPr>
        <w:t xml:space="preserve">. по начисленном и не оплаченному штрафу за ненадлежащее исполнение государственного контракта по оказанию </w:t>
      </w:r>
      <w:r w:rsidRPr="002C00F6" w:rsidR="00512D5F">
        <w:rPr>
          <w:rFonts w:ascii="Times New Roman" w:eastAsia="Times New Roman" w:hAnsi="Times New Roman" w:cs="Times New Roman"/>
          <w:color w:val="000000" w:themeColor="text1"/>
          <w:sz w:val="24"/>
          <w:szCs w:val="24"/>
        </w:rPr>
        <w:t xml:space="preserve">услуг по уборке помещений ООО </w:t>
      </w:r>
      <w:r w:rsidRPr="008E18BF" w:rsidR="00CB3CE3">
        <w:rPr>
          <w:rFonts w:ascii="Times New Roman" w:eastAsia="Times New Roman" w:hAnsi="Times New Roman" w:cs="Times New Roman"/>
          <w:color w:val="000000" w:themeColor="text1"/>
          <w:sz w:val="24"/>
          <w:szCs w:val="24"/>
        </w:rPr>
        <w:t xml:space="preserve">/данные изъяты/ </w:t>
      </w:r>
      <w:r w:rsidRPr="002C00F6" w:rsidR="00512D5F">
        <w:rPr>
          <w:rFonts w:ascii="Times New Roman" w:eastAsia="Times New Roman" w:hAnsi="Times New Roman" w:cs="Times New Roman"/>
          <w:color w:val="000000" w:themeColor="text1"/>
          <w:sz w:val="24"/>
          <w:szCs w:val="24"/>
        </w:rPr>
        <w:t xml:space="preserve">на основании решения суда </w:t>
      </w:r>
      <w:r w:rsidRPr="008E18BF" w:rsidR="00CB3CE3">
        <w:rPr>
          <w:rFonts w:ascii="Times New Roman" w:eastAsia="Times New Roman" w:hAnsi="Times New Roman" w:cs="Times New Roman"/>
          <w:color w:val="000000" w:themeColor="text1"/>
          <w:sz w:val="24"/>
          <w:szCs w:val="24"/>
        </w:rPr>
        <w:t>/данные изъяты/</w:t>
      </w:r>
      <w:r w:rsidRPr="002C00F6" w:rsidR="00512D5F">
        <w:rPr>
          <w:rFonts w:ascii="Times New Roman" w:eastAsia="Times New Roman" w:hAnsi="Times New Roman" w:cs="Times New Roman"/>
          <w:color w:val="000000" w:themeColor="text1"/>
          <w:sz w:val="24"/>
          <w:szCs w:val="24"/>
        </w:rPr>
        <w:t xml:space="preserve">. Постановлением судебного пристава-исполнителя от </w:t>
      </w:r>
      <w:r w:rsidRPr="008E18BF" w:rsidR="00CB3CE3">
        <w:rPr>
          <w:rFonts w:ascii="Times New Roman" w:eastAsia="Times New Roman" w:hAnsi="Times New Roman" w:cs="Times New Roman"/>
          <w:color w:val="000000" w:themeColor="text1"/>
          <w:sz w:val="24"/>
          <w:szCs w:val="24"/>
        </w:rPr>
        <w:t xml:space="preserve">/данные изъяты/ </w:t>
      </w:r>
      <w:r w:rsidRPr="002C00F6" w:rsidR="00512D5F">
        <w:rPr>
          <w:rFonts w:ascii="Times New Roman" w:eastAsia="Times New Roman" w:hAnsi="Times New Roman" w:cs="Times New Roman"/>
          <w:color w:val="000000" w:themeColor="text1"/>
          <w:sz w:val="24"/>
          <w:szCs w:val="24"/>
        </w:rPr>
        <w:t xml:space="preserve">возбуждено исполнительное производство, которое находится на стадии исполнения, должник не признан банкротом, данные о том, что задолженность может быть </w:t>
      </w:r>
      <w:r w:rsidRPr="002C00F6" w:rsidR="00512D5F">
        <w:rPr>
          <w:rFonts w:ascii="Times New Roman" w:eastAsia="Times New Roman" w:hAnsi="Times New Roman" w:cs="Times New Roman"/>
          <w:color w:val="000000" w:themeColor="text1"/>
          <w:sz w:val="24"/>
          <w:szCs w:val="24"/>
        </w:rPr>
        <w:t>признана</w:t>
      </w:r>
      <w:r w:rsidRPr="002C00F6" w:rsidR="00512D5F">
        <w:rPr>
          <w:rFonts w:ascii="Times New Roman" w:eastAsia="Times New Roman" w:hAnsi="Times New Roman" w:cs="Times New Roman"/>
          <w:color w:val="000000" w:themeColor="text1"/>
          <w:sz w:val="24"/>
          <w:szCs w:val="24"/>
        </w:rPr>
        <w:t xml:space="preserve"> безнадежной – отсутствуют. При этом в связи с представлением Счетной палаты Республики Крым от </w:t>
      </w:r>
      <w:r w:rsidRPr="008E18BF" w:rsidR="00CB3CE3">
        <w:rPr>
          <w:rFonts w:ascii="Times New Roman" w:eastAsia="Times New Roman" w:hAnsi="Times New Roman" w:cs="Times New Roman"/>
          <w:color w:val="000000" w:themeColor="text1"/>
          <w:sz w:val="24"/>
          <w:szCs w:val="24"/>
        </w:rPr>
        <w:t xml:space="preserve">/данные изъяты/ </w:t>
      </w:r>
      <w:r w:rsidRPr="002C00F6" w:rsidR="00512D5F">
        <w:rPr>
          <w:rFonts w:ascii="Times New Roman" w:eastAsia="Times New Roman" w:hAnsi="Times New Roman" w:cs="Times New Roman"/>
          <w:color w:val="000000" w:themeColor="text1"/>
          <w:sz w:val="24"/>
          <w:szCs w:val="24"/>
        </w:rPr>
        <w:t xml:space="preserve">№ </w:t>
      </w:r>
      <w:r w:rsidRPr="008E18BF" w:rsidR="00CB3CE3">
        <w:rPr>
          <w:rFonts w:ascii="Times New Roman" w:eastAsia="Times New Roman" w:hAnsi="Times New Roman" w:cs="Times New Roman"/>
          <w:color w:val="000000" w:themeColor="text1"/>
          <w:sz w:val="24"/>
          <w:szCs w:val="24"/>
        </w:rPr>
        <w:t xml:space="preserve">/данные изъяты/ </w:t>
      </w:r>
      <w:r w:rsidRPr="002C00F6" w:rsidR="00512D5F">
        <w:rPr>
          <w:rFonts w:ascii="Times New Roman" w:eastAsia="Times New Roman" w:hAnsi="Times New Roman" w:cs="Times New Roman"/>
          <w:color w:val="000000" w:themeColor="text1"/>
          <w:sz w:val="24"/>
          <w:szCs w:val="24"/>
        </w:rPr>
        <w:t xml:space="preserve">принято решение </w:t>
      </w:r>
      <w:r w:rsidRPr="002C00F6" w:rsidR="00A26194">
        <w:rPr>
          <w:rFonts w:ascii="Times New Roman" w:eastAsia="Times New Roman" w:hAnsi="Times New Roman" w:cs="Times New Roman"/>
          <w:color w:val="000000" w:themeColor="text1"/>
          <w:sz w:val="24"/>
          <w:szCs w:val="24"/>
        </w:rPr>
        <w:t xml:space="preserve">№1.1 от 15.06.2026 </w:t>
      </w:r>
      <w:r w:rsidRPr="002C00F6" w:rsidR="00512D5F">
        <w:rPr>
          <w:rFonts w:ascii="Times New Roman" w:eastAsia="Times New Roman" w:hAnsi="Times New Roman" w:cs="Times New Roman"/>
          <w:color w:val="000000" w:themeColor="text1"/>
          <w:sz w:val="24"/>
          <w:szCs w:val="24"/>
        </w:rPr>
        <w:t>(ф.0510445) о признании данной задолженности сомнительной к взысканию</w:t>
      </w:r>
      <w:r w:rsidRPr="002C00F6" w:rsidR="00A26194">
        <w:rPr>
          <w:rFonts w:ascii="Times New Roman" w:eastAsia="Times New Roman" w:hAnsi="Times New Roman" w:cs="Times New Roman"/>
          <w:color w:val="000000" w:themeColor="text1"/>
          <w:sz w:val="24"/>
          <w:szCs w:val="24"/>
        </w:rPr>
        <w:t xml:space="preserve">. Признание дебиторской задолженности сомнительной не является основанием для прекращения работы по ее взысканию. </w:t>
      </w:r>
    </w:p>
    <w:p w:rsidR="001165AA"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  </w:t>
      </w:r>
      <w:r w:rsidRPr="002C00F6" w:rsidR="00A26194">
        <w:rPr>
          <w:rFonts w:ascii="Times New Roman" w:eastAsia="Times New Roman" w:hAnsi="Times New Roman" w:cs="Times New Roman"/>
          <w:color w:val="000000" w:themeColor="text1"/>
          <w:sz w:val="24"/>
          <w:szCs w:val="24"/>
        </w:rPr>
        <w:t xml:space="preserve">Защитник </w:t>
      </w:r>
      <w:r w:rsidRPr="002C00F6" w:rsidR="00A26194">
        <w:rPr>
          <w:rFonts w:ascii="Times New Roman" w:eastAsia="Times New Roman" w:hAnsi="Times New Roman" w:cs="Times New Roman"/>
          <w:color w:val="000000" w:themeColor="text1"/>
          <w:sz w:val="24"/>
          <w:szCs w:val="24"/>
        </w:rPr>
        <w:t>Болбат</w:t>
      </w:r>
      <w:r w:rsidRPr="002C00F6" w:rsidR="00A26194">
        <w:rPr>
          <w:rFonts w:ascii="Times New Roman" w:eastAsia="Times New Roman" w:hAnsi="Times New Roman" w:cs="Times New Roman"/>
          <w:color w:val="000000" w:themeColor="text1"/>
          <w:sz w:val="24"/>
          <w:szCs w:val="24"/>
        </w:rPr>
        <w:t xml:space="preserve"> Е.А. – </w:t>
      </w:r>
      <w:r w:rsidRPr="008E18BF" w:rsidR="00CB3CE3">
        <w:rPr>
          <w:rFonts w:ascii="Times New Roman" w:eastAsia="Times New Roman" w:hAnsi="Times New Roman" w:cs="Times New Roman"/>
          <w:color w:val="000000" w:themeColor="text1"/>
          <w:sz w:val="24"/>
          <w:szCs w:val="24"/>
        </w:rPr>
        <w:t xml:space="preserve">/данные изъяты/ </w:t>
      </w:r>
      <w:r w:rsidRPr="002C00F6" w:rsidR="00A26194">
        <w:rPr>
          <w:rFonts w:ascii="Times New Roman" w:eastAsia="Times New Roman" w:hAnsi="Times New Roman" w:cs="Times New Roman"/>
          <w:color w:val="000000" w:themeColor="text1"/>
          <w:sz w:val="24"/>
          <w:szCs w:val="24"/>
        </w:rPr>
        <w:t>в судебном заседании не согласилась с протоколом об административном правонарушении</w:t>
      </w:r>
      <w:r w:rsidRPr="002C00F6" w:rsidR="00FD4060">
        <w:rPr>
          <w:rFonts w:ascii="Times New Roman" w:eastAsia="Times New Roman" w:hAnsi="Times New Roman" w:cs="Times New Roman"/>
          <w:color w:val="000000" w:themeColor="text1"/>
          <w:sz w:val="24"/>
          <w:szCs w:val="24"/>
        </w:rPr>
        <w:t xml:space="preserve"> в отношении </w:t>
      </w:r>
      <w:r w:rsidRPr="002C00F6" w:rsidR="00FD4060">
        <w:rPr>
          <w:rFonts w:ascii="Times New Roman" w:eastAsia="Times New Roman" w:hAnsi="Times New Roman" w:cs="Times New Roman"/>
          <w:color w:val="000000" w:themeColor="text1"/>
          <w:sz w:val="24"/>
          <w:szCs w:val="24"/>
        </w:rPr>
        <w:t>Болбат</w:t>
      </w:r>
      <w:r w:rsidRPr="002C00F6" w:rsidR="00FD4060">
        <w:rPr>
          <w:rFonts w:ascii="Times New Roman" w:eastAsia="Times New Roman" w:hAnsi="Times New Roman" w:cs="Times New Roman"/>
          <w:color w:val="000000" w:themeColor="text1"/>
          <w:sz w:val="24"/>
          <w:szCs w:val="24"/>
        </w:rPr>
        <w:t xml:space="preserve"> Е.А.</w:t>
      </w:r>
      <w:r w:rsidRPr="002C00F6" w:rsidR="00A26194">
        <w:rPr>
          <w:rFonts w:ascii="Times New Roman" w:eastAsia="Times New Roman" w:hAnsi="Times New Roman" w:cs="Times New Roman"/>
          <w:color w:val="000000" w:themeColor="text1"/>
          <w:sz w:val="24"/>
          <w:szCs w:val="24"/>
        </w:rPr>
        <w:t xml:space="preserve">, пояснив, что прямого умысла на несвоевременное признание задолженности сомнительной не имелось, ущерб общественным отношениям данными действиями причинен не был. Также обратила внимание на то, что на практике просроченная задолженность может быть признана </w:t>
      </w:r>
      <w:r w:rsidRPr="002C00F6" w:rsidR="00A26194">
        <w:rPr>
          <w:rFonts w:ascii="Times New Roman" w:eastAsia="Times New Roman" w:hAnsi="Times New Roman" w:cs="Times New Roman"/>
          <w:color w:val="000000" w:themeColor="text1"/>
          <w:sz w:val="24"/>
          <w:szCs w:val="24"/>
        </w:rPr>
        <w:t>сомнительной</w:t>
      </w:r>
      <w:r w:rsidRPr="002C00F6" w:rsidR="00A26194">
        <w:rPr>
          <w:rFonts w:ascii="Times New Roman" w:eastAsia="Times New Roman" w:hAnsi="Times New Roman" w:cs="Times New Roman"/>
          <w:color w:val="000000" w:themeColor="text1"/>
          <w:sz w:val="24"/>
          <w:szCs w:val="24"/>
        </w:rPr>
        <w:t xml:space="preserve"> в случае если она не отвечает критериям актива, когда: истек срок исковой давности</w:t>
      </w:r>
      <w:r w:rsidRPr="002C00F6" w:rsidR="00697661">
        <w:rPr>
          <w:rFonts w:ascii="Times New Roman" w:eastAsia="Times New Roman" w:hAnsi="Times New Roman" w:cs="Times New Roman"/>
          <w:color w:val="000000" w:themeColor="text1"/>
          <w:sz w:val="24"/>
          <w:szCs w:val="24"/>
        </w:rPr>
        <w:t>;</w:t>
      </w:r>
      <w:r w:rsidRPr="002C00F6" w:rsidR="00A26194">
        <w:rPr>
          <w:rFonts w:ascii="Times New Roman" w:eastAsia="Times New Roman" w:hAnsi="Times New Roman" w:cs="Times New Roman"/>
          <w:color w:val="000000" w:themeColor="text1"/>
          <w:sz w:val="24"/>
          <w:szCs w:val="24"/>
        </w:rPr>
        <w:t xml:space="preserve"> должника признали неплатежеспособным, идет процедура банкротства</w:t>
      </w:r>
      <w:r w:rsidRPr="002C00F6" w:rsidR="00697661">
        <w:rPr>
          <w:rFonts w:ascii="Times New Roman" w:eastAsia="Times New Roman" w:hAnsi="Times New Roman" w:cs="Times New Roman"/>
          <w:color w:val="000000" w:themeColor="text1"/>
          <w:sz w:val="24"/>
          <w:szCs w:val="24"/>
        </w:rPr>
        <w:t>;</w:t>
      </w:r>
      <w:r w:rsidRPr="002C00F6" w:rsidR="00A26194">
        <w:rPr>
          <w:rFonts w:ascii="Times New Roman" w:eastAsia="Times New Roman" w:hAnsi="Times New Roman" w:cs="Times New Roman"/>
          <w:color w:val="000000" w:themeColor="text1"/>
          <w:sz w:val="24"/>
          <w:szCs w:val="24"/>
        </w:rPr>
        <w:t xml:space="preserve"> невозможно установить местонахождение должника</w:t>
      </w:r>
      <w:r w:rsidRPr="002C00F6" w:rsidR="00697661">
        <w:rPr>
          <w:rFonts w:ascii="Times New Roman" w:eastAsia="Times New Roman" w:hAnsi="Times New Roman" w:cs="Times New Roman"/>
          <w:color w:val="000000" w:themeColor="text1"/>
          <w:sz w:val="24"/>
          <w:szCs w:val="24"/>
        </w:rPr>
        <w:t xml:space="preserve">. Указанных обстоятельств в отношении </w:t>
      </w:r>
      <w:r w:rsidRPr="002C00F6" w:rsidR="00A26194">
        <w:rPr>
          <w:rFonts w:ascii="Times New Roman" w:eastAsia="Times New Roman" w:hAnsi="Times New Roman" w:cs="Times New Roman"/>
          <w:color w:val="000000" w:themeColor="text1"/>
          <w:sz w:val="24"/>
          <w:szCs w:val="24"/>
        </w:rPr>
        <w:t>дебиторских задолженностей, отраженных в протоколе об административном правонарушении</w:t>
      </w:r>
      <w:r w:rsidRPr="002C00F6" w:rsidR="00FD4060">
        <w:rPr>
          <w:rFonts w:ascii="Times New Roman" w:eastAsia="Times New Roman" w:hAnsi="Times New Roman" w:cs="Times New Roman"/>
          <w:color w:val="000000" w:themeColor="text1"/>
          <w:sz w:val="24"/>
          <w:szCs w:val="24"/>
        </w:rPr>
        <w:t>,</w:t>
      </w:r>
      <w:r w:rsidRPr="002C00F6" w:rsidR="00A26194">
        <w:rPr>
          <w:rFonts w:ascii="Times New Roman" w:eastAsia="Times New Roman" w:hAnsi="Times New Roman" w:cs="Times New Roman"/>
          <w:color w:val="000000" w:themeColor="text1"/>
          <w:sz w:val="24"/>
          <w:szCs w:val="24"/>
        </w:rPr>
        <w:t xml:space="preserve"> установлено не было. Просила прекратить производство по делу в связи с отсутствием в действиях </w:t>
      </w:r>
      <w:r w:rsidRPr="002C00F6" w:rsidR="00A26194">
        <w:rPr>
          <w:rFonts w:ascii="Times New Roman" w:eastAsia="Times New Roman" w:hAnsi="Times New Roman" w:cs="Times New Roman"/>
          <w:color w:val="000000" w:themeColor="text1"/>
          <w:sz w:val="24"/>
          <w:szCs w:val="24"/>
        </w:rPr>
        <w:t>Болбат</w:t>
      </w:r>
      <w:r w:rsidRPr="002C00F6" w:rsidR="00A26194">
        <w:rPr>
          <w:rFonts w:ascii="Times New Roman" w:eastAsia="Times New Roman" w:hAnsi="Times New Roman" w:cs="Times New Roman"/>
          <w:color w:val="000000" w:themeColor="text1"/>
          <w:sz w:val="24"/>
          <w:szCs w:val="24"/>
        </w:rPr>
        <w:t xml:space="preserve"> Е.А. состава административного правонарушения, либо применить положения ст. 2.9 КоАП РФ</w:t>
      </w:r>
      <w:r w:rsidRPr="002C00F6" w:rsidR="00697661">
        <w:rPr>
          <w:rFonts w:ascii="Times New Roman" w:eastAsia="Times New Roman" w:hAnsi="Times New Roman" w:cs="Times New Roman"/>
          <w:color w:val="000000" w:themeColor="text1"/>
          <w:sz w:val="24"/>
          <w:szCs w:val="24"/>
        </w:rPr>
        <w:t xml:space="preserve"> о малозначительности деяния</w:t>
      </w:r>
      <w:r w:rsidRPr="002C00F6" w:rsidR="00A26194">
        <w:rPr>
          <w:rFonts w:ascii="Times New Roman" w:eastAsia="Times New Roman" w:hAnsi="Times New Roman" w:cs="Times New Roman"/>
          <w:color w:val="000000" w:themeColor="text1"/>
          <w:sz w:val="24"/>
          <w:szCs w:val="24"/>
        </w:rPr>
        <w:t xml:space="preserve">.   </w:t>
      </w:r>
    </w:p>
    <w:p w:rsidR="00886BA6" w:rsidRPr="002C00F6" w:rsidP="00104467">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hAnsi="Times New Roman" w:cs="Times New Roman"/>
          <w:color w:val="000000" w:themeColor="text1"/>
          <w:sz w:val="24"/>
          <w:szCs w:val="24"/>
        </w:rPr>
        <w:t xml:space="preserve">В судебном заседании должностные лица </w:t>
      </w:r>
      <w:r w:rsidRPr="002C00F6" w:rsidR="004C1511">
        <w:rPr>
          <w:rFonts w:ascii="Times New Roman" w:hAnsi="Times New Roman" w:cs="Times New Roman"/>
          <w:color w:val="000000" w:themeColor="text1"/>
          <w:sz w:val="24"/>
          <w:szCs w:val="24"/>
        </w:rPr>
        <w:t>С</w:t>
      </w:r>
      <w:r w:rsidRPr="002C00F6">
        <w:rPr>
          <w:rFonts w:ascii="Times New Roman" w:hAnsi="Times New Roman" w:cs="Times New Roman"/>
          <w:color w:val="000000" w:themeColor="text1"/>
          <w:sz w:val="24"/>
          <w:szCs w:val="24"/>
        </w:rPr>
        <w:t xml:space="preserve">четной палаты </w:t>
      </w:r>
      <w:r w:rsidRPr="002C00F6" w:rsidR="00E02414">
        <w:rPr>
          <w:rFonts w:ascii="Times New Roman" w:hAnsi="Times New Roman" w:cs="Times New Roman"/>
          <w:color w:val="000000" w:themeColor="text1"/>
          <w:sz w:val="24"/>
          <w:szCs w:val="24"/>
        </w:rPr>
        <w:t xml:space="preserve">Республики Крым </w:t>
      </w:r>
      <w:r w:rsidRPr="002C00F6">
        <w:rPr>
          <w:rFonts w:ascii="Times New Roman" w:hAnsi="Times New Roman" w:cs="Times New Roman"/>
          <w:color w:val="000000" w:themeColor="text1"/>
          <w:sz w:val="24"/>
          <w:szCs w:val="24"/>
        </w:rPr>
        <w:t xml:space="preserve">– </w:t>
      </w:r>
      <w:r w:rsidRPr="008E18BF" w:rsidR="00CB3CE3">
        <w:rPr>
          <w:rFonts w:ascii="Times New Roman" w:eastAsia="Times New Roman" w:hAnsi="Times New Roman" w:cs="Times New Roman"/>
          <w:color w:val="000000" w:themeColor="text1"/>
          <w:sz w:val="24"/>
          <w:szCs w:val="24"/>
        </w:rPr>
        <w:t xml:space="preserve">/данные изъяты/ </w:t>
      </w:r>
      <w:r w:rsidRPr="002C00F6" w:rsidR="003240A0">
        <w:rPr>
          <w:rFonts w:ascii="Times New Roman" w:hAnsi="Times New Roman" w:cs="Times New Roman"/>
          <w:color w:val="000000" w:themeColor="text1"/>
          <w:sz w:val="24"/>
          <w:szCs w:val="24"/>
        </w:rPr>
        <w:t>и</w:t>
      </w:r>
      <w:r w:rsidRPr="002C00F6" w:rsidR="00E02414">
        <w:rPr>
          <w:rFonts w:ascii="Times New Roman" w:hAnsi="Times New Roman" w:cs="Times New Roman"/>
          <w:color w:val="000000" w:themeColor="text1"/>
          <w:sz w:val="24"/>
          <w:szCs w:val="24"/>
        </w:rPr>
        <w:t xml:space="preserve"> </w:t>
      </w:r>
      <w:r w:rsidRPr="008E18BF" w:rsidR="00CB3CE3">
        <w:rPr>
          <w:rFonts w:ascii="Times New Roman" w:eastAsia="Times New Roman" w:hAnsi="Times New Roman" w:cs="Times New Roman"/>
          <w:color w:val="000000" w:themeColor="text1"/>
          <w:sz w:val="24"/>
          <w:szCs w:val="24"/>
        </w:rPr>
        <w:t>/данные изъяты/</w:t>
      </w:r>
      <w:r w:rsidRPr="002C00F6" w:rsidR="00E02414">
        <w:rPr>
          <w:rFonts w:ascii="Times New Roman" w:hAnsi="Times New Roman" w:cs="Times New Roman"/>
          <w:color w:val="000000" w:themeColor="text1"/>
          <w:sz w:val="24"/>
          <w:szCs w:val="24"/>
        </w:rPr>
        <w:t xml:space="preserve">, </w:t>
      </w:r>
      <w:r w:rsidRPr="002C00F6">
        <w:rPr>
          <w:rFonts w:ascii="Times New Roman" w:hAnsi="Times New Roman" w:cs="Times New Roman"/>
          <w:color w:val="000000" w:themeColor="text1"/>
          <w:sz w:val="24"/>
          <w:szCs w:val="24"/>
        </w:rPr>
        <w:t xml:space="preserve">пояснили, что в ходе проведения </w:t>
      </w:r>
      <w:r w:rsidRPr="002C00F6" w:rsidR="00E02414">
        <w:rPr>
          <w:rFonts w:ascii="Times New Roman" w:hAnsi="Times New Roman" w:cs="Times New Roman"/>
          <w:color w:val="000000" w:themeColor="text1"/>
          <w:sz w:val="24"/>
          <w:szCs w:val="24"/>
        </w:rPr>
        <w:t>контрольного мероприятия «</w:t>
      </w:r>
      <w:r w:rsidRPr="002C00F6" w:rsidR="00CB4FF4">
        <w:rPr>
          <w:rFonts w:ascii="Times New Roman" w:hAnsi="Times New Roman" w:cs="Times New Roman"/>
          <w:color w:val="000000" w:themeColor="text1"/>
          <w:sz w:val="24"/>
          <w:szCs w:val="24"/>
        </w:rPr>
        <w:t xml:space="preserve">Внешняя проверка годовой бюджетной отчетности главных администраторов бюджетных средств за </w:t>
      </w:r>
      <w:r w:rsidRPr="008E18BF" w:rsidR="00CB3CE3">
        <w:rPr>
          <w:rFonts w:ascii="Times New Roman" w:eastAsia="Times New Roman" w:hAnsi="Times New Roman" w:cs="Times New Roman"/>
          <w:color w:val="000000" w:themeColor="text1"/>
          <w:sz w:val="24"/>
          <w:szCs w:val="24"/>
        </w:rPr>
        <w:t xml:space="preserve">/данные изъяты/ </w:t>
      </w:r>
      <w:r w:rsidRPr="002C00F6" w:rsidR="00CB4FF4">
        <w:rPr>
          <w:rFonts w:ascii="Times New Roman" w:hAnsi="Times New Roman" w:cs="Times New Roman"/>
          <w:color w:val="000000" w:themeColor="text1"/>
          <w:sz w:val="24"/>
          <w:szCs w:val="24"/>
        </w:rPr>
        <w:t>год</w:t>
      </w:r>
      <w:r w:rsidRPr="002C00F6" w:rsidR="00E85EAC">
        <w:rPr>
          <w:rFonts w:ascii="Times New Roman" w:hAnsi="Times New Roman" w:cs="Times New Roman"/>
          <w:color w:val="000000" w:themeColor="text1"/>
          <w:sz w:val="24"/>
          <w:szCs w:val="24"/>
        </w:rPr>
        <w:t xml:space="preserve">» в отношении </w:t>
      </w:r>
      <w:r w:rsidRPr="008E18BF" w:rsidR="00F4674E">
        <w:rPr>
          <w:rFonts w:ascii="Times New Roman" w:eastAsia="Times New Roman" w:hAnsi="Times New Roman" w:cs="Times New Roman"/>
          <w:color w:val="000000" w:themeColor="text1"/>
          <w:sz w:val="24"/>
          <w:szCs w:val="24"/>
        </w:rPr>
        <w:t xml:space="preserve">/данные изъяты/ </w:t>
      </w:r>
      <w:r w:rsidRPr="002C00F6">
        <w:rPr>
          <w:rFonts w:ascii="Times New Roman" w:hAnsi="Times New Roman" w:cs="Times New Roman"/>
          <w:color w:val="000000" w:themeColor="text1"/>
          <w:sz w:val="24"/>
          <w:szCs w:val="24"/>
        </w:rPr>
        <w:t xml:space="preserve">выявлены данные, указывающие на наличие события административного правонарушения по ч. 4 ст. 15.15.6 КоАП, в </w:t>
      </w:r>
      <w:r w:rsidRPr="002C00F6">
        <w:rPr>
          <w:rFonts w:ascii="Times New Roman" w:hAnsi="Times New Roman" w:cs="Times New Roman"/>
          <w:color w:val="000000" w:themeColor="text1"/>
          <w:sz w:val="24"/>
          <w:szCs w:val="24"/>
        </w:rPr>
        <w:t>связи</w:t>
      </w:r>
      <w:r w:rsidRPr="002C00F6">
        <w:rPr>
          <w:rFonts w:ascii="Times New Roman" w:hAnsi="Times New Roman" w:cs="Times New Roman"/>
          <w:color w:val="000000" w:themeColor="text1"/>
          <w:sz w:val="24"/>
          <w:szCs w:val="24"/>
        </w:rPr>
        <w:t xml:space="preserve"> с чем был составлен протокол об административном правонарушении. Обстоятельства,  изложенные в протоколе об административном правонарушении</w:t>
      </w:r>
      <w:r w:rsidRPr="002C00F6" w:rsidR="003240A0">
        <w:rPr>
          <w:rFonts w:ascii="Times New Roman" w:hAnsi="Times New Roman" w:cs="Times New Roman"/>
          <w:color w:val="000000" w:themeColor="text1"/>
          <w:sz w:val="24"/>
          <w:szCs w:val="24"/>
        </w:rPr>
        <w:t>,</w:t>
      </w:r>
      <w:r w:rsidRPr="002C00F6">
        <w:rPr>
          <w:rFonts w:ascii="Times New Roman" w:hAnsi="Times New Roman" w:cs="Times New Roman"/>
          <w:color w:val="000000" w:themeColor="text1"/>
          <w:sz w:val="24"/>
          <w:szCs w:val="24"/>
        </w:rPr>
        <w:t xml:space="preserve"> поддержали, просили привлечь должностное лицо к административной ответственности и назначить ей наказание в пределах санкции ч. 4 ст. 15.15.6 КоАП РФ.</w:t>
      </w:r>
      <w:r w:rsidRPr="002C00F6" w:rsidR="00CB4FF4">
        <w:rPr>
          <w:rFonts w:ascii="Times New Roman" w:hAnsi="Times New Roman" w:cs="Times New Roman"/>
          <w:color w:val="000000" w:themeColor="text1"/>
          <w:sz w:val="24"/>
          <w:szCs w:val="24"/>
        </w:rPr>
        <w:t xml:space="preserve"> </w:t>
      </w:r>
      <w:r w:rsidRPr="002C00F6" w:rsidR="00104467">
        <w:rPr>
          <w:rFonts w:ascii="Times New Roman" w:hAnsi="Times New Roman" w:cs="Times New Roman"/>
          <w:color w:val="000000" w:themeColor="text1"/>
          <w:sz w:val="24"/>
          <w:szCs w:val="24"/>
        </w:rPr>
        <w:t xml:space="preserve">Относительно водовод </w:t>
      </w:r>
      <w:r w:rsidRPr="002C00F6" w:rsidR="00104467">
        <w:rPr>
          <w:rFonts w:ascii="Times New Roman" w:hAnsi="Times New Roman" w:cs="Times New Roman"/>
          <w:color w:val="000000" w:themeColor="text1"/>
          <w:sz w:val="24"/>
          <w:szCs w:val="24"/>
        </w:rPr>
        <w:t>Болбат</w:t>
      </w:r>
      <w:r w:rsidRPr="002C00F6" w:rsidR="00104467">
        <w:rPr>
          <w:rFonts w:ascii="Times New Roman" w:hAnsi="Times New Roman" w:cs="Times New Roman"/>
          <w:color w:val="000000" w:themeColor="text1"/>
          <w:sz w:val="24"/>
          <w:szCs w:val="24"/>
        </w:rPr>
        <w:t xml:space="preserve"> Е.А. об отсутствии </w:t>
      </w:r>
      <w:r w:rsidRPr="002C00F6" w:rsidR="008B4207">
        <w:rPr>
          <w:rFonts w:ascii="Times New Roman" w:hAnsi="Times New Roman" w:cs="Times New Roman"/>
          <w:color w:val="000000" w:themeColor="text1"/>
          <w:sz w:val="24"/>
          <w:szCs w:val="24"/>
        </w:rPr>
        <w:t xml:space="preserve">в ее действиях состава административного правонарушения пояснили, что </w:t>
      </w:r>
      <w:r w:rsidRPr="002C00F6" w:rsidR="00104467">
        <w:rPr>
          <w:rFonts w:ascii="Times New Roman" w:eastAsia="Times New Roman" w:hAnsi="Times New Roman" w:cs="Times New Roman"/>
          <w:color w:val="000000" w:themeColor="text1"/>
          <w:sz w:val="24"/>
          <w:szCs w:val="24"/>
        </w:rPr>
        <w:t xml:space="preserve">по итогам годовой инвентаризации в </w:t>
      </w:r>
      <w:r w:rsidRPr="008E18BF" w:rsidR="00CB3CE3">
        <w:rPr>
          <w:rFonts w:ascii="Times New Roman" w:eastAsia="Times New Roman" w:hAnsi="Times New Roman" w:cs="Times New Roman"/>
          <w:color w:val="000000" w:themeColor="text1"/>
          <w:sz w:val="24"/>
          <w:szCs w:val="24"/>
        </w:rPr>
        <w:t xml:space="preserve">/данные изъяты/ </w:t>
      </w:r>
      <w:r w:rsidRPr="002C00F6" w:rsidR="00104467">
        <w:rPr>
          <w:rFonts w:ascii="Times New Roman" w:eastAsia="Times New Roman" w:hAnsi="Times New Roman" w:cs="Times New Roman"/>
          <w:color w:val="000000" w:themeColor="text1"/>
          <w:sz w:val="24"/>
          <w:szCs w:val="24"/>
        </w:rPr>
        <w:t xml:space="preserve">году </w:t>
      </w:r>
      <w:r w:rsidRPr="008E18BF" w:rsidR="00BA5893">
        <w:rPr>
          <w:rFonts w:ascii="Times New Roman" w:eastAsia="Times New Roman" w:hAnsi="Times New Roman" w:cs="Times New Roman"/>
          <w:color w:val="000000" w:themeColor="text1"/>
          <w:sz w:val="24"/>
          <w:szCs w:val="24"/>
        </w:rPr>
        <w:t xml:space="preserve">/данные изъяты/ </w:t>
      </w:r>
      <w:r w:rsidRPr="002C00F6" w:rsidR="00104467">
        <w:rPr>
          <w:rFonts w:ascii="Times New Roman" w:eastAsia="Times New Roman" w:hAnsi="Times New Roman" w:cs="Times New Roman"/>
          <w:color w:val="000000" w:themeColor="text1"/>
          <w:sz w:val="24"/>
          <w:szCs w:val="24"/>
        </w:rPr>
        <w:t>не были приняты исчерпывающие меры по признанию просроченной задолженности сомнительной или безнадежной</w:t>
      </w:r>
      <w:r w:rsidRPr="002C00F6">
        <w:rPr>
          <w:rFonts w:ascii="Times New Roman" w:eastAsia="Times New Roman" w:hAnsi="Times New Roman" w:cs="Times New Roman"/>
          <w:color w:val="000000" w:themeColor="text1"/>
          <w:sz w:val="24"/>
          <w:szCs w:val="24"/>
        </w:rPr>
        <w:t xml:space="preserve">, </w:t>
      </w:r>
      <w:r w:rsidRPr="002C00F6" w:rsidR="00DA1175">
        <w:rPr>
          <w:rFonts w:ascii="Times New Roman" w:eastAsia="Times New Roman" w:hAnsi="Times New Roman" w:cs="Times New Roman"/>
          <w:color w:val="000000" w:themeColor="text1"/>
          <w:sz w:val="24"/>
          <w:szCs w:val="24"/>
        </w:rPr>
        <w:t xml:space="preserve">в нарушение Регламента №165-п </w:t>
      </w:r>
      <w:r w:rsidRPr="002C00F6">
        <w:rPr>
          <w:rFonts w:ascii="Times New Roman" w:eastAsia="Times New Roman" w:hAnsi="Times New Roman" w:cs="Times New Roman"/>
          <w:color w:val="000000" w:themeColor="text1"/>
          <w:sz w:val="24"/>
          <w:szCs w:val="24"/>
        </w:rPr>
        <w:t xml:space="preserve">наблюдения за платежеспособностью должников </w:t>
      </w:r>
      <w:r w:rsidRPr="002C00F6" w:rsidR="00C83A38">
        <w:rPr>
          <w:rFonts w:ascii="Times New Roman" w:eastAsia="Times New Roman" w:hAnsi="Times New Roman" w:cs="Times New Roman"/>
          <w:color w:val="000000" w:themeColor="text1"/>
          <w:sz w:val="24"/>
          <w:szCs w:val="24"/>
        </w:rPr>
        <w:t xml:space="preserve">перед составлением годовой отчетности </w:t>
      </w:r>
      <w:r w:rsidRPr="002C00F6" w:rsidR="00DA1175">
        <w:rPr>
          <w:rFonts w:ascii="Times New Roman" w:eastAsia="Times New Roman" w:hAnsi="Times New Roman" w:cs="Times New Roman"/>
          <w:color w:val="000000" w:themeColor="text1"/>
          <w:sz w:val="24"/>
          <w:szCs w:val="24"/>
        </w:rPr>
        <w:t xml:space="preserve">за </w:t>
      </w:r>
      <w:r w:rsidRPr="008E18BF" w:rsidR="00F4674E">
        <w:rPr>
          <w:rFonts w:ascii="Times New Roman" w:eastAsia="Times New Roman" w:hAnsi="Times New Roman" w:cs="Times New Roman"/>
          <w:color w:val="000000" w:themeColor="text1"/>
          <w:sz w:val="24"/>
          <w:szCs w:val="24"/>
        </w:rPr>
        <w:t xml:space="preserve">/данные изъяты/ </w:t>
      </w:r>
      <w:r w:rsidRPr="002C00F6" w:rsidR="00C83A38">
        <w:rPr>
          <w:rFonts w:ascii="Times New Roman" w:eastAsia="Times New Roman" w:hAnsi="Times New Roman" w:cs="Times New Roman"/>
          <w:color w:val="000000" w:themeColor="text1"/>
          <w:sz w:val="24"/>
          <w:szCs w:val="24"/>
        </w:rPr>
        <w:t xml:space="preserve">год </w:t>
      </w:r>
      <w:r w:rsidRPr="002C00F6">
        <w:rPr>
          <w:rFonts w:ascii="Times New Roman" w:eastAsia="Times New Roman" w:hAnsi="Times New Roman" w:cs="Times New Roman"/>
          <w:color w:val="000000" w:themeColor="text1"/>
          <w:sz w:val="24"/>
          <w:szCs w:val="24"/>
        </w:rPr>
        <w:t xml:space="preserve">не проводились. </w:t>
      </w:r>
      <w:r w:rsidRPr="002C00F6" w:rsidR="00DA1175">
        <w:rPr>
          <w:rFonts w:ascii="Times New Roman" w:eastAsia="Times New Roman" w:hAnsi="Times New Roman" w:cs="Times New Roman"/>
          <w:color w:val="000000" w:themeColor="text1"/>
          <w:sz w:val="24"/>
          <w:szCs w:val="24"/>
        </w:rPr>
        <w:t xml:space="preserve"> </w:t>
      </w:r>
    </w:p>
    <w:p w:rsidR="00544189"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Заслушав пояснения</w:t>
      </w:r>
      <w:r w:rsidRPr="002C00F6" w:rsidR="00CB4FF4">
        <w:rPr>
          <w:rFonts w:ascii="Times New Roman" w:eastAsia="Times New Roman" w:hAnsi="Times New Roman" w:cs="Times New Roman"/>
          <w:color w:val="000000" w:themeColor="text1"/>
          <w:sz w:val="24"/>
          <w:szCs w:val="24"/>
        </w:rPr>
        <w:t xml:space="preserve"> </w:t>
      </w:r>
      <w:r w:rsidRPr="002C00F6" w:rsidR="00CB4FF4">
        <w:rPr>
          <w:rFonts w:ascii="Times New Roman" w:eastAsia="Times New Roman" w:hAnsi="Times New Roman" w:cs="Times New Roman"/>
          <w:color w:val="000000" w:themeColor="text1"/>
          <w:sz w:val="24"/>
          <w:szCs w:val="24"/>
        </w:rPr>
        <w:t>Болбат</w:t>
      </w:r>
      <w:r w:rsidRPr="002C00F6" w:rsidR="00CB4FF4">
        <w:rPr>
          <w:rFonts w:ascii="Times New Roman" w:eastAsia="Times New Roman" w:hAnsi="Times New Roman" w:cs="Times New Roman"/>
          <w:color w:val="000000" w:themeColor="text1"/>
          <w:sz w:val="24"/>
          <w:szCs w:val="24"/>
        </w:rPr>
        <w:t xml:space="preserve"> Е.А., ее защитника </w:t>
      </w:r>
      <w:r w:rsidRPr="008E18BF" w:rsidR="00F4674E">
        <w:rPr>
          <w:rFonts w:ascii="Times New Roman" w:eastAsia="Times New Roman" w:hAnsi="Times New Roman" w:cs="Times New Roman"/>
          <w:color w:val="000000" w:themeColor="text1"/>
          <w:sz w:val="24"/>
          <w:szCs w:val="24"/>
        </w:rPr>
        <w:t>/данные изъяты/</w:t>
      </w:r>
      <w:r w:rsidRPr="002C00F6" w:rsidR="00E85EAC">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должностных</w:t>
      </w:r>
      <w:r w:rsidRPr="002C00F6" w:rsidR="004C1511">
        <w:rPr>
          <w:rFonts w:ascii="Times New Roman" w:eastAsia="Times New Roman" w:hAnsi="Times New Roman" w:cs="Times New Roman"/>
          <w:color w:val="000000" w:themeColor="text1"/>
          <w:sz w:val="24"/>
          <w:szCs w:val="24"/>
        </w:rPr>
        <w:t xml:space="preserve"> лиц С</w:t>
      </w:r>
      <w:r w:rsidRPr="002C00F6">
        <w:rPr>
          <w:rFonts w:ascii="Times New Roman" w:eastAsia="Times New Roman" w:hAnsi="Times New Roman" w:cs="Times New Roman"/>
          <w:color w:val="000000" w:themeColor="text1"/>
          <w:sz w:val="24"/>
          <w:szCs w:val="24"/>
        </w:rPr>
        <w:t xml:space="preserve">четной палаты Республики Крым – </w:t>
      </w:r>
      <w:r w:rsidRPr="008E18BF" w:rsidR="00F4674E">
        <w:rPr>
          <w:rFonts w:ascii="Times New Roman" w:eastAsia="Times New Roman" w:hAnsi="Times New Roman" w:cs="Times New Roman"/>
          <w:color w:val="000000" w:themeColor="text1"/>
          <w:sz w:val="24"/>
          <w:szCs w:val="24"/>
        </w:rPr>
        <w:t>/данные изъяты/</w:t>
      </w:r>
      <w:r w:rsidRPr="002C00F6" w:rsidR="00E85EAC">
        <w:rPr>
          <w:rFonts w:ascii="Times New Roman" w:hAnsi="Times New Roman" w:cs="Times New Roman"/>
          <w:color w:val="000000" w:themeColor="text1"/>
          <w:sz w:val="24"/>
          <w:szCs w:val="24"/>
        </w:rPr>
        <w:t xml:space="preserve">, </w:t>
      </w:r>
      <w:r w:rsidRPr="008E18BF" w:rsidR="00F4674E">
        <w:rPr>
          <w:rFonts w:ascii="Times New Roman" w:eastAsia="Times New Roman" w:hAnsi="Times New Roman" w:cs="Times New Roman"/>
          <w:color w:val="000000" w:themeColor="text1"/>
          <w:sz w:val="24"/>
          <w:szCs w:val="24"/>
        </w:rPr>
        <w:t>/данные изъяты/</w:t>
      </w:r>
      <w:r w:rsidRPr="002C00F6" w:rsidR="00E85EAC">
        <w:rPr>
          <w:rFonts w:ascii="Times New Roman" w:hAnsi="Times New Roman" w:cs="Times New Roman"/>
          <w:color w:val="000000" w:themeColor="text1"/>
          <w:sz w:val="24"/>
          <w:szCs w:val="24"/>
        </w:rPr>
        <w:t>,</w:t>
      </w:r>
      <w:r w:rsidRPr="002C00F6">
        <w:rPr>
          <w:rFonts w:ascii="Times New Roman" w:eastAsia="Times New Roman" w:hAnsi="Times New Roman" w:cs="Times New Roman"/>
          <w:color w:val="000000" w:themeColor="text1"/>
          <w:sz w:val="24"/>
          <w:szCs w:val="24"/>
        </w:rPr>
        <w:t xml:space="preserve"> и</w:t>
      </w:r>
      <w:r w:rsidRPr="002C00F6">
        <w:rPr>
          <w:rFonts w:ascii="Times New Roman" w:eastAsia="Times New Roman" w:hAnsi="Times New Roman" w:cs="Times New Roman"/>
          <w:color w:val="000000" w:themeColor="text1"/>
          <w:sz w:val="24"/>
          <w:szCs w:val="24"/>
        </w:rPr>
        <w:t>сследовав материалы дела, прихожу к следующему.</w:t>
      </w:r>
    </w:p>
    <w:p w:rsidR="006B537C"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Согласно ст. 24.1. КоАП РФ задачами производства по делам об административных правонарушениях являются всестороннее, полное, объективное выяснение обстоятельств каждого дела, разрешение его в соответствии с законом.</w:t>
      </w:r>
    </w:p>
    <w:p w:rsidR="006B537C"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В соответствии со ст. 1.5. ч. 1 КоАП РФ лицо подлежит административной ответственности только за те административные правонарушения, в отношении которых установлена его вина.</w:t>
      </w:r>
    </w:p>
    <w:p w:rsidR="006B537C"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Согласно ч. 1 ст. 2.1. КоАП РФ административным правонарушением признается противоправное, виновное действие (бездействие) физического или юридического лица, за которое КоАП РФ или законами субъектов РФ об административных правонарушениях установлена административная ответственность.</w:t>
      </w:r>
    </w:p>
    <w:p w:rsidR="006B537C"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Часть 4 ст. 15.15.6 КоАП РФ предусматривает административную ответственность за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w:t>
      </w:r>
    </w:p>
    <w:p w:rsidR="006B537C"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В соответствии с подпунктом 1) пункта 4 примечаний к ст. 15.15.6 КоАП РФ под грубым нарушением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грубым нарушением порядка составления (формирования) консолидированной бухгалтерской (финансовой) отчетности понимается искажение показателя бюджетной или бухгалтерской (финансовой) отчетности, выраженного в денежном измерении, которое привело к искажению информации</w:t>
      </w:r>
      <w:r w:rsidRPr="002C00F6">
        <w:rPr>
          <w:rFonts w:ascii="Times New Roman" w:eastAsia="Times New Roman" w:hAnsi="Times New Roman" w:cs="Times New Roman"/>
          <w:color w:val="000000" w:themeColor="text1"/>
          <w:sz w:val="24"/>
          <w:szCs w:val="24"/>
        </w:rPr>
        <w:t xml:space="preserve"> об активах, и (или) обязательствах, и (или) о финансовом результате более чем на 10 процентов.</w:t>
      </w:r>
    </w:p>
    <w:p w:rsidR="00224C25" w:rsidRPr="002C00F6" w:rsidP="00224C25">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Согласно ст. 3 Федерального закона №</w:t>
      </w:r>
      <w:r w:rsidRPr="002C00F6" w:rsidR="0066619A">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402-ФЗ «О бухгалтерском учете» (далее - Закон № 402-ФЗ) бухгалтерская (финансовая) отчетность - это информация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систематизированная в соответствии с требованиями, установленными Законом № 402-ФЗ.</w:t>
      </w:r>
    </w:p>
    <w:p w:rsidR="00224C25" w:rsidRPr="002C00F6" w:rsidP="00224C25">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В соответствии с п. п. 11.1 п. 11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w:t>
      </w:r>
      <w:r w:rsidRPr="002C00F6" w:rsidR="002260C0">
        <w:rPr>
          <w:rFonts w:ascii="Times New Roman" w:eastAsia="Times New Roman" w:hAnsi="Times New Roman" w:cs="Times New Roman"/>
          <w:color w:val="000000" w:themeColor="text1"/>
          <w:sz w:val="24"/>
          <w:szCs w:val="24"/>
        </w:rPr>
        <w:t>ой</w:t>
      </w:r>
      <w:r w:rsidRPr="002C00F6">
        <w:rPr>
          <w:rFonts w:ascii="Times New Roman" w:eastAsia="Times New Roman" w:hAnsi="Times New Roman" w:cs="Times New Roman"/>
          <w:color w:val="000000" w:themeColor="text1"/>
          <w:sz w:val="24"/>
          <w:szCs w:val="24"/>
        </w:rPr>
        <w:t xml:space="preserve"> приказом Министерства финансов Российской Федерации от 28.12.2010 № 191н (далее - Инструкция № 191н) в состав бюджетной отчетности для главного распорядителя бюджетных средств </w:t>
      </w:r>
      <w:r w:rsidRPr="002C00F6">
        <w:rPr>
          <w:rFonts w:ascii="Times New Roman" w:eastAsia="Times New Roman" w:hAnsi="Times New Roman" w:cs="Times New Roman"/>
          <w:color w:val="000000" w:themeColor="text1"/>
          <w:sz w:val="24"/>
          <w:szCs w:val="24"/>
        </w:rPr>
        <w:t>включаются</w:t>
      </w:r>
      <w:r w:rsidRPr="002C00F6">
        <w:rPr>
          <w:rFonts w:ascii="Times New Roman" w:eastAsia="Times New Roman" w:hAnsi="Times New Roman" w:cs="Times New Roman"/>
          <w:color w:val="000000" w:themeColor="text1"/>
          <w:sz w:val="24"/>
          <w:szCs w:val="24"/>
        </w:rPr>
        <w:t xml:space="preserve"> в том числе следующие формы отчетов: Баланс (ф. 0503130); Пояснительная записка (ф. 0503160).</w:t>
      </w:r>
    </w:p>
    <w:p w:rsidR="00224C25" w:rsidRPr="002C00F6" w:rsidP="009B313C">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Согласно п. 152 Инструкции № 191н Пояснительная записка составляется в разрезе разделов, в частности, раздел 4 «Анализ показателей бухгалтерской отчетности субъекта бюджетной отчетности» Пояснительной записки включает, в том числе Сведения (ф. 0503169).</w:t>
      </w:r>
    </w:p>
    <w:p w:rsidR="00224C25" w:rsidRPr="002C00F6" w:rsidP="009B313C">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В соответствии с п. 33 СГС «Представление бухгалтерской (финансовой) отчетности»</w:t>
      </w:r>
      <w:r w:rsidRPr="002C00F6" w:rsidR="009B313C">
        <w:rPr>
          <w:rFonts w:ascii="Times New Roman" w:eastAsia="Times New Roman" w:hAnsi="Times New Roman" w:cs="Times New Roman"/>
          <w:color w:val="000000" w:themeColor="text1"/>
          <w:sz w:val="24"/>
          <w:szCs w:val="24"/>
        </w:rPr>
        <w:t xml:space="preserve"> (Федеральный стандарт бухгалтерского учета для организаций государственного сектора «Представление бухгалтерской (финансовой) отчетности», утвержденный приказом Министерства финансов Российской Федерации от 31.12.2016 № 260н)</w:t>
      </w:r>
      <w:r w:rsidRPr="002C00F6">
        <w:rPr>
          <w:rFonts w:ascii="Times New Roman" w:eastAsia="Times New Roman" w:hAnsi="Times New Roman" w:cs="Times New Roman"/>
          <w:color w:val="000000" w:themeColor="text1"/>
          <w:sz w:val="24"/>
          <w:szCs w:val="24"/>
        </w:rPr>
        <w:t>, в пояснениях к бухгалтерской (финансовой) отчетности субъектом отчетности раскрывается детализированная, существенная информация об активах и обязательствах, необходимая для понимания пользователями бухгалтерской (финансовой) отчетности финансового положения субъекта отчетности.</w:t>
      </w:r>
    </w:p>
    <w:p w:rsidR="00224C25" w:rsidRPr="002C00F6" w:rsidP="009B313C">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Согласно ч. 1 ст. 13 Закона № 402-Ф бухгалтерская (финансовая) отчетность должна давать достоверное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необходимое пользователям этой отчетности для принятия экономических решений.</w:t>
      </w:r>
    </w:p>
    <w:p w:rsidR="00731A2D"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При рассмотрении дела судом установлено, что </w:t>
      </w:r>
      <w:r w:rsidRPr="002C00F6" w:rsidR="003240A0">
        <w:rPr>
          <w:rFonts w:ascii="Times New Roman" w:eastAsia="Times New Roman" w:hAnsi="Times New Roman" w:cs="Times New Roman"/>
          <w:color w:val="000000" w:themeColor="text1"/>
          <w:sz w:val="24"/>
          <w:szCs w:val="24"/>
        </w:rPr>
        <w:t>при проведении контрольного мероприятия «</w:t>
      </w:r>
      <w:r w:rsidRPr="002C00F6" w:rsidR="00CB4FF4">
        <w:rPr>
          <w:rFonts w:ascii="Times New Roman" w:eastAsia="Times New Roman" w:hAnsi="Times New Roman" w:cs="Times New Roman"/>
          <w:color w:val="000000" w:themeColor="text1"/>
          <w:sz w:val="24"/>
          <w:szCs w:val="24"/>
        </w:rPr>
        <w:t xml:space="preserve">Внешняя проверка годовой бюджетной отчетности главных администраторов бюджетных средств за </w:t>
      </w:r>
      <w:r w:rsidRPr="008E18BF" w:rsidR="00F4674E">
        <w:rPr>
          <w:rFonts w:ascii="Times New Roman" w:eastAsia="Times New Roman" w:hAnsi="Times New Roman" w:cs="Times New Roman"/>
          <w:color w:val="000000" w:themeColor="text1"/>
          <w:sz w:val="24"/>
          <w:szCs w:val="24"/>
        </w:rPr>
        <w:t xml:space="preserve">/данные изъяты/ </w:t>
      </w:r>
      <w:r w:rsidRPr="002C00F6" w:rsidR="00CB4FF4">
        <w:rPr>
          <w:rFonts w:ascii="Times New Roman" w:eastAsia="Times New Roman" w:hAnsi="Times New Roman" w:cs="Times New Roman"/>
          <w:color w:val="000000" w:themeColor="text1"/>
          <w:sz w:val="24"/>
          <w:szCs w:val="24"/>
        </w:rPr>
        <w:t>год</w:t>
      </w:r>
      <w:r w:rsidRPr="002C00F6" w:rsidR="003240A0">
        <w:rPr>
          <w:rFonts w:ascii="Times New Roman" w:eastAsia="Times New Roman" w:hAnsi="Times New Roman" w:cs="Times New Roman"/>
          <w:color w:val="000000" w:themeColor="text1"/>
          <w:sz w:val="24"/>
          <w:szCs w:val="24"/>
        </w:rPr>
        <w:t xml:space="preserve">» в отношении </w:t>
      </w:r>
      <w:r w:rsidRPr="008E18BF" w:rsidR="00BA5893">
        <w:rPr>
          <w:rFonts w:ascii="Times New Roman" w:eastAsia="Times New Roman" w:hAnsi="Times New Roman" w:cs="Times New Roman"/>
          <w:color w:val="000000" w:themeColor="text1"/>
          <w:sz w:val="24"/>
          <w:szCs w:val="24"/>
        </w:rPr>
        <w:t>/данные изъяты/</w:t>
      </w:r>
      <w:r w:rsidRPr="002C00F6" w:rsidR="003240A0">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 xml:space="preserve">выявлены следующие нарушения. </w:t>
      </w:r>
    </w:p>
    <w:p w:rsidR="00CB4FF4"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Так, </w:t>
      </w:r>
      <w:r w:rsidRPr="002C00F6" w:rsidR="003240A0">
        <w:rPr>
          <w:rFonts w:ascii="Times New Roman" w:eastAsia="Times New Roman" w:hAnsi="Times New Roman" w:cs="Times New Roman"/>
          <w:color w:val="000000" w:themeColor="text1"/>
          <w:sz w:val="24"/>
          <w:szCs w:val="24"/>
        </w:rPr>
        <w:t>по результатам контрольного мероприятия установлено, что по состоянию на 01.01.202</w:t>
      </w:r>
      <w:r w:rsidRPr="002C00F6">
        <w:rPr>
          <w:rFonts w:ascii="Times New Roman" w:eastAsia="Times New Roman" w:hAnsi="Times New Roman" w:cs="Times New Roman"/>
          <w:color w:val="000000" w:themeColor="text1"/>
          <w:sz w:val="24"/>
          <w:szCs w:val="24"/>
        </w:rPr>
        <w:t>6</w:t>
      </w:r>
      <w:r w:rsidRPr="002C00F6" w:rsidR="002C7298">
        <w:rPr>
          <w:rFonts w:ascii="Times New Roman" w:eastAsia="Times New Roman" w:hAnsi="Times New Roman" w:cs="Times New Roman"/>
          <w:color w:val="000000" w:themeColor="text1"/>
          <w:sz w:val="24"/>
          <w:szCs w:val="24"/>
        </w:rPr>
        <w:t xml:space="preserve"> согласно Сведениям (ф. 0503169) и Пояснительной записке сумма просроченной дебиторской задолженности по бюджетной деятельности </w:t>
      </w:r>
      <w:r w:rsidRPr="008E18BF" w:rsidR="00BA5893">
        <w:rPr>
          <w:rFonts w:ascii="Times New Roman" w:eastAsia="Times New Roman" w:hAnsi="Times New Roman" w:cs="Times New Roman"/>
          <w:color w:val="000000" w:themeColor="text1"/>
          <w:sz w:val="24"/>
          <w:szCs w:val="24"/>
        </w:rPr>
        <w:t xml:space="preserve">/данные изъяты/ </w:t>
      </w:r>
      <w:r w:rsidRPr="002C00F6" w:rsidR="002C7298">
        <w:rPr>
          <w:rFonts w:ascii="Times New Roman" w:eastAsia="Times New Roman" w:hAnsi="Times New Roman" w:cs="Times New Roman"/>
          <w:color w:val="000000" w:themeColor="text1"/>
          <w:sz w:val="24"/>
          <w:szCs w:val="24"/>
        </w:rPr>
        <w:t>составляет 1 860,29 тыс. рублей, или 99,3</w:t>
      </w:r>
      <w:r w:rsidRPr="002C00F6" w:rsidR="00104467">
        <w:rPr>
          <w:rFonts w:ascii="Times New Roman" w:eastAsia="Times New Roman" w:hAnsi="Times New Roman" w:cs="Times New Roman"/>
          <w:color w:val="000000" w:themeColor="text1"/>
          <w:sz w:val="24"/>
          <w:szCs w:val="24"/>
        </w:rPr>
        <w:t>%</w:t>
      </w:r>
      <w:r w:rsidRPr="002C00F6" w:rsidR="002C7298">
        <w:rPr>
          <w:rFonts w:ascii="Times New Roman" w:eastAsia="Times New Roman" w:hAnsi="Times New Roman" w:cs="Times New Roman"/>
          <w:color w:val="000000" w:themeColor="text1"/>
          <w:sz w:val="24"/>
          <w:szCs w:val="24"/>
        </w:rPr>
        <w:t xml:space="preserve"> от суммы дебиторской задолженности на указанную дату. По сравнению с началом отчетного периода, сумма просроченной дебиторской задолженности увеличилась на 1 517,00 тыс. рублей. Просроченная дебиторская задолженность у </w:t>
      </w:r>
      <w:r w:rsidRPr="008E18BF" w:rsidR="00BA5893">
        <w:rPr>
          <w:rFonts w:ascii="Times New Roman" w:eastAsia="Times New Roman" w:hAnsi="Times New Roman" w:cs="Times New Roman"/>
          <w:color w:val="000000" w:themeColor="text1"/>
          <w:sz w:val="24"/>
          <w:szCs w:val="24"/>
        </w:rPr>
        <w:t xml:space="preserve">/данные изъяты/ </w:t>
      </w:r>
      <w:r w:rsidRPr="002C00F6" w:rsidR="002C7298">
        <w:rPr>
          <w:rFonts w:ascii="Times New Roman" w:eastAsia="Times New Roman" w:hAnsi="Times New Roman" w:cs="Times New Roman"/>
          <w:color w:val="000000" w:themeColor="text1"/>
          <w:sz w:val="24"/>
          <w:szCs w:val="24"/>
        </w:rPr>
        <w:t>сложилась:</w:t>
      </w:r>
    </w:p>
    <w:p w:rsidR="002C7298" w:rsidRPr="002C00F6" w:rsidP="00495553">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1) </w:t>
      </w:r>
      <w:r w:rsidRPr="002C00F6">
        <w:rPr>
          <w:rFonts w:ascii="Times New Roman" w:eastAsia="Times New Roman" w:hAnsi="Times New Roman" w:cs="Times New Roman"/>
          <w:color w:val="000000" w:themeColor="text1"/>
          <w:sz w:val="24"/>
          <w:szCs w:val="24"/>
        </w:rPr>
        <w:t xml:space="preserve">по счету бюджетного учета 1.205.45.000 «Расчеты по доходам от прочих сумм принудительного изъятия» на сумму 100,00 тыс. рублей - по начисленным и неоплаченным штрафам по результатам проверки ООО </w:t>
      </w:r>
      <w:r w:rsidRPr="008E18BF" w:rsidR="00BA5893">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на предмет соблюдения правил промышленной безопасности на опасном производственном объекте </w:t>
      </w:r>
      <w:r w:rsidRPr="008E18BF" w:rsidR="00BA5893">
        <w:rPr>
          <w:rFonts w:ascii="Times New Roman" w:eastAsia="Times New Roman" w:hAnsi="Times New Roman" w:cs="Times New Roman"/>
          <w:color w:val="000000" w:themeColor="text1"/>
          <w:sz w:val="24"/>
          <w:szCs w:val="24"/>
        </w:rPr>
        <w:t>/данные изъяты/</w:t>
      </w:r>
      <w:r w:rsidRPr="002C00F6">
        <w:rPr>
          <w:rFonts w:ascii="Times New Roman" w:eastAsia="Times New Roman" w:hAnsi="Times New Roman" w:cs="Times New Roman"/>
          <w:color w:val="000000" w:themeColor="text1"/>
          <w:sz w:val="24"/>
          <w:szCs w:val="24"/>
        </w:rPr>
        <w:t xml:space="preserve">, по адресу: </w:t>
      </w:r>
      <w:r w:rsidRPr="008E18BF" w:rsidR="00BA5893">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 (по постановлению </w:t>
      </w:r>
      <w:r w:rsidRPr="008E18BF" w:rsidR="00BA5893">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о назначении административного наказания в отношении ООО </w:t>
      </w:r>
      <w:r w:rsidRPr="008E18BF" w:rsidR="00BA5893">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по</w:t>
      </w:r>
      <w:r w:rsidRPr="002C00F6">
        <w:rPr>
          <w:rFonts w:ascii="Times New Roman" w:eastAsia="Times New Roman" w:hAnsi="Times New Roman" w:cs="Times New Roman"/>
          <w:color w:val="000000" w:themeColor="text1"/>
          <w:sz w:val="24"/>
          <w:szCs w:val="24"/>
        </w:rPr>
        <w:t xml:space="preserve"> ч.</w:t>
      </w:r>
      <w:r w:rsidRPr="002C00F6">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1</w:t>
      </w:r>
      <w:r w:rsidRPr="002C00F6" w:rsidR="00224C25">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ст. 9.1.</w:t>
      </w:r>
      <w:r w:rsidRPr="002C00F6">
        <w:rPr>
          <w:rFonts w:ascii="Times New Roman" w:eastAsia="Times New Roman" w:hAnsi="Times New Roman" w:cs="Times New Roman"/>
          <w:color w:val="000000" w:themeColor="text1"/>
          <w:sz w:val="24"/>
          <w:szCs w:val="24"/>
        </w:rPr>
        <w:tab/>
      </w:r>
      <w:r w:rsidRPr="002C00F6">
        <w:rPr>
          <w:rFonts w:ascii="Times New Roman" w:eastAsia="Times New Roman" w:hAnsi="Times New Roman" w:cs="Times New Roman"/>
          <w:color w:val="000000" w:themeColor="text1"/>
          <w:sz w:val="24"/>
          <w:szCs w:val="24"/>
        </w:rPr>
        <w:t>КоАП РФ</w:t>
      </w:r>
      <w:r w:rsidRPr="002C00F6">
        <w:rPr>
          <w:rFonts w:ascii="Times New Roman" w:eastAsia="Times New Roman" w:hAnsi="Times New Roman" w:cs="Times New Roman"/>
          <w:color w:val="000000" w:themeColor="text1"/>
          <w:sz w:val="24"/>
          <w:szCs w:val="24"/>
        </w:rPr>
        <w:tab/>
        <w:t xml:space="preserve">от </w:t>
      </w:r>
      <w:r w:rsidRPr="008E18BF" w:rsidR="00BA5893">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 </w:t>
      </w:r>
      <w:r w:rsidRPr="008E18BF" w:rsidR="00BA5893">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и решению Арбитражного</w:t>
      </w:r>
      <w:r w:rsidRPr="002C00F6" w:rsidR="00104467">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суда Республики Крым</w:t>
      </w:r>
      <w:r w:rsidRPr="002C00F6" w:rsidR="00104467">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 xml:space="preserve">от </w:t>
      </w:r>
      <w:r w:rsidRPr="008E18BF" w:rsidR="00BA5893">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по</w:t>
      </w:r>
      <w:r w:rsidRPr="002C00F6">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 xml:space="preserve">делу № </w:t>
      </w:r>
      <w:r w:rsidRPr="008E18BF" w:rsidR="00BA5893">
        <w:rPr>
          <w:rFonts w:ascii="Times New Roman" w:eastAsia="Times New Roman" w:hAnsi="Times New Roman" w:cs="Times New Roman"/>
          <w:color w:val="000000" w:themeColor="text1"/>
          <w:sz w:val="24"/>
          <w:szCs w:val="24"/>
        </w:rPr>
        <w:t>/данные изъяты/</w:t>
      </w:r>
      <w:r w:rsidRPr="002C00F6">
        <w:rPr>
          <w:rFonts w:ascii="Times New Roman" w:eastAsia="Times New Roman" w:hAnsi="Times New Roman" w:cs="Times New Roman"/>
          <w:color w:val="000000" w:themeColor="text1"/>
          <w:sz w:val="24"/>
          <w:szCs w:val="24"/>
        </w:rPr>
        <w:t>);</w:t>
      </w:r>
    </w:p>
    <w:p w:rsidR="002C7298" w:rsidRPr="002C00F6" w:rsidP="00495553">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2) </w:t>
      </w:r>
      <w:r w:rsidRPr="002C00F6">
        <w:rPr>
          <w:rFonts w:ascii="Times New Roman" w:eastAsia="Times New Roman" w:hAnsi="Times New Roman" w:cs="Times New Roman"/>
          <w:color w:val="000000" w:themeColor="text1"/>
          <w:sz w:val="24"/>
          <w:szCs w:val="24"/>
        </w:rPr>
        <w:t xml:space="preserve">по счету бюджетного учета 1.209.34.000 «Расчеты по доходам от компенсации затрат» на сумму 1 518,43 тыс. рублей - по физическому лицу </w:t>
      </w:r>
      <w:r w:rsidRPr="008E18BF" w:rsidR="00BA5893">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Задолженность была принята в соответствии с Распоряжением № 985-р </w:t>
      </w:r>
      <w:r w:rsidR="000237DA">
        <w:rPr>
          <w:rFonts w:ascii="Times New Roman" w:eastAsia="Times New Roman" w:hAnsi="Times New Roman" w:cs="Times New Roman"/>
          <w:color w:val="000000" w:themeColor="text1"/>
          <w:sz w:val="24"/>
          <w:szCs w:val="24"/>
        </w:rPr>
        <w:t xml:space="preserve">при ликвидации </w:t>
      </w:r>
      <w:r w:rsidRPr="008E18BF" w:rsidR="000237DA">
        <w:rPr>
          <w:rFonts w:ascii="Times New Roman" w:eastAsia="Times New Roman" w:hAnsi="Times New Roman" w:cs="Times New Roman"/>
          <w:color w:val="000000" w:themeColor="text1"/>
          <w:sz w:val="24"/>
          <w:szCs w:val="24"/>
        </w:rPr>
        <w:t>/данные изъяты/</w:t>
      </w:r>
      <w:r w:rsidRPr="002C00F6">
        <w:rPr>
          <w:rFonts w:ascii="Times New Roman" w:eastAsia="Times New Roman" w:hAnsi="Times New Roman" w:cs="Times New Roman"/>
          <w:color w:val="000000" w:themeColor="text1"/>
          <w:sz w:val="24"/>
          <w:szCs w:val="24"/>
        </w:rPr>
        <w:t xml:space="preserve"> и включает:</w:t>
      </w:r>
    </w:p>
    <w:p w:rsidR="002C7298" w:rsidRPr="002C00F6" w:rsidP="00495553">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сумму</w:t>
      </w:r>
      <w:r w:rsidRPr="002C00F6" w:rsidR="00495553">
        <w:rPr>
          <w:rFonts w:ascii="Times New Roman" w:eastAsia="Times New Roman" w:hAnsi="Times New Roman" w:cs="Times New Roman"/>
          <w:color w:val="000000" w:themeColor="text1"/>
          <w:sz w:val="24"/>
          <w:szCs w:val="24"/>
        </w:rPr>
        <w:t xml:space="preserve"> 340,51</w:t>
      </w:r>
      <w:r w:rsidRPr="002C00F6" w:rsidR="009B313C">
        <w:rPr>
          <w:rFonts w:ascii="Times New Roman" w:eastAsia="Times New Roman" w:hAnsi="Times New Roman" w:cs="Times New Roman"/>
          <w:color w:val="000000" w:themeColor="text1"/>
          <w:sz w:val="24"/>
          <w:szCs w:val="24"/>
        </w:rPr>
        <w:t xml:space="preserve"> </w:t>
      </w:r>
      <w:r w:rsidRPr="002C00F6" w:rsidR="00495553">
        <w:rPr>
          <w:rFonts w:ascii="Times New Roman" w:eastAsia="Times New Roman" w:hAnsi="Times New Roman" w:cs="Times New Roman"/>
          <w:color w:val="000000" w:themeColor="text1"/>
          <w:sz w:val="24"/>
          <w:szCs w:val="24"/>
        </w:rPr>
        <w:t xml:space="preserve">тыс. </w:t>
      </w:r>
      <w:r w:rsidRPr="002C00F6">
        <w:rPr>
          <w:rFonts w:ascii="Times New Roman" w:eastAsia="Times New Roman" w:hAnsi="Times New Roman" w:cs="Times New Roman"/>
          <w:color w:val="000000" w:themeColor="text1"/>
          <w:sz w:val="24"/>
          <w:szCs w:val="24"/>
        </w:rPr>
        <w:t>рублей,</w:t>
      </w:r>
      <w:r w:rsidRPr="002C00F6" w:rsidR="00495553">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образовавшуюся</w:t>
      </w:r>
      <w:r w:rsidRPr="002C00F6" w:rsidR="00495553">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в</w:t>
      </w:r>
      <w:r w:rsidRPr="002C00F6" w:rsidR="00495553">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пользу</w:t>
      </w:r>
      <w:r w:rsidRPr="002C00F6" w:rsidR="00495553">
        <w:rPr>
          <w:rFonts w:ascii="Times New Roman" w:eastAsia="Times New Roman" w:hAnsi="Times New Roman" w:cs="Times New Roman"/>
          <w:color w:val="000000" w:themeColor="text1"/>
          <w:sz w:val="24"/>
          <w:szCs w:val="24"/>
        </w:rPr>
        <w:t xml:space="preserve"> </w:t>
      </w:r>
      <w:r w:rsidRPr="008E18BF" w:rsidR="000237DA">
        <w:rPr>
          <w:rFonts w:ascii="Times New Roman" w:eastAsia="Times New Roman" w:hAnsi="Times New Roman" w:cs="Times New Roman"/>
          <w:color w:val="000000" w:themeColor="text1"/>
          <w:sz w:val="24"/>
          <w:szCs w:val="24"/>
        </w:rPr>
        <w:t>/данные изъяты/</w:t>
      </w:r>
      <w:r w:rsidRPr="002C00F6" w:rsidR="00495553">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на</w:t>
      </w:r>
      <w:r w:rsidRPr="002C00F6" w:rsidR="00495553">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основании</w:t>
      </w:r>
      <w:r w:rsidRPr="002C00F6" w:rsidR="00495553">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решения</w:t>
      </w:r>
      <w:r w:rsidRPr="002C00F6" w:rsidR="00495553">
        <w:rPr>
          <w:rFonts w:ascii="Times New Roman" w:eastAsia="Times New Roman" w:hAnsi="Times New Roman" w:cs="Times New Roman"/>
          <w:color w:val="000000" w:themeColor="text1"/>
          <w:sz w:val="24"/>
          <w:szCs w:val="24"/>
        </w:rPr>
        <w:t xml:space="preserve"> </w:t>
      </w:r>
      <w:r w:rsidRPr="008E18BF" w:rsidR="000237DA">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от </w:t>
      </w:r>
      <w:r w:rsidRPr="008E18BF" w:rsidR="000237DA">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по делу № </w:t>
      </w:r>
      <w:r w:rsidRPr="008E18BF" w:rsidR="000237DA">
        <w:rPr>
          <w:rFonts w:ascii="Times New Roman" w:eastAsia="Times New Roman" w:hAnsi="Times New Roman" w:cs="Times New Roman"/>
          <w:color w:val="000000" w:themeColor="text1"/>
          <w:sz w:val="24"/>
          <w:szCs w:val="24"/>
        </w:rPr>
        <w:t>/данные изъяты/</w:t>
      </w:r>
      <w:r w:rsidRPr="002C00F6">
        <w:rPr>
          <w:rFonts w:ascii="Times New Roman" w:eastAsia="Times New Roman" w:hAnsi="Times New Roman" w:cs="Times New Roman"/>
          <w:color w:val="000000" w:themeColor="text1"/>
          <w:sz w:val="24"/>
          <w:szCs w:val="24"/>
        </w:rPr>
        <w:t>;</w:t>
      </w:r>
    </w:p>
    <w:p w:rsidR="002C7298" w:rsidRPr="002C00F6" w:rsidP="00495553">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сумму</w:t>
      </w:r>
      <w:r w:rsidRPr="002C00F6" w:rsidR="00495553">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1177,92</w:t>
      </w:r>
      <w:r w:rsidRPr="002C00F6">
        <w:rPr>
          <w:rFonts w:ascii="Times New Roman" w:eastAsia="Times New Roman" w:hAnsi="Times New Roman" w:cs="Times New Roman"/>
          <w:color w:val="000000" w:themeColor="text1"/>
          <w:sz w:val="24"/>
          <w:szCs w:val="24"/>
        </w:rPr>
        <w:tab/>
      </w:r>
      <w:r w:rsidRPr="002C00F6" w:rsidR="00495553">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тыс. рублей,</w:t>
      </w:r>
      <w:r w:rsidRPr="002C00F6" w:rsidR="00495553">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образовавшуюся</w:t>
      </w:r>
      <w:r w:rsidRPr="002C00F6" w:rsidR="009B313C">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в</w:t>
      </w:r>
      <w:r w:rsidRPr="002C00F6" w:rsidR="00495553">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пользу</w:t>
      </w:r>
      <w:r w:rsidRPr="002C00F6" w:rsidR="00495553">
        <w:rPr>
          <w:rFonts w:ascii="Times New Roman" w:eastAsia="Times New Roman" w:hAnsi="Times New Roman" w:cs="Times New Roman"/>
          <w:color w:val="000000" w:themeColor="text1"/>
          <w:sz w:val="24"/>
          <w:szCs w:val="24"/>
        </w:rPr>
        <w:t xml:space="preserve"> </w:t>
      </w:r>
      <w:r w:rsidRPr="008E18BF" w:rsidR="000237DA">
        <w:rPr>
          <w:rFonts w:ascii="Times New Roman" w:eastAsia="Times New Roman" w:hAnsi="Times New Roman" w:cs="Times New Roman"/>
          <w:color w:val="000000" w:themeColor="text1"/>
          <w:sz w:val="24"/>
          <w:szCs w:val="24"/>
        </w:rPr>
        <w:t>/данные изъяты/</w:t>
      </w:r>
      <w:r w:rsidRPr="002C00F6" w:rsidR="00495553">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на</w:t>
      </w:r>
      <w:r w:rsidRPr="002C00F6" w:rsidR="00495553">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основании</w:t>
      </w:r>
      <w:r w:rsidRPr="002C00F6" w:rsidR="00495553">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решения</w:t>
      </w:r>
      <w:r w:rsidRPr="002C00F6" w:rsidR="00495553">
        <w:rPr>
          <w:rFonts w:ascii="Times New Roman" w:eastAsia="Times New Roman" w:hAnsi="Times New Roman" w:cs="Times New Roman"/>
          <w:color w:val="000000" w:themeColor="text1"/>
          <w:sz w:val="24"/>
          <w:szCs w:val="24"/>
        </w:rPr>
        <w:t xml:space="preserve"> </w:t>
      </w:r>
      <w:r w:rsidRPr="008E18BF" w:rsidR="000237DA">
        <w:rPr>
          <w:rFonts w:ascii="Times New Roman" w:eastAsia="Times New Roman" w:hAnsi="Times New Roman" w:cs="Times New Roman"/>
          <w:color w:val="000000" w:themeColor="text1"/>
          <w:sz w:val="24"/>
          <w:szCs w:val="24"/>
        </w:rPr>
        <w:t>/данные изъяты/</w:t>
      </w:r>
      <w:r w:rsidRPr="002C00F6">
        <w:rPr>
          <w:rFonts w:ascii="Times New Roman" w:eastAsia="Times New Roman" w:hAnsi="Times New Roman" w:cs="Times New Roman"/>
          <w:color w:val="000000" w:themeColor="text1"/>
          <w:sz w:val="24"/>
          <w:szCs w:val="24"/>
        </w:rPr>
        <w:t xml:space="preserve"> от </w:t>
      </w:r>
      <w:r w:rsidRPr="008E18BF" w:rsidR="000237DA">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по делу № </w:t>
      </w:r>
      <w:r w:rsidRPr="008E18BF" w:rsidR="000237DA">
        <w:rPr>
          <w:rFonts w:ascii="Times New Roman" w:eastAsia="Times New Roman" w:hAnsi="Times New Roman" w:cs="Times New Roman"/>
          <w:color w:val="000000" w:themeColor="text1"/>
          <w:sz w:val="24"/>
          <w:szCs w:val="24"/>
        </w:rPr>
        <w:t>/данные изъяты/</w:t>
      </w:r>
      <w:r w:rsidRPr="002C00F6">
        <w:rPr>
          <w:rFonts w:ascii="Times New Roman" w:eastAsia="Times New Roman" w:hAnsi="Times New Roman" w:cs="Times New Roman"/>
          <w:color w:val="000000" w:themeColor="text1"/>
          <w:sz w:val="24"/>
          <w:szCs w:val="24"/>
        </w:rPr>
        <w:t>;</w:t>
      </w:r>
    </w:p>
    <w:p w:rsidR="002C7298" w:rsidRPr="002C00F6" w:rsidP="00495553">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3) </w:t>
      </w:r>
      <w:r w:rsidRPr="002C00F6">
        <w:rPr>
          <w:rFonts w:ascii="Times New Roman" w:eastAsia="Times New Roman" w:hAnsi="Times New Roman" w:cs="Times New Roman"/>
          <w:color w:val="000000" w:themeColor="text1"/>
          <w:sz w:val="24"/>
          <w:szCs w:val="24"/>
        </w:rPr>
        <w:t>по счету бюджетного учета 1.209.41.000 «Расчеты по доходам от штрафных санкций за нарушение условий контрактов (договоров)» задолженность на общую сумму 241,86 тыс. рублей, в том числе:</w:t>
      </w:r>
    </w:p>
    <w:p w:rsidR="002C7298" w:rsidRPr="002C00F6" w:rsidP="00495553">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п</w:t>
      </w:r>
      <w:r w:rsidRPr="002C00F6">
        <w:rPr>
          <w:rFonts w:ascii="Times New Roman" w:eastAsia="Times New Roman" w:hAnsi="Times New Roman" w:cs="Times New Roman"/>
          <w:color w:val="000000" w:themeColor="text1"/>
          <w:sz w:val="24"/>
          <w:szCs w:val="24"/>
        </w:rPr>
        <w:t>о ООО</w:t>
      </w:r>
      <w:r w:rsidRPr="002C00F6">
        <w:rPr>
          <w:rFonts w:ascii="Times New Roman" w:eastAsia="Times New Roman" w:hAnsi="Times New Roman" w:cs="Times New Roman"/>
          <w:color w:val="000000" w:themeColor="text1"/>
          <w:sz w:val="24"/>
          <w:szCs w:val="24"/>
        </w:rPr>
        <w:t xml:space="preserve"> </w:t>
      </w:r>
      <w:r w:rsidRPr="008E18BF" w:rsidR="000237DA">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на сумму 50,00 тыс. рублей - сумма штрафа за ненадлежащее исполнение государственного контракта на оказание услуг по уборке помещений на основании решения Арбитражного суда Республики Крым от </w:t>
      </w:r>
      <w:r w:rsidRPr="008E18BF" w:rsidR="000237DA">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по делу № </w:t>
      </w:r>
      <w:r w:rsidRPr="008E18BF" w:rsidR="000237DA">
        <w:rPr>
          <w:rFonts w:ascii="Times New Roman" w:eastAsia="Times New Roman" w:hAnsi="Times New Roman" w:cs="Times New Roman"/>
          <w:color w:val="000000" w:themeColor="text1"/>
          <w:sz w:val="24"/>
          <w:szCs w:val="24"/>
        </w:rPr>
        <w:t>/данные изъяты/</w:t>
      </w:r>
      <w:r w:rsidRPr="002C00F6">
        <w:rPr>
          <w:rFonts w:ascii="Times New Roman" w:eastAsia="Times New Roman" w:hAnsi="Times New Roman" w:cs="Times New Roman"/>
          <w:color w:val="000000" w:themeColor="text1"/>
          <w:sz w:val="24"/>
          <w:szCs w:val="24"/>
        </w:rPr>
        <w:t>;</w:t>
      </w:r>
    </w:p>
    <w:p w:rsidR="002C7298" w:rsidRPr="002C00F6" w:rsidP="00495553">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по ИП </w:t>
      </w:r>
      <w:r w:rsidRPr="002C00F6">
        <w:rPr>
          <w:rFonts w:ascii="Times New Roman" w:eastAsia="Times New Roman" w:hAnsi="Times New Roman" w:cs="Times New Roman"/>
          <w:color w:val="000000" w:themeColor="text1"/>
          <w:sz w:val="24"/>
          <w:szCs w:val="24"/>
        </w:rPr>
        <w:t>Ташкина</w:t>
      </w:r>
      <w:r w:rsidRPr="002C00F6">
        <w:rPr>
          <w:rFonts w:ascii="Times New Roman" w:eastAsia="Times New Roman" w:hAnsi="Times New Roman" w:cs="Times New Roman"/>
          <w:color w:val="000000" w:themeColor="text1"/>
          <w:sz w:val="24"/>
          <w:szCs w:val="24"/>
        </w:rPr>
        <w:t xml:space="preserve"> О.М. на сумму 191,86 тыс. рублей - сумма неустойки, предъявленная к услуге по уборке помещений </w:t>
      </w:r>
      <w:r w:rsidRPr="008E18BF" w:rsidR="000237DA">
        <w:rPr>
          <w:rFonts w:ascii="Times New Roman" w:eastAsia="Times New Roman" w:hAnsi="Times New Roman" w:cs="Times New Roman"/>
          <w:color w:val="000000" w:themeColor="text1"/>
          <w:sz w:val="24"/>
          <w:szCs w:val="24"/>
        </w:rPr>
        <w:t>/данные изъяты/</w:t>
      </w:r>
      <w:r w:rsidRPr="002C00F6">
        <w:rPr>
          <w:rFonts w:ascii="Times New Roman" w:eastAsia="Times New Roman" w:hAnsi="Times New Roman" w:cs="Times New Roman"/>
          <w:color w:val="000000" w:themeColor="text1"/>
          <w:sz w:val="24"/>
          <w:szCs w:val="24"/>
        </w:rPr>
        <w:t xml:space="preserve">, которая образовалась с </w:t>
      </w:r>
      <w:r w:rsidRPr="008E18BF" w:rsidR="000237DA">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по </w:t>
      </w:r>
      <w:r w:rsidRPr="008E18BF" w:rsidR="000237DA">
        <w:rPr>
          <w:rFonts w:ascii="Times New Roman" w:eastAsia="Times New Roman" w:hAnsi="Times New Roman" w:cs="Times New Roman"/>
          <w:color w:val="000000" w:themeColor="text1"/>
          <w:sz w:val="24"/>
          <w:szCs w:val="24"/>
        </w:rPr>
        <w:t>/данные изъяты/</w:t>
      </w:r>
      <w:r w:rsidRPr="002C00F6">
        <w:rPr>
          <w:rFonts w:ascii="Times New Roman" w:eastAsia="Times New Roman" w:hAnsi="Times New Roman" w:cs="Times New Roman"/>
          <w:color w:val="000000" w:themeColor="text1"/>
          <w:sz w:val="24"/>
          <w:szCs w:val="24"/>
        </w:rPr>
        <w:t>.</w:t>
      </w:r>
    </w:p>
    <w:p w:rsidR="002C7298" w:rsidRPr="002C00F6" w:rsidP="00495553">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На основании предъявленного </w:t>
      </w:r>
      <w:r w:rsidRPr="008E18BF" w:rsidR="000237DA">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исполнительного листа (серии ФС № 036987069) о взыскании с ИП </w:t>
      </w:r>
      <w:r w:rsidRPr="002C00F6">
        <w:rPr>
          <w:rFonts w:ascii="Times New Roman" w:eastAsia="Times New Roman" w:hAnsi="Times New Roman" w:cs="Times New Roman"/>
          <w:color w:val="000000" w:themeColor="text1"/>
          <w:sz w:val="24"/>
          <w:szCs w:val="24"/>
        </w:rPr>
        <w:t>Ташкиной</w:t>
      </w:r>
      <w:r w:rsidRPr="002C00F6">
        <w:rPr>
          <w:rFonts w:ascii="Times New Roman" w:eastAsia="Times New Roman" w:hAnsi="Times New Roman" w:cs="Times New Roman"/>
          <w:color w:val="000000" w:themeColor="text1"/>
          <w:sz w:val="24"/>
          <w:szCs w:val="24"/>
        </w:rPr>
        <w:t xml:space="preserve"> О.М. денежной суммы в размере 209,16 тыс. рублей вынесено постановление УФССП от </w:t>
      </w:r>
      <w:r w:rsidRPr="008E18BF" w:rsidR="00C96BB1">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 </w:t>
      </w:r>
      <w:r w:rsidRPr="008E18BF" w:rsidR="00C96BB1">
        <w:rPr>
          <w:rFonts w:ascii="Times New Roman" w:eastAsia="Times New Roman" w:hAnsi="Times New Roman" w:cs="Times New Roman"/>
          <w:color w:val="000000" w:themeColor="text1"/>
          <w:sz w:val="24"/>
          <w:szCs w:val="24"/>
        </w:rPr>
        <w:t>/данные изъяты/</w:t>
      </w:r>
      <w:r w:rsidRPr="002C00F6">
        <w:rPr>
          <w:rFonts w:ascii="Times New Roman" w:eastAsia="Times New Roman" w:hAnsi="Times New Roman" w:cs="Times New Roman"/>
          <w:color w:val="000000" w:themeColor="text1"/>
          <w:sz w:val="24"/>
          <w:szCs w:val="24"/>
        </w:rPr>
        <w:t xml:space="preserve">, которое на </w:t>
      </w:r>
      <w:r w:rsidRPr="008E18BF" w:rsidR="00C96BB1">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исполнено на сумму 17,30 тыс. рублей (в </w:t>
      </w:r>
      <w:r w:rsidRPr="008E18BF" w:rsidR="00C96BB1">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году - 14,10 тыс. рублей, в </w:t>
      </w:r>
      <w:r w:rsidRPr="008E18BF" w:rsidR="00C96BB1">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году - 0,02 тыс. рублей, в </w:t>
      </w:r>
      <w:r w:rsidRPr="008E18BF" w:rsidR="00C96BB1">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году</w:t>
      </w:r>
      <w:r w:rsidRPr="002C00F6">
        <w:rPr>
          <w:rFonts w:ascii="Times New Roman" w:eastAsia="Times New Roman" w:hAnsi="Times New Roman" w:cs="Times New Roman"/>
          <w:color w:val="000000" w:themeColor="text1"/>
          <w:sz w:val="24"/>
          <w:szCs w:val="24"/>
        </w:rPr>
        <w:t xml:space="preserve"> - </w:t>
      </w:r>
      <w:r w:rsidRPr="002C00F6">
        <w:rPr>
          <w:rFonts w:ascii="Times New Roman" w:eastAsia="Times New Roman" w:hAnsi="Times New Roman" w:cs="Times New Roman"/>
          <w:color w:val="000000" w:themeColor="text1"/>
          <w:sz w:val="24"/>
          <w:szCs w:val="24"/>
        </w:rPr>
        <w:t>2,32</w:t>
      </w:r>
      <w:r w:rsidRPr="002C00F6">
        <w:rPr>
          <w:rFonts w:ascii="Times New Roman" w:eastAsia="Times New Roman" w:hAnsi="Times New Roman" w:cs="Times New Roman"/>
          <w:color w:val="000000" w:themeColor="text1"/>
          <w:sz w:val="24"/>
          <w:szCs w:val="24"/>
        </w:rPr>
        <w:t xml:space="preserve"> тыс. рублей, в </w:t>
      </w:r>
      <w:r w:rsidRPr="008E18BF" w:rsidR="00C96BB1">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году - 0,86 тыс. рублей).</w:t>
      </w:r>
    </w:p>
    <w:p w:rsidR="00221D8E" w:rsidRPr="002C00F6" w:rsidP="00221D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Приказом Министерства финансов Российской Федерации от 27.02.2018 № 32н утвержден Федеральный стандарт бухгалтерского учета для организаций государственного сектора «Доходы», (далее - СГС «Доходы»).</w:t>
      </w:r>
    </w:p>
    <w:p w:rsidR="00221D8E" w:rsidRPr="002C00F6" w:rsidP="00221D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Согласно положениям СГС «Доходы»  под сомнительной дебиторской задолженностью понимается сумма признанного дохода, по которому выявлена дебиторская задолженность, не исполненная должником (плательщиком) в срок и не соответствующая критериям признания актива.</w:t>
      </w:r>
    </w:p>
    <w:p w:rsidR="00224C25" w:rsidRPr="002C00F6" w:rsidP="00221D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В соответствии с Методическими рекомендациями (Письмо Министерства финансов Российской Федерации от 30</w:t>
      </w:r>
      <w:r w:rsidRPr="002C00F6" w:rsidR="009B313C">
        <w:rPr>
          <w:rFonts w:ascii="Times New Roman" w:eastAsia="Times New Roman" w:hAnsi="Times New Roman" w:cs="Times New Roman"/>
          <w:color w:val="000000" w:themeColor="text1"/>
          <w:sz w:val="24"/>
          <w:szCs w:val="24"/>
        </w:rPr>
        <w:t>.1</w:t>
      </w:r>
      <w:r w:rsidRPr="002C00F6">
        <w:rPr>
          <w:rFonts w:ascii="Times New Roman" w:eastAsia="Times New Roman" w:hAnsi="Times New Roman" w:cs="Times New Roman"/>
          <w:color w:val="000000" w:themeColor="text1"/>
          <w:sz w:val="24"/>
          <w:szCs w:val="24"/>
        </w:rPr>
        <w:t>2.2025 № 02-07-08/128491) в отношении объекта бухгалтерского учета, не соответствующего хотя бы одному из условий признания в качестве объектов бухгалтерского учета (не соответствующего критериям признания актива), установленного пунктом 47 СГС «Концептуальные основы», прекращается признание в бухгалтерском учете (объект выбывает с балансового учета (учет объекта осуществляется до его списания на</w:t>
      </w:r>
      <w:r w:rsidRPr="002C00F6">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забалансовые</w:t>
      </w:r>
      <w:r w:rsidRPr="002C00F6">
        <w:rPr>
          <w:rFonts w:ascii="Times New Roman" w:eastAsia="Times New Roman" w:hAnsi="Times New Roman" w:cs="Times New Roman"/>
          <w:color w:val="000000" w:themeColor="text1"/>
          <w:sz w:val="24"/>
          <w:szCs w:val="24"/>
        </w:rPr>
        <w:t xml:space="preserve"> счета).</w:t>
      </w:r>
      <w:r w:rsidRPr="002C00F6">
        <w:rPr>
          <w:rFonts w:ascii="Times New Roman" w:eastAsia="Times New Roman" w:hAnsi="Times New Roman" w:cs="Times New Roman"/>
          <w:color w:val="000000" w:themeColor="text1"/>
          <w:sz w:val="24"/>
          <w:szCs w:val="24"/>
        </w:rPr>
        <w:t xml:space="preserve"> Пунктом 47 СГС «Концептуальные основы» определены следующие критерии признания активом:</w:t>
      </w:r>
    </w:p>
    <w:p w:rsidR="00221D8E" w:rsidRPr="002C00F6" w:rsidP="00221D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а)</w:t>
      </w:r>
      <w:r w:rsidRPr="002C00F6">
        <w:rPr>
          <w:rFonts w:ascii="Times New Roman" w:eastAsia="Times New Roman" w:hAnsi="Times New Roman" w:cs="Times New Roman"/>
          <w:color w:val="000000" w:themeColor="text1"/>
          <w:sz w:val="24"/>
          <w:szCs w:val="24"/>
        </w:rPr>
        <w:tab/>
        <w:t>соответствие объекта бухгалтерского учета определению, установленному настоящим Стандартом, иными нормативными правовыми актами, регулирующими ведение бухгалтерского учета и составление бухгалтерской (финансовой) отчетности;</w:t>
      </w:r>
    </w:p>
    <w:p w:rsidR="00221D8E" w:rsidRPr="002C00F6" w:rsidP="00221D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б)</w:t>
      </w:r>
      <w:r w:rsidRPr="002C00F6">
        <w:rPr>
          <w:rFonts w:ascii="Times New Roman" w:eastAsia="Times New Roman" w:hAnsi="Times New Roman" w:cs="Times New Roman"/>
          <w:color w:val="000000" w:themeColor="text1"/>
          <w:sz w:val="24"/>
          <w:szCs w:val="24"/>
        </w:rPr>
        <w:tab/>
        <w:t>уверенности субъекта учета в будущем повышении (снижении) полезного потенциала либо увеличении (уменьшении) будущих экономических выгод, связанных с признаваемым объектом бухгалтерского учета;</w:t>
      </w:r>
    </w:p>
    <w:p w:rsidR="00221D8E" w:rsidRPr="002C00F6" w:rsidP="00221D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в)</w:t>
      </w:r>
      <w:r w:rsidRPr="002C00F6">
        <w:rPr>
          <w:rFonts w:ascii="Times New Roman" w:eastAsia="Times New Roman" w:hAnsi="Times New Roman" w:cs="Times New Roman"/>
          <w:color w:val="000000" w:themeColor="text1"/>
          <w:sz w:val="24"/>
          <w:szCs w:val="24"/>
        </w:rPr>
        <w:tab/>
        <w:t>возможности оценить стоимость объекта бухгалтерского учета с учетом положений настоящего Стандарта, кроме случаев, установленных иными нормативными правовыми актами, регулирующими ведение бухгалтерского учета и составление бухгалтерской (финансовой) отчетности.</w:t>
      </w:r>
    </w:p>
    <w:p w:rsidR="00221D8E" w:rsidRPr="002C00F6" w:rsidP="00221D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В отношении объекта бухгалтерского учета, не соответствующего хотя бы одному из условий признания в качестве объектов бухгалтерского учета (не соответствующего критериям признания актива), установленного пунктом 47 СГС «Концептуальные основы», прекращается признание в бухгалтерском учете (объект выбывает с балансового учета (учет объекта осуществляется до его списания на </w:t>
      </w:r>
      <w:r w:rsidRPr="002C00F6">
        <w:rPr>
          <w:rFonts w:ascii="Times New Roman" w:eastAsia="Times New Roman" w:hAnsi="Times New Roman" w:cs="Times New Roman"/>
          <w:color w:val="000000" w:themeColor="text1"/>
          <w:sz w:val="24"/>
          <w:szCs w:val="24"/>
        </w:rPr>
        <w:t>забалансовые</w:t>
      </w:r>
      <w:r w:rsidRPr="002C00F6">
        <w:rPr>
          <w:rFonts w:ascii="Times New Roman" w:eastAsia="Times New Roman" w:hAnsi="Times New Roman" w:cs="Times New Roman"/>
          <w:color w:val="000000" w:themeColor="text1"/>
          <w:sz w:val="24"/>
          <w:szCs w:val="24"/>
        </w:rPr>
        <w:t xml:space="preserve"> счета) (пункт 48 СГС «Концептуальные основы»).</w:t>
      </w:r>
    </w:p>
    <w:p w:rsidR="00221D8E" w:rsidRPr="002C00F6" w:rsidP="00221D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В частности, в случае если просроченная дебиторская задолженность по доходам не соответствует критериям признания актива в соответствии с п.11 СГС «Доходы» и п. 35 СГС «Финансовые инструменты»  (Федеральный стандарт бухгалтерского учета государственных финансов «Финансовые инструменты», утвержденный приказом Министерства финансов Российской Федерации от 30.06.2020 № 129н) такая задолженность признается сомнительной.</w:t>
      </w:r>
    </w:p>
    <w:p w:rsidR="00221D8E" w:rsidRPr="002C00F6" w:rsidP="00221D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Согласно Методическим рекомендациям при квалификации задолженности в качестве сомнительной также следует руководствоваться:</w:t>
      </w:r>
    </w:p>
    <w:p w:rsidR="00221D8E" w:rsidRPr="002C00F6" w:rsidP="00221D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w:t>
      </w:r>
      <w:r w:rsidRPr="002C00F6">
        <w:rPr>
          <w:rFonts w:ascii="Times New Roman" w:eastAsia="Times New Roman" w:hAnsi="Times New Roman" w:cs="Times New Roman"/>
          <w:color w:val="000000" w:themeColor="text1"/>
          <w:sz w:val="24"/>
          <w:szCs w:val="24"/>
        </w:rPr>
        <w:tab/>
        <w:t xml:space="preserve">наличием в ЕГРЮЛ сервисе «Прозрачный бизнес» сведений о начале процедуры банкротства, добровольной ликвидации должника, наличием признаков банкротства, установленных Законом № 127-ФЗ  (документ-основание </w:t>
      </w:r>
      <w:r w:rsidRPr="002C00F6" w:rsidR="00224C25">
        <w:rPr>
          <w:rFonts w:ascii="Times New Roman" w:eastAsia="Times New Roman" w:hAnsi="Times New Roman" w:cs="Times New Roman"/>
          <w:color w:val="000000" w:themeColor="text1"/>
          <w:sz w:val="24"/>
          <w:szCs w:val="24"/>
        </w:rPr>
        <w:t>–</w:t>
      </w:r>
      <w:r w:rsidRPr="002C00F6">
        <w:rPr>
          <w:rFonts w:ascii="Times New Roman" w:eastAsia="Times New Roman" w:hAnsi="Times New Roman" w:cs="Times New Roman"/>
          <w:color w:val="000000" w:themeColor="text1"/>
          <w:sz w:val="24"/>
          <w:szCs w:val="24"/>
        </w:rPr>
        <w:t xml:space="preserve"> выписка, сведения из ЕГРЮЛ, сервиса «Прозрачный бизнес»);</w:t>
      </w:r>
    </w:p>
    <w:p w:rsidR="00221D8E" w:rsidRPr="002C00F6" w:rsidP="00221D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w:t>
      </w:r>
      <w:r w:rsidRPr="002C00F6">
        <w:rPr>
          <w:rFonts w:ascii="Times New Roman" w:eastAsia="Times New Roman" w:hAnsi="Times New Roman" w:cs="Times New Roman"/>
          <w:color w:val="000000" w:themeColor="text1"/>
          <w:sz w:val="24"/>
          <w:szCs w:val="24"/>
        </w:rPr>
        <w:tab/>
        <w:t xml:space="preserve">признаками </w:t>
      </w:r>
      <w:r w:rsidRPr="002C00F6">
        <w:rPr>
          <w:rFonts w:ascii="Times New Roman" w:eastAsia="Times New Roman" w:hAnsi="Times New Roman" w:cs="Times New Roman"/>
          <w:color w:val="000000" w:themeColor="text1"/>
          <w:sz w:val="24"/>
          <w:szCs w:val="24"/>
        </w:rPr>
        <w:t>неплатежеспобности</w:t>
      </w:r>
      <w:r w:rsidRPr="002C00F6">
        <w:rPr>
          <w:rFonts w:ascii="Times New Roman" w:eastAsia="Times New Roman" w:hAnsi="Times New Roman" w:cs="Times New Roman"/>
          <w:color w:val="000000" w:themeColor="text1"/>
          <w:sz w:val="24"/>
          <w:szCs w:val="24"/>
        </w:rPr>
        <w:t xml:space="preserve"> должника, в том числе наличия у должника на отчетную дату неисполненной обязанности по уплате налогов, сборов, страховых взносов (документ-основание - сведения из сервиса «Прозрачный бизнес»);</w:t>
      </w:r>
    </w:p>
    <w:p w:rsidR="00221D8E" w:rsidRPr="002C00F6" w:rsidP="00221D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w:t>
      </w:r>
      <w:r w:rsidRPr="002C00F6">
        <w:rPr>
          <w:rFonts w:ascii="Times New Roman" w:eastAsia="Times New Roman" w:hAnsi="Times New Roman" w:cs="Times New Roman"/>
          <w:color w:val="000000" w:themeColor="text1"/>
          <w:sz w:val="24"/>
          <w:szCs w:val="24"/>
        </w:rPr>
        <w:tab/>
        <w:t>наличием сведений об исключении должника из ЕГРЮЛ по решению</w:t>
      </w:r>
      <w:r w:rsidRPr="002C00F6" w:rsidR="00224C25">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регистрирующего</w:t>
      </w:r>
      <w:r w:rsidRPr="002C00F6" w:rsidR="009B313C">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органа</w:t>
      </w:r>
      <w:r w:rsidRPr="002C00F6" w:rsidR="00224C25">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в</w:t>
      </w:r>
      <w:r w:rsidRPr="002C00F6" w:rsidR="00224C25">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порядке,</w:t>
      </w:r>
      <w:r w:rsidRPr="002C00F6" w:rsidR="009B313C">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установленном</w:t>
      </w:r>
      <w:r w:rsidRPr="002C00F6" w:rsidR="00224C25">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статьей 21.1 Закона № 129-ФЗ (выписка, сведения из ЕГРЮЛ о наличии сведений об исключении должника из ЕГРЮЛ по решению регистрирующего органа);</w:t>
      </w:r>
    </w:p>
    <w:p w:rsidR="00221D8E" w:rsidRPr="002C00F6" w:rsidP="00221D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w:t>
      </w:r>
      <w:r w:rsidRPr="002C00F6">
        <w:rPr>
          <w:rFonts w:ascii="Times New Roman" w:eastAsia="Times New Roman" w:hAnsi="Times New Roman" w:cs="Times New Roman"/>
          <w:color w:val="000000" w:themeColor="text1"/>
          <w:sz w:val="24"/>
          <w:szCs w:val="24"/>
        </w:rPr>
        <w:tab/>
        <w:t>сведениями о финансовом состоянии должника (например, посредством анализа соотношения собственного капитала контрагента к его активам, заемного капитала к собственному, оборотных активов к краткосрочным обязательствам на основании данных отчетности, размещенных в ГИРБО);</w:t>
      </w:r>
    </w:p>
    <w:p w:rsidR="00221D8E" w:rsidRPr="002C00F6" w:rsidP="00221D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w:t>
      </w:r>
      <w:r w:rsidRPr="002C00F6">
        <w:rPr>
          <w:rFonts w:ascii="Times New Roman" w:eastAsia="Times New Roman" w:hAnsi="Times New Roman" w:cs="Times New Roman"/>
          <w:color w:val="000000" w:themeColor="text1"/>
          <w:sz w:val="24"/>
          <w:szCs w:val="24"/>
        </w:rPr>
        <w:tab/>
        <w:t>информацией от ФССП России о невозможности взыскания по</w:t>
      </w:r>
      <w:r w:rsidRPr="002C00F6" w:rsidR="00224C25">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исполнительному документу (статья 46 Закона № 229-ФЗ  и (или) о</w:t>
      </w:r>
      <w:r w:rsidRPr="002C00F6" w:rsidR="00224C25">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прекращения</w:t>
      </w:r>
      <w:r w:rsidRPr="002C00F6" w:rsidR="00224C25">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исполнительного производства по основаниям,</w:t>
      </w:r>
      <w:r w:rsidRPr="002C00F6" w:rsidR="00224C25">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предусмотренным статьей 43 Закона № 229-ФЗ (постановление об окончании исполнительного производства или постановления об окончании исполнительного производства и о возвращении взыскателю исполнительного документа);</w:t>
      </w:r>
    </w:p>
    <w:p w:rsidR="00221D8E" w:rsidRPr="002C00F6" w:rsidP="00221D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w:t>
      </w:r>
      <w:r w:rsidRPr="002C00F6">
        <w:rPr>
          <w:rFonts w:ascii="Times New Roman" w:eastAsia="Times New Roman" w:hAnsi="Times New Roman" w:cs="Times New Roman"/>
          <w:color w:val="000000" w:themeColor="text1"/>
          <w:sz w:val="24"/>
          <w:szCs w:val="24"/>
        </w:rPr>
        <w:tab/>
        <w:t>информацией об истечении сроков исковой давности взыскания дебиторской задолженности (документ-основание - документ (правовое основание), содержащий сроки возникновения задолженности).</w:t>
      </w:r>
    </w:p>
    <w:p w:rsidR="00221D8E" w:rsidRPr="002C00F6" w:rsidP="00221D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В соответствии с Приложением 1 «Перечень и коды главных администраторов доходов бюджета Республики Крым, закрепляемые за ними виды (подвиды) доходов бюджета Республик</w:t>
      </w:r>
      <w:r w:rsidRPr="002C00F6" w:rsidR="009B313C">
        <w:rPr>
          <w:rFonts w:ascii="Times New Roman" w:eastAsia="Times New Roman" w:hAnsi="Times New Roman" w:cs="Times New Roman"/>
          <w:color w:val="000000" w:themeColor="text1"/>
          <w:sz w:val="24"/>
          <w:szCs w:val="24"/>
        </w:rPr>
        <w:t>и Крым» к Распоряжению № 1694-р</w:t>
      </w:r>
      <w:r w:rsidRPr="002C00F6">
        <w:rPr>
          <w:rFonts w:ascii="Times New Roman" w:eastAsia="Times New Roman" w:hAnsi="Times New Roman" w:cs="Times New Roman"/>
          <w:color w:val="000000" w:themeColor="text1"/>
          <w:sz w:val="24"/>
          <w:szCs w:val="24"/>
        </w:rPr>
        <w:t xml:space="preserve">, </w:t>
      </w:r>
      <w:r w:rsidRPr="008E18BF" w:rsidR="00C96BB1">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наделен правами главного администратора доходов бюджета Республики Крым (код 833).</w:t>
      </w:r>
    </w:p>
    <w:p w:rsidR="00221D8E" w:rsidRPr="002C00F6" w:rsidP="00221D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В соответствии с п. 2 ст. 160.1 БК РФ  администратор доходов бюджета устанавливает регламент реализации полномочий по взысканию дебиторской задолженности по платежам в бюджет, пеням и штрафам по ним, разработанный в соответствии с общими требованиями, установленными Министерством финансов Российской Федерации.</w:t>
      </w:r>
    </w:p>
    <w:p w:rsidR="00221D8E" w:rsidRPr="002C00F6" w:rsidP="00221D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Регламент </w:t>
      </w:r>
      <w:r w:rsidRPr="002C00F6">
        <w:rPr>
          <w:rFonts w:ascii="Times New Roman" w:eastAsia="Times New Roman" w:hAnsi="Times New Roman" w:cs="Times New Roman"/>
          <w:color w:val="000000" w:themeColor="text1"/>
          <w:sz w:val="24"/>
          <w:szCs w:val="24"/>
        </w:rPr>
        <w:t>реализации полномочий администратора доходов бюджетов</w:t>
      </w:r>
      <w:r w:rsidRPr="002C00F6">
        <w:rPr>
          <w:rFonts w:ascii="Times New Roman" w:eastAsia="Times New Roman" w:hAnsi="Times New Roman" w:cs="Times New Roman"/>
          <w:color w:val="000000" w:themeColor="text1"/>
          <w:sz w:val="24"/>
          <w:szCs w:val="24"/>
        </w:rPr>
        <w:t xml:space="preserve"> по взысканию дебиторской задолженности по платежам в бюджет, пеням и штрафам по ним Службой по экологическому и технологическому надзору Республики Крым, утвержден приказом </w:t>
      </w:r>
      <w:r w:rsidRPr="008E18BF" w:rsidR="00A62D6A">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от </w:t>
      </w:r>
      <w:r w:rsidRPr="008E18BF" w:rsidR="00A62D6A">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 </w:t>
      </w:r>
      <w:r w:rsidRPr="008E18BF" w:rsidR="00A62D6A">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(далее - Регламент </w:t>
      </w:r>
      <w:r w:rsidRPr="008E18BF" w:rsidR="00A62D6A">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 </w:t>
      </w:r>
      <w:r w:rsidRPr="008E18BF" w:rsidR="00A62D6A">
        <w:rPr>
          <w:rFonts w:ascii="Times New Roman" w:eastAsia="Times New Roman" w:hAnsi="Times New Roman" w:cs="Times New Roman"/>
          <w:color w:val="000000" w:themeColor="text1"/>
          <w:sz w:val="24"/>
          <w:szCs w:val="24"/>
        </w:rPr>
        <w:t>/данные изъяты/</w:t>
      </w:r>
      <w:r w:rsidRPr="002C00F6">
        <w:rPr>
          <w:rFonts w:ascii="Times New Roman" w:eastAsia="Times New Roman" w:hAnsi="Times New Roman" w:cs="Times New Roman"/>
          <w:color w:val="000000" w:themeColor="text1"/>
          <w:sz w:val="24"/>
          <w:szCs w:val="24"/>
        </w:rPr>
        <w:t>).</w:t>
      </w:r>
    </w:p>
    <w:p w:rsidR="00221D8E" w:rsidRPr="002C00F6" w:rsidP="00221D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Согласно п. 1.2 Приложения к Регламенту </w:t>
      </w:r>
      <w:r w:rsidRPr="008E18BF" w:rsidR="00A62D6A">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 </w:t>
      </w:r>
      <w:r w:rsidRPr="008E18BF" w:rsidR="00A62D6A">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проведение инвентаризации расчетов с должниками, в том числе в целях оценки ожидаемых результатов работы по взысканию дебиторской задолженности по доходам, признания дебиторской задолженности сомнительной или безнадежной проводятся ответственными структурными подразделениями </w:t>
      </w:r>
      <w:r w:rsidRPr="008E18BF" w:rsidR="00A62D6A">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не менее одного раза в полугодие и перед составлением годовой отчетности.</w:t>
      </w:r>
      <w:r w:rsidRPr="002C00F6">
        <w:rPr>
          <w:rFonts w:ascii="Times New Roman" w:eastAsia="Times New Roman" w:hAnsi="Times New Roman" w:cs="Times New Roman"/>
          <w:color w:val="000000" w:themeColor="text1"/>
          <w:sz w:val="24"/>
          <w:szCs w:val="24"/>
        </w:rPr>
        <w:t xml:space="preserve"> Однако</w:t>
      </w:r>
      <w:r w:rsidRPr="002C00F6">
        <w:rPr>
          <w:rFonts w:ascii="Times New Roman" w:eastAsia="Times New Roman" w:hAnsi="Times New Roman" w:cs="Times New Roman"/>
          <w:color w:val="000000" w:themeColor="text1"/>
          <w:sz w:val="24"/>
          <w:szCs w:val="24"/>
        </w:rPr>
        <w:t>,</w:t>
      </w:r>
      <w:r w:rsidRPr="002C00F6">
        <w:rPr>
          <w:rFonts w:ascii="Times New Roman" w:eastAsia="Times New Roman" w:hAnsi="Times New Roman" w:cs="Times New Roman"/>
          <w:color w:val="000000" w:themeColor="text1"/>
          <w:sz w:val="24"/>
          <w:szCs w:val="24"/>
        </w:rPr>
        <w:t xml:space="preserve"> по итогам годовой инвентаризации в </w:t>
      </w:r>
      <w:r w:rsidRPr="008E18BF" w:rsidR="00A62D6A">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году </w:t>
      </w:r>
      <w:r w:rsidRPr="008E18BF" w:rsidR="00A62D6A">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не были приняты исчерпывающие меры по признанию просроченной задолженности сомнительной или безнадежной.</w:t>
      </w:r>
    </w:p>
    <w:p w:rsidR="00221D8E" w:rsidRPr="002C00F6" w:rsidP="00221D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Пунктом 2.3 Регламента </w:t>
      </w:r>
      <w:r w:rsidRPr="008E18BF" w:rsidR="00A62D6A">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w:t>
      </w:r>
      <w:r w:rsidRPr="008E18BF" w:rsidR="00A62D6A">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определено</w:t>
      </w:r>
      <w:r w:rsidRPr="002C00F6" w:rsidR="00224C25">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 xml:space="preserve">проведение мониторинга финансового (платежного) состояния должников, в том числе при проведении мероприятий по инвентаризации дебиторской задолженности по доходам. Согласно п. 5 Регламента </w:t>
      </w:r>
      <w:r w:rsidRPr="008E18BF" w:rsidR="00A62D6A">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 xml:space="preserve">№ </w:t>
      </w:r>
      <w:r w:rsidRPr="008E18BF" w:rsidR="00A62D6A">
        <w:rPr>
          <w:rFonts w:ascii="Times New Roman" w:eastAsia="Times New Roman" w:hAnsi="Times New Roman" w:cs="Times New Roman"/>
          <w:color w:val="000000" w:themeColor="text1"/>
          <w:sz w:val="24"/>
          <w:szCs w:val="24"/>
        </w:rPr>
        <w:t>/данные изъяты/</w:t>
      </w:r>
      <w:r w:rsidRPr="002C00F6">
        <w:rPr>
          <w:rFonts w:ascii="Times New Roman" w:eastAsia="Times New Roman" w:hAnsi="Times New Roman" w:cs="Times New Roman"/>
          <w:color w:val="000000" w:themeColor="text1"/>
          <w:sz w:val="24"/>
          <w:szCs w:val="24"/>
        </w:rPr>
        <w:t xml:space="preserve">, ответственными структурными </w:t>
      </w:r>
      <w:r w:rsidRPr="002C00F6">
        <w:rPr>
          <w:rFonts w:ascii="Times New Roman" w:eastAsia="Times New Roman" w:hAnsi="Times New Roman" w:cs="Times New Roman"/>
          <w:color w:val="000000" w:themeColor="text1"/>
          <w:sz w:val="24"/>
          <w:szCs w:val="24"/>
        </w:rPr>
        <w:t xml:space="preserve">подразделениями </w:t>
      </w:r>
      <w:r w:rsidRPr="008E18BF" w:rsidR="00A62D6A">
        <w:rPr>
          <w:rFonts w:ascii="Times New Roman" w:eastAsia="Times New Roman" w:hAnsi="Times New Roman" w:cs="Times New Roman"/>
          <w:color w:val="000000" w:themeColor="text1"/>
          <w:sz w:val="24"/>
          <w:szCs w:val="24"/>
        </w:rPr>
        <w:t>/данные изъяты/</w:t>
      </w:r>
      <w:r w:rsidRPr="002C00F6">
        <w:rPr>
          <w:rFonts w:ascii="Times New Roman" w:eastAsia="Times New Roman" w:hAnsi="Times New Roman" w:cs="Times New Roman"/>
          <w:color w:val="000000" w:themeColor="text1"/>
          <w:sz w:val="24"/>
          <w:szCs w:val="24"/>
        </w:rPr>
        <w:t>, в рамках проведения наблюдения за платежеспособностью должника, должен проводиться оперативный анализ официального сайта Федеральных арбитражных судов «www.arbitr.ru».</w:t>
      </w:r>
    </w:p>
    <w:p w:rsidR="00221D8E" w:rsidRPr="002C00F6" w:rsidP="00221D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Согласно п. 36 СГС «Концептуальные основы» для целей бухгалтерского учета, формирования и публичного раскрытия показателей бухгалтерской (финансовой) отчетности активом признается имущество, включая наличные и безналичные денежные средства, принадлежащее субъекту учета и (или) находящееся в его пользовании, контролируемое им в результате произошедших фактов хозяйственной жизни, от которого ожидается поступление полезного потенциала или экономических выгод.</w:t>
      </w:r>
    </w:p>
    <w:p w:rsidR="00221D8E" w:rsidRPr="002C00F6" w:rsidP="00221D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По строке 250 «Дебиторская задолженность по доходам (020500000, 020900000) Баланса (ф.0503130) включена задолженность, не соответствующая критериям актива, а именно, дебиторская задолженность с истекшим сроком исковой давности имеющая неопределенность относительно получения экономических выгод, с отсутствием возможности спрогнозировать полезный потенциал на сумму 1 668,43 тыс. рублей.</w:t>
      </w:r>
    </w:p>
    <w:p w:rsidR="00224C25" w:rsidRPr="002C00F6" w:rsidP="00221D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При наличии просроченной дебиторской задолженности на 01.01.2026, не соответствующей критериям признания актива, по которой документально подтверждена неопределенность относительно получения экономических выгод и прогнозируемого полезного потенциала, в нарушение п. 11 СГС «Доходы», п. 35 СГС «Финансовые инструменты», Регламента </w:t>
      </w:r>
      <w:r w:rsidRPr="008E18BF" w:rsidR="00A62D6A">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w:t>
      </w:r>
      <w:r w:rsidRPr="002C00F6" w:rsidR="00447200">
        <w:rPr>
          <w:rFonts w:ascii="Times New Roman" w:eastAsia="Times New Roman" w:hAnsi="Times New Roman" w:cs="Times New Roman"/>
          <w:color w:val="000000" w:themeColor="text1"/>
          <w:sz w:val="24"/>
          <w:szCs w:val="24"/>
        </w:rPr>
        <w:t xml:space="preserve"> </w:t>
      </w:r>
      <w:r w:rsidRPr="008E18BF" w:rsidR="00A62D6A">
        <w:rPr>
          <w:rFonts w:ascii="Times New Roman" w:eastAsia="Times New Roman" w:hAnsi="Times New Roman" w:cs="Times New Roman"/>
          <w:color w:val="000000" w:themeColor="text1"/>
          <w:sz w:val="24"/>
          <w:szCs w:val="24"/>
        </w:rPr>
        <w:t>/данные изъяты/</w:t>
      </w:r>
      <w:r w:rsidRPr="002C00F6">
        <w:rPr>
          <w:rFonts w:ascii="Times New Roman" w:eastAsia="Times New Roman" w:hAnsi="Times New Roman" w:cs="Times New Roman"/>
          <w:color w:val="000000" w:themeColor="text1"/>
          <w:sz w:val="24"/>
          <w:szCs w:val="24"/>
        </w:rPr>
        <w:t xml:space="preserve">, Комиссией </w:t>
      </w:r>
      <w:r w:rsidRPr="008E18BF" w:rsidR="00A62D6A">
        <w:rPr>
          <w:rFonts w:ascii="Times New Roman" w:eastAsia="Times New Roman" w:hAnsi="Times New Roman" w:cs="Times New Roman"/>
          <w:color w:val="000000" w:themeColor="text1"/>
          <w:sz w:val="24"/>
          <w:szCs w:val="24"/>
        </w:rPr>
        <w:t xml:space="preserve">/данные изъяты/ </w:t>
      </w:r>
      <w:r w:rsidRPr="002C00F6">
        <w:rPr>
          <w:rFonts w:ascii="Times New Roman" w:eastAsia="Times New Roman" w:hAnsi="Times New Roman" w:cs="Times New Roman"/>
          <w:color w:val="000000" w:themeColor="text1"/>
          <w:sz w:val="24"/>
          <w:szCs w:val="24"/>
        </w:rPr>
        <w:t>не приняты Решения (ф. 0510445)</w:t>
      </w:r>
      <w:r w:rsidRPr="002C00F6" w:rsidR="00447200">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о признании задолженности сомнительной к взысканию на общую сумму 1 668,43</w:t>
      </w:r>
      <w:r w:rsidRPr="002C00F6">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тыс</w:t>
      </w:r>
      <w:r w:rsidRPr="002C00F6">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рублей</w:t>
      </w:r>
      <w:r w:rsidRPr="002C00F6" w:rsidR="00F567A1">
        <w:rPr>
          <w:rFonts w:ascii="Times New Roman" w:eastAsia="Times New Roman" w:hAnsi="Times New Roman" w:cs="Times New Roman"/>
          <w:color w:val="000000" w:themeColor="text1"/>
          <w:sz w:val="24"/>
          <w:szCs w:val="24"/>
        </w:rPr>
        <w:t xml:space="preserve"> </w:t>
      </w:r>
      <w:r w:rsidRPr="002C00F6" w:rsidR="00F567A1">
        <w:rPr>
          <w:rFonts w:ascii="Times New Roman" w:eastAsia="Times New Roman" w:hAnsi="Times New Roman" w:cs="Times New Roman"/>
          <w:color w:val="000000" w:themeColor="text1"/>
          <w:sz w:val="24"/>
          <w:szCs w:val="24"/>
        </w:rPr>
        <w:t>по</w:t>
      </w:r>
      <w:r w:rsidRPr="002C00F6" w:rsidR="00F567A1">
        <w:rPr>
          <w:rFonts w:ascii="Times New Roman" w:eastAsia="Times New Roman" w:hAnsi="Times New Roman" w:cs="Times New Roman"/>
          <w:color w:val="000000" w:themeColor="text1"/>
          <w:sz w:val="24"/>
          <w:szCs w:val="24"/>
        </w:rPr>
        <w:t xml:space="preserve"> следующим задолженностям</w:t>
      </w:r>
      <w:r w:rsidRPr="002C00F6">
        <w:rPr>
          <w:rFonts w:ascii="Times New Roman" w:eastAsia="Times New Roman" w:hAnsi="Times New Roman" w:cs="Times New Roman"/>
          <w:color w:val="000000" w:themeColor="text1"/>
          <w:sz w:val="24"/>
          <w:szCs w:val="24"/>
        </w:rPr>
        <w:t>.</w:t>
      </w:r>
    </w:p>
    <w:tbl>
      <w:tblPr>
        <w:tblStyle w:val="TableGrid"/>
        <w:tblW w:w="0" w:type="auto"/>
        <w:tblLook w:val="04A0"/>
      </w:tblPr>
      <w:tblGrid>
        <w:gridCol w:w="4998"/>
        <w:gridCol w:w="4998"/>
      </w:tblGrid>
      <w:tr w:rsidTr="006E7F41">
        <w:tblPrEx>
          <w:tblW w:w="0" w:type="auto"/>
          <w:tblLook w:val="04A0"/>
        </w:tblPrEx>
        <w:tc>
          <w:tcPr>
            <w:tcW w:w="4998" w:type="dxa"/>
          </w:tcPr>
          <w:p w:rsidR="006E7F41" w:rsidRPr="002C00F6" w:rsidP="006E7F41">
            <w:pPr>
              <w:jc w:val="center"/>
              <w:rPr>
                <w:rFonts w:ascii="Times New Roman" w:eastAsia="Times New Roman" w:hAnsi="Times New Roman" w:cs="Times New Roman"/>
                <w:color w:val="000000" w:themeColor="text1"/>
                <w:sz w:val="24"/>
                <w:szCs w:val="24"/>
              </w:rPr>
            </w:pPr>
            <w:r w:rsidRPr="002C00F6">
              <w:rPr>
                <w:rStyle w:val="210pt"/>
                <w:rFonts w:eastAsiaTheme="minorEastAsia"/>
                <w:b w:val="0"/>
                <w:color w:val="000000" w:themeColor="text1"/>
              </w:rPr>
              <w:t>Наименование дебитора, дата и причина возникновения просроченной задолженности</w:t>
            </w:r>
          </w:p>
        </w:tc>
        <w:tc>
          <w:tcPr>
            <w:tcW w:w="4998" w:type="dxa"/>
          </w:tcPr>
          <w:p w:rsidR="006E7F41" w:rsidRPr="002C00F6" w:rsidP="006E7F41">
            <w:pPr>
              <w:jc w:val="center"/>
              <w:rPr>
                <w:rFonts w:ascii="Times New Roman" w:eastAsia="Times New Roman" w:hAnsi="Times New Roman" w:cs="Times New Roman"/>
                <w:color w:val="000000" w:themeColor="text1"/>
                <w:sz w:val="24"/>
                <w:szCs w:val="24"/>
              </w:rPr>
            </w:pPr>
            <w:r w:rsidRPr="002C00F6">
              <w:rPr>
                <w:rStyle w:val="210pt"/>
                <w:rFonts w:eastAsiaTheme="minorEastAsia"/>
                <w:b w:val="0"/>
                <w:color w:val="000000" w:themeColor="text1"/>
              </w:rPr>
              <w:t>Документы, подтверждающие несоответствие критериям признания актива</w:t>
            </w:r>
          </w:p>
        </w:tc>
      </w:tr>
      <w:tr w:rsidTr="006E7F41">
        <w:tblPrEx>
          <w:tblW w:w="0" w:type="auto"/>
          <w:tblLook w:val="04A0"/>
        </w:tblPrEx>
        <w:tc>
          <w:tcPr>
            <w:tcW w:w="4998" w:type="dxa"/>
          </w:tcPr>
          <w:p w:rsidR="006E7F41" w:rsidRPr="002C00F6" w:rsidP="00221D8E">
            <w:pPr>
              <w:jc w:val="both"/>
              <w:rPr>
                <w:rFonts w:ascii="Times New Roman" w:eastAsia="Times New Roman" w:hAnsi="Times New Roman" w:cs="Times New Roman"/>
                <w:color w:val="000000" w:themeColor="text1"/>
                <w:sz w:val="24"/>
                <w:szCs w:val="24"/>
              </w:rPr>
            </w:pPr>
            <w:r w:rsidRPr="002C00F6">
              <w:rPr>
                <w:rStyle w:val="210pt"/>
                <w:rFonts w:eastAsiaTheme="minorEastAsia"/>
                <w:b w:val="0"/>
                <w:color w:val="000000" w:themeColor="text1"/>
              </w:rPr>
              <w:t xml:space="preserve">ООО </w:t>
            </w:r>
            <w:r w:rsidRPr="00A62D6A" w:rsidR="00A62D6A">
              <w:rPr>
                <w:rStyle w:val="210pt"/>
                <w:rFonts w:eastAsiaTheme="minorEastAsia"/>
                <w:b w:val="0"/>
                <w:color w:val="000000" w:themeColor="text1"/>
              </w:rPr>
              <w:t>/данные изъяты/</w:t>
            </w:r>
            <w:r w:rsidRPr="002C00F6">
              <w:rPr>
                <w:rStyle w:val="210pt"/>
                <w:rFonts w:eastAsiaTheme="minorEastAsia"/>
                <w:b w:val="0"/>
                <w:color w:val="000000" w:themeColor="text1"/>
              </w:rPr>
              <w:t xml:space="preserve">, штраф по результатам проверки правил промышленной безопасности на опасном производственном объекте </w:t>
            </w:r>
            <w:r w:rsidRPr="00A62D6A" w:rsidR="00257AEE">
              <w:rPr>
                <w:rStyle w:val="210pt"/>
                <w:rFonts w:eastAsiaTheme="minorEastAsia"/>
                <w:b w:val="0"/>
                <w:color w:val="000000" w:themeColor="text1"/>
              </w:rPr>
              <w:t>/данные изъяты/</w:t>
            </w:r>
            <w:r w:rsidRPr="002C00F6">
              <w:rPr>
                <w:rStyle w:val="210pt"/>
                <w:rFonts w:eastAsiaTheme="minorEastAsia"/>
                <w:b w:val="0"/>
                <w:color w:val="000000" w:themeColor="text1"/>
              </w:rPr>
              <w:t xml:space="preserve">, по адресу: </w:t>
            </w:r>
            <w:r w:rsidRPr="00A62D6A" w:rsidR="00257AEE">
              <w:rPr>
                <w:rStyle w:val="210pt"/>
                <w:rFonts w:eastAsiaTheme="minorEastAsia"/>
                <w:b w:val="0"/>
                <w:color w:val="000000" w:themeColor="text1"/>
              </w:rPr>
              <w:t>/данные изъяты/</w:t>
            </w:r>
            <w:r w:rsidR="00257AEE">
              <w:rPr>
                <w:rStyle w:val="210pt"/>
                <w:rFonts w:eastAsiaTheme="minorEastAsia"/>
                <w:b w:val="0"/>
                <w:color w:val="000000" w:themeColor="text1"/>
              </w:rPr>
              <w:t xml:space="preserve"> </w:t>
            </w:r>
            <w:r w:rsidRPr="002C00F6">
              <w:rPr>
                <w:rStyle w:val="210pt"/>
                <w:rFonts w:eastAsiaTheme="minorEastAsia"/>
                <w:b w:val="0"/>
                <w:color w:val="000000" w:themeColor="text1"/>
              </w:rPr>
              <w:t xml:space="preserve">- в сумме 100,00 тыс. рублей, </w:t>
            </w:r>
            <w:r w:rsidRPr="002C00F6">
              <w:rPr>
                <w:rStyle w:val="210pt"/>
                <w:rFonts w:eastAsiaTheme="minorEastAsia"/>
                <w:b w:val="0"/>
                <w:color w:val="000000" w:themeColor="text1"/>
              </w:rPr>
              <w:t>образована</w:t>
            </w:r>
            <w:r w:rsidRPr="002C00F6">
              <w:rPr>
                <w:rStyle w:val="210pt"/>
                <w:rFonts w:eastAsiaTheme="minorEastAsia"/>
                <w:b w:val="0"/>
                <w:color w:val="000000" w:themeColor="text1"/>
              </w:rPr>
              <w:t xml:space="preserve"> </w:t>
            </w:r>
            <w:r w:rsidRPr="00A62D6A" w:rsidR="00257AEE">
              <w:rPr>
                <w:rStyle w:val="210pt"/>
                <w:rFonts w:eastAsiaTheme="minorEastAsia"/>
                <w:b w:val="0"/>
                <w:color w:val="000000" w:themeColor="text1"/>
              </w:rPr>
              <w:t>/данные изъяты/</w:t>
            </w:r>
          </w:p>
        </w:tc>
        <w:tc>
          <w:tcPr>
            <w:tcW w:w="4998" w:type="dxa"/>
          </w:tcPr>
          <w:p w:rsidR="00591C16" w:rsidRPr="002C00F6" w:rsidP="00591C16">
            <w:pPr>
              <w:pStyle w:val="21"/>
              <w:shd w:val="clear" w:color="auto" w:fill="auto"/>
              <w:tabs>
                <w:tab w:val="left" w:pos="811"/>
              </w:tabs>
              <w:spacing w:before="0" w:line="240" w:lineRule="auto"/>
              <w:jc w:val="left"/>
              <w:rPr>
                <w:rStyle w:val="210pt"/>
                <w:rFonts w:eastAsiaTheme="minorEastAsia"/>
                <w:color w:val="000000" w:themeColor="text1"/>
              </w:rPr>
            </w:pPr>
            <w:r w:rsidRPr="002C00F6">
              <w:rPr>
                <w:rStyle w:val="210pt"/>
                <w:rFonts w:eastAsiaTheme="minorEastAsia"/>
                <w:b w:val="0"/>
                <w:color w:val="000000" w:themeColor="text1"/>
              </w:rPr>
              <w:t xml:space="preserve">1. Выписка из ЕГРЮЛ (наличие сведений о предстоящем исключении должника из ЕГРЮЛ по Решению регистрирующего органа от </w:t>
            </w:r>
            <w:r w:rsidRPr="00A62D6A" w:rsidR="00257AEE">
              <w:rPr>
                <w:rStyle w:val="210pt"/>
                <w:rFonts w:eastAsiaTheme="minorEastAsia"/>
                <w:b w:val="0"/>
                <w:color w:val="000000" w:themeColor="text1"/>
              </w:rPr>
              <w:t>/данные изъяты/</w:t>
            </w:r>
            <w:r w:rsidR="00257AEE">
              <w:rPr>
                <w:rStyle w:val="210pt"/>
                <w:rFonts w:eastAsiaTheme="minorEastAsia"/>
                <w:b w:val="0"/>
                <w:color w:val="000000" w:themeColor="text1"/>
              </w:rPr>
              <w:t xml:space="preserve"> </w:t>
            </w:r>
            <w:r w:rsidRPr="002C00F6">
              <w:rPr>
                <w:rStyle w:val="210pt"/>
                <w:rFonts w:eastAsiaTheme="minorEastAsia"/>
                <w:b w:val="0"/>
                <w:color w:val="000000" w:themeColor="text1"/>
              </w:rPr>
              <w:t xml:space="preserve">№ </w:t>
            </w:r>
            <w:r w:rsidRPr="00A62D6A" w:rsidR="00257AEE">
              <w:rPr>
                <w:rStyle w:val="210pt"/>
                <w:rFonts w:eastAsiaTheme="minorEastAsia"/>
                <w:b w:val="0"/>
                <w:color w:val="000000" w:themeColor="text1"/>
              </w:rPr>
              <w:t>/данные изъяты/</w:t>
            </w:r>
            <w:r w:rsidRPr="002C00F6">
              <w:rPr>
                <w:rStyle w:val="210pt"/>
                <w:rFonts w:eastAsiaTheme="minorEastAsia"/>
                <w:b w:val="0"/>
                <w:color w:val="000000" w:themeColor="text1"/>
              </w:rPr>
              <w:t>).</w:t>
            </w:r>
          </w:p>
          <w:p w:rsidR="00591C16" w:rsidRPr="002C00F6" w:rsidP="00591C16">
            <w:pPr>
              <w:pStyle w:val="21"/>
              <w:shd w:val="clear" w:color="auto" w:fill="auto"/>
              <w:tabs>
                <w:tab w:val="left" w:pos="806"/>
              </w:tabs>
              <w:spacing w:before="0" w:line="240" w:lineRule="auto"/>
              <w:jc w:val="left"/>
              <w:rPr>
                <w:rStyle w:val="210pt"/>
                <w:rFonts w:eastAsiaTheme="minorEastAsia"/>
                <w:color w:val="000000" w:themeColor="text1"/>
              </w:rPr>
            </w:pPr>
            <w:r w:rsidRPr="002C00F6">
              <w:rPr>
                <w:rStyle w:val="210pt"/>
                <w:rFonts w:eastAsiaTheme="minorEastAsia"/>
                <w:b w:val="0"/>
                <w:color w:val="000000" w:themeColor="text1"/>
              </w:rPr>
              <w:t xml:space="preserve">2. </w:t>
            </w:r>
            <w:r w:rsidRPr="002C00F6">
              <w:rPr>
                <w:rStyle w:val="210pt"/>
                <w:rFonts w:eastAsiaTheme="minorEastAsia"/>
                <w:b w:val="0"/>
                <w:color w:val="000000" w:themeColor="text1"/>
              </w:rPr>
              <w:t>Справка, сформирована с помощью сервиса «Прозрачный бизнес» сайта ФНС России (сведения об убыточной деятельности: доход -</w:t>
            </w:r>
          </w:p>
          <w:p w:rsidR="00591C16" w:rsidRPr="002C00F6" w:rsidP="00591C16">
            <w:pPr>
              <w:pStyle w:val="21"/>
              <w:shd w:val="clear" w:color="auto" w:fill="auto"/>
              <w:tabs>
                <w:tab w:val="left" w:pos="254"/>
              </w:tabs>
              <w:spacing w:before="0" w:line="240" w:lineRule="auto"/>
              <w:jc w:val="left"/>
              <w:rPr>
                <w:rStyle w:val="210pt"/>
                <w:rFonts w:eastAsiaTheme="minorEastAsia"/>
                <w:color w:val="000000" w:themeColor="text1"/>
              </w:rPr>
            </w:pPr>
            <w:r w:rsidRPr="002C00F6">
              <w:rPr>
                <w:rStyle w:val="210pt"/>
                <w:rFonts w:eastAsiaTheme="minorEastAsia"/>
                <w:b w:val="0"/>
                <w:color w:val="000000" w:themeColor="text1"/>
              </w:rPr>
              <w:t>12 629,00 тыс. рублей, расход -</w:t>
            </w:r>
          </w:p>
          <w:p w:rsidR="00591C16" w:rsidRPr="002C00F6" w:rsidP="00591C16">
            <w:pPr>
              <w:pStyle w:val="21"/>
              <w:shd w:val="clear" w:color="auto" w:fill="auto"/>
              <w:tabs>
                <w:tab w:val="left" w:pos="274"/>
              </w:tabs>
              <w:spacing w:before="0" w:line="240" w:lineRule="auto"/>
              <w:jc w:val="left"/>
              <w:rPr>
                <w:rStyle w:val="210pt"/>
                <w:rFonts w:eastAsiaTheme="minorEastAsia"/>
                <w:color w:val="000000" w:themeColor="text1"/>
              </w:rPr>
            </w:pPr>
            <w:r w:rsidRPr="002C00F6">
              <w:rPr>
                <w:rStyle w:val="210pt"/>
                <w:rFonts w:eastAsiaTheme="minorEastAsia"/>
                <w:b w:val="0"/>
                <w:color w:val="000000" w:themeColor="text1"/>
              </w:rPr>
              <w:t>13 975,00 тыс. рублей; сведения о неуплате задолженности по налогам, сборам, пеням и штрафам в размере 416,61 тыс. рублей; отсутствуют сведения о среднесписочной численности сотрудников).</w:t>
            </w:r>
          </w:p>
          <w:p w:rsidR="006E7F41" w:rsidRPr="002C00F6" w:rsidP="00591C16">
            <w:pPr>
              <w:jc w:val="both"/>
              <w:rPr>
                <w:rFonts w:ascii="Times New Roman" w:eastAsia="Times New Roman" w:hAnsi="Times New Roman" w:cs="Times New Roman"/>
                <w:color w:val="000000" w:themeColor="text1"/>
                <w:sz w:val="24"/>
                <w:szCs w:val="24"/>
              </w:rPr>
            </w:pPr>
            <w:r w:rsidRPr="002C00F6">
              <w:rPr>
                <w:rStyle w:val="210pt"/>
                <w:rFonts w:eastAsiaTheme="minorEastAsia"/>
                <w:b w:val="0"/>
                <w:color w:val="000000" w:themeColor="text1"/>
              </w:rPr>
              <w:t xml:space="preserve">3. </w:t>
            </w:r>
            <w:r w:rsidRPr="002C00F6">
              <w:rPr>
                <w:rStyle w:val="210pt"/>
                <w:rFonts w:eastAsiaTheme="minorEastAsia"/>
                <w:b w:val="0"/>
                <w:color w:val="000000" w:themeColor="text1"/>
              </w:rPr>
              <w:t xml:space="preserve">Судебные приказы Арбитражного суда Республики Крым от </w:t>
            </w:r>
            <w:r w:rsidRPr="00A62D6A" w:rsidR="00257AEE">
              <w:rPr>
                <w:rStyle w:val="210pt"/>
                <w:rFonts w:eastAsiaTheme="minorEastAsia"/>
                <w:b w:val="0"/>
                <w:color w:val="000000" w:themeColor="text1"/>
              </w:rPr>
              <w:t>/данные изъяты/</w:t>
            </w:r>
            <w:r w:rsidRPr="002C00F6">
              <w:rPr>
                <w:rStyle w:val="210pt"/>
                <w:rFonts w:eastAsiaTheme="minorEastAsia"/>
                <w:b w:val="0"/>
                <w:color w:val="000000" w:themeColor="text1"/>
              </w:rPr>
              <w:t xml:space="preserve">№ </w:t>
            </w:r>
            <w:r w:rsidRPr="00A62D6A" w:rsidR="00257AEE">
              <w:rPr>
                <w:rStyle w:val="210pt"/>
                <w:rFonts w:eastAsiaTheme="minorEastAsia"/>
                <w:b w:val="0"/>
                <w:color w:val="000000" w:themeColor="text1"/>
              </w:rPr>
              <w:t>/данные изъяты/</w:t>
            </w:r>
            <w:r w:rsidRPr="002C00F6" w:rsidR="00257AEE">
              <w:rPr>
                <w:rStyle w:val="210pt"/>
                <w:rFonts w:eastAsiaTheme="minorEastAsia"/>
                <w:b w:val="0"/>
                <w:color w:val="000000" w:themeColor="text1"/>
              </w:rPr>
              <w:t xml:space="preserve"> </w:t>
            </w:r>
            <w:r w:rsidRPr="002C00F6">
              <w:rPr>
                <w:rStyle w:val="210pt"/>
                <w:rFonts w:eastAsiaTheme="minorEastAsia"/>
                <w:b w:val="0"/>
                <w:color w:val="000000" w:themeColor="text1"/>
              </w:rPr>
              <w:t xml:space="preserve">(судебное решение взыскать сумму в размере 400,00 тыс. рублей) и № </w:t>
            </w:r>
            <w:r w:rsidRPr="00A62D6A" w:rsidR="00257AEE">
              <w:rPr>
                <w:rStyle w:val="210pt"/>
                <w:rFonts w:eastAsiaTheme="minorEastAsia"/>
                <w:b w:val="0"/>
                <w:color w:val="000000" w:themeColor="text1"/>
              </w:rPr>
              <w:t>/данные изъяты/</w:t>
            </w:r>
            <w:r w:rsidR="00257AEE">
              <w:rPr>
                <w:rStyle w:val="210pt"/>
                <w:rFonts w:eastAsiaTheme="minorEastAsia"/>
                <w:b w:val="0"/>
                <w:color w:val="000000" w:themeColor="text1"/>
              </w:rPr>
              <w:t xml:space="preserve"> </w:t>
            </w:r>
            <w:r w:rsidRPr="002C00F6">
              <w:rPr>
                <w:rStyle w:val="210pt"/>
                <w:rFonts w:eastAsiaTheme="minorEastAsia"/>
                <w:b w:val="0"/>
                <w:color w:val="000000" w:themeColor="text1"/>
              </w:rPr>
              <w:t>судебное решение взыскать сумму в размере 350,00 тыс. рублей), источник «www.arbitr.ru».</w:t>
            </w:r>
          </w:p>
        </w:tc>
      </w:tr>
      <w:tr w:rsidTr="006E7F41">
        <w:tblPrEx>
          <w:tblW w:w="0" w:type="auto"/>
          <w:tblLook w:val="04A0"/>
        </w:tblPrEx>
        <w:tc>
          <w:tcPr>
            <w:tcW w:w="4998" w:type="dxa"/>
          </w:tcPr>
          <w:p w:rsidR="00591C16" w:rsidRPr="002C00F6" w:rsidP="00591C16">
            <w:pPr>
              <w:pStyle w:val="21"/>
              <w:shd w:val="clear" w:color="auto" w:fill="auto"/>
              <w:tabs>
                <w:tab w:val="left" w:pos="821"/>
              </w:tabs>
              <w:spacing w:before="0" w:line="240" w:lineRule="auto"/>
              <w:jc w:val="left"/>
              <w:rPr>
                <w:rStyle w:val="210pt"/>
                <w:rFonts w:eastAsiaTheme="minorEastAsia"/>
                <w:color w:val="000000" w:themeColor="text1"/>
              </w:rPr>
            </w:pPr>
            <w:r w:rsidRPr="002C00F6">
              <w:rPr>
                <w:rStyle w:val="210pt"/>
                <w:rFonts w:eastAsiaTheme="minorEastAsia"/>
                <w:b w:val="0"/>
                <w:color w:val="000000" w:themeColor="text1"/>
              </w:rPr>
              <w:t xml:space="preserve">гражданка </w:t>
            </w:r>
            <w:r w:rsidRPr="00A62D6A" w:rsidR="00257AEE">
              <w:rPr>
                <w:rStyle w:val="210pt"/>
                <w:rFonts w:eastAsiaTheme="minorEastAsia"/>
                <w:b w:val="0"/>
                <w:color w:val="000000" w:themeColor="text1"/>
              </w:rPr>
              <w:t>/данные изъяты/</w:t>
            </w:r>
            <w:r w:rsidRPr="002C00F6">
              <w:rPr>
                <w:rStyle w:val="210pt"/>
                <w:rFonts w:eastAsiaTheme="minorEastAsia"/>
                <w:b w:val="0"/>
                <w:color w:val="000000" w:themeColor="text1"/>
              </w:rPr>
              <w:t xml:space="preserve">, задолженность </w:t>
            </w:r>
            <w:r w:rsidRPr="002C00F6">
              <w:rPr>
                <w:rStyle w:val="210pt"/>
                <w:rFonts w:eastAsiaTheme="minorEastAsia"/>
                <w:b w:val="0"/>
                <w:color w:val="000000" w:themeColor="text1"/>
              </w:rPr>
              <w:t>на</w:t>
            </w:r>
          </w:p>
          <w:p w:rsidR="00591C16" w:rsidRPr="002C00F6" w:rsidP="00591C16">
            <w:pPr>
              <w:pStyle w:val="21"/>
              <w:shd w:val="clear" w:color="auto" w:fill="auto"/>
              <w:tabs>
                <w:tab w:val="left" w:pos="821"/>
              </w:tabs>
              <w:spacing w:before="0" w:line="240" w:lineRule="auto"/>
              <w:jc w:val="left"/>
              <w:rPr>
                <w:rStyle w:val="210pt"/>
                <w:rFonts w:eastAsiaTheme="minorEastAsia"/>
                <w:color w:val="000000" w:themeColor="text1"/>
              </w:rPr>
            </w:pPr>
            <w:r w:rsidRPr="002C00F6">
              <w:rPr>
                <w:rStyle w:val="210pt"/>
                <w:rFonts w:eastAsiaTheme="minorEastAsia"/>
                <w:b w:val="0"/>
                <w:color w:val="000000" w:themeColor="text1"/>
              </w:rPr>
              <w:t>общую сумму 1 518,43 тыс. рублей;</w:t>
            </w:r>
          </w:p>
          <w:p w:rsidR="00591C16" w:rsidRPr="002C00F6" w:rsidP="00591C16">
            <w:pPr>
              <w:pStyle w:val="21"/>
              <w:shd w:val="clear" w:color="auto" w:fill="auto"/>
              <w:tabs>
                <w:tab w:val="left" w:pos="821"/>
              </w:tabs>
              <w:spacing w:before="0" w:line="240" w:lineRule="auto"/>
              <w:jc w:val="left"/>
              <w:rPr>
                <w:rStyle w:val="210pt"/>
                <w:rFonts w:eastAsiaTheme="minorEastAsia"/>
                <w:color w:val="000000" w:themeColor="text1"/>
              </w:rPr>
            </w:pPr>
            <w:r w:rsidRPr="002C00F6">
              <w:rPr>
                <w:rStyle w:val="210pt"/>
                <w:rFonts w:eastAsiaTheme="minorEastAsia"/>
                <w:b w:val="0"/>
                <w:color w:val="000000" w:themeColor="text1"/>
              </w:rPr>
              <w:t>образована:</w:t>
            </w:r>
          </w:p>
          <w:p w:rsidR="00591C16" w:rsidRPr="002C00F6" w:rsidP="00591C16">
            <w:pPr>
              <w:pStyle w:val="21"/>
              <w:shd w:val="clear" w:color="auto" w:fill="auto"/>
              <w:tabs>
                <w:tab w:val="left" w:pos="182"/>
                <w:tab w:val="left" w:pos="821"/>
              </w:tabs>
              <w:spacing w:before="0" w:line="240" w:lineRule="auto"/>
              <w:jc w:val="left"/>
              <w:rPr>
                <w:rStyle w:val="210pt"/>
                <w:rFonts w:eastAsiaTheme="minorEastAsia"/>
                <w:color w:val="000000" w:themeColor="text1"/>
              </w:rPr>
            </w:pPr>
            <w:r w:rsidRPr="00A62D6A">
              <w:rPr>
                <w:rStyle w:val="210pt"/>
                <w:rFonts w:eastAsiaTheme="minorEastAsia"/>
                <w:b w:val="0"/>
                <w:color w:val="000000" w:themeColor="text1"/>
              </w:rPr>
              <w:t>/данные изъяты/</w:t>
            </w:r>
            <w:r w:rsidRPr="002C00F6">
              <w:rPr>
                <w:rStyle w:val="210pt"/>
                <w:rFonts w:eastAsiaTheme="minorEastAsia"/>
                <w:b w:val="0"/>
                <w:color w:val="000000" w:themeColor="text1"/>
              </w:rPr>
              <w:t>- в сумме 340,51 тыс. рублей;</w:t>
            </w:r>
          </w:p>
          <w:p w:rsidR="006E7F41" w:rsidRPr="002C00F6" w:rsidP="00591C16">
            <w:pPr>
              <w:jc w:val="both"/>
              <w:rPr>
                <w:rFonts w:ascii="Times New Roman" w:eastAsia="Times New Roman" w:hAnsi="Times New Roman" w:cs="Times New Roman"/>
                <w:color w:val="000000" w:themeColor="text1"/>
                <w:sz w:val="24"/>
                <w:szCs w:val="24"/>
              </w:rPr>
            </w:pPr>
            <w:r w:rsidRPr="00A62D6A">
              <w:rPr>
                <w:rStyle w:val="210pt"/>
                <w:rFonts w:eastAsiaTheme="minorEastAsia"/>
                <w:b w:val="0"/>
                <w:color w:val="000000" w:themeColor="text1"/>
              </w:rPr>
              <w:t>/данные изъяты/</w:t>
            </w:r>
            <w:r>
              <w:rPr>
                <w:rStyle w:val="210pt"/>
                <w:rFonts w:eastAsiaTheme="minorEastAsia"/>
                <w:b w:val="0"/>
                <w:color w:val="000000" w:themeColor="text1"/>
              </w:rPr>
              <w:t xml:space="preserve"> </w:t>
            </w:r>
            <w:r w:rsidRPr="002C00F6" w:rsidR="00591C16">
              <w:rPr>
                <w:rStyle w:val="210pt"/>
                <w:rFonts w:eastAsiaTheme="minorEastAsia"/>
                <w:b w:val="0"/>
                <w:color w:val="000000" w:themeColor="text1"/>
              </w:rPr>
              <w:t>- в сумме 1 177,92 тыс. рублей</w:t>
            </w:r>
          </w:p>
        </w:tc>
        <w:tc>
          <w:tcPr>
            <w:tcW w:w="4998" w:type="dxa"/>
          </w:tcPr>
          <w:p w:rsidR="00591C16" w:rsidRPr="002C00F6" w:rsidP="00591C16">
            <w:pPr>
              <w:pStyle w:val="21"/>
              <w:shd w:val="clear" w:color="auto" w:fill="auto"/>
              <w:tabs>
                <w:tab w:val="left" w:pos="821"/>
              </w:tabs>
              <w:spacing w:before="0" w:line="240" w:lineRule="auto"/>
              <w:jc w:val="left"/>
              <w:rPr>
                <w:rStyle w:val="210pt"/>
                <w:rFonts w:eastAsiaTheme="minorEastAsia"/>
                <w:b w:val="0"/>
                <w:color w:val="000000" w:themeColor="text1"/>
              </w:rPr>
            </w:pPr>
            <w:r w:rsidRPr="002C00F6">
              <w:rPr>
                <w:rStyle w:val="210pt"/>
                <w:rFonts w:eastAsiaTheme="minorEastAsia"/>
                <w:b w:val="0"/>
                <w:color w:val="000000" w:themeColor="text1"/>
              </w:rPr>
              <w:t xml:space="preserve">1. Выписка из ЕГРИП (сведения о прекращении физическим лицом деятельности в качестве индивидуального предпринимателя </w:t>
            </w:r>
            <w:r w:rsidRPr="00A62D6A" w:rsidR="00257AEE">
              <w:rPr>
                <w:rStyle w:val="210pt"/>
                <w:rFonts w:eastAsiaTheme="minorEastAsia"/>
                <w:b w:val="0"/>
                <w:color w:val="000000" w:themeColor="text1"/>
              </w:rPr>
              <w:t>/данные изъяты/</w:t>
            </w:r>
            <w:r w:rsidRPr="002C00F6">
              <w:rPr>
                <w:rStyle w:val="210pt"/>
                <w:rFonts w:eastAsiaTheme="minorEastAsia"/>
                <w:b w:val="0"/>
                <w:color w:val="000000" w:themeColor="text1"/>
              </w:rPr>
              <w:t>).</w:t>
            </w:r>
          </w:p>
          <w:p w:rsidR="00591C16" w:rsidRPr="002C00F6" w:rsidP="00591C16">
            <w:pPr>
              <w:pStyle w:val="21"/>
              <w:shd w:val="clear" w:color="auto" w:fill="auto"/>
              <w:tabs>
                <w:tab w:val="left" w:pos="821"/>
              </w:tabs>
              <w:spacing w:before="0" w:line="240" w:lineRule="auto"/>
              <w:rPr>
                <w:rStyle w:val="210pt"/>
                <w:rFonts w:eastAsiaTheme="minorEastAsia"/>
                <w:b w:val="0"/>
                <w:color w:val="000000" w:themeColor="text1"/>
              </w:rPr>
            </w:pPr>
            <w:r w:rsidRPr="002C00F6">
              <w:rPr>
                <w:rStyle w:val="210pt"/>
                <w:rFonts w:eastAsiaTheme="minorEastAsia"/>
                <w:b w:val="0"/>
                <w:color w:val="000000" w:themeColor="text1"/>
              </w:rPr>
              <w:t xml:space="preserve">2. </w:t>
            </w:r>
            <w:r w:rsidRPr="002C00F6">
              <w:rPr>
                <w:rStyle w:val="210pt"/>
                <w:rFonts w:eastAsiaTheme="minorEastAsia"/>
                <w:b w:val="0"/>
                <w:color w:val="000000" w:themeColor="text1"/>
              </w:rPr>
              <w:t xml:space="preserve">Справка об отсутствии запрашиваемой информации из ЕГРИП "сведения из ЕГРИП по состоянию на </w:t>
            </w:r>
            <w:r w:rsidRPr="00A62D6A" w:rsidR="00257AEE">
              <w:rPr>
                <w:rStyle w:val="210pt"/>
                <w:rFonts w:eastAsiaTheme="minorEastAsia"/>
                <w:b w:val="0"/>
                <w:color w:val="000000" w:themeColor="text1"/>
              </w:rPr>
              <w:t>/данные изъяты/</w:t>
            </w:r>
            <w:r w:rsidR="00257AEE">
              <w:rPr>
                <w:rStyle w:val="210pt"/>
                <w:rFonts w:eastAsiaTheme="minorEastAsia"/>
                <w:b w:val="0"/>
                <w:color w:val="000000" w:themeColor="text1"/>
              </w:rPr>
              <w:t xml:space="preserve"> </w:t>
            </w:r>
            <w:r w:rsidRPr="002C00F6">
              <w:rPr>
                <w:rStyle w:val="210pt"/>
                <w:rFonts w:eastAsiaTheme="minorEastAsia"/>
                <w:b w:val="0"/>
                <w:color w:val="000000" w:themeColor="text1"/>
              </w:rPr>
              <w:t>физическое лицо не является предпринимателем).</w:t>
            </w:r>
          </w:p>
          <w:p w:rsidR="006E7F41" w:rsidRPr="002C00F6" w:rsidP="00591C16">
            <w:pPr>
              <w:jc w:val="both"/>
              <w:rPr>
                <w:rFonts w:ascii="Times New Roman" w:eastAsia="Times New Roman" w:hAnsi="Times New Roman" w:cs="Times New Roman"/>
                <w:color w:val="000000" w:themeColor="text1"/>
                <w:sz w:val="24"/>
                <w:szCs w:val="24"/>
              </w:rPr>
            </w:pPr>
            <w:r w:rsidRPr="002C00F6">
              <w:rPr>
                <w:rStyle w:val="210pt"/>
                <w:rFonts w:eastAsiaTheme="minorEastAsia"/>
                <w:b w:val="0"/>
                <w:color w:val="000000" w:themeColor="text1"/>
              </w:rPr>
              <w:t xml:space="preserve">3. Справка, сформированная с помощью сервиса «Прозрачный бизнес» сайта ФНС России (сведения о прекращении физическим лицом деятельности в качестве индивидуального предпринимателя </w:t>
            </w:r>
            <w:r w:rsidRPr="00A62D6A" w:rsidR="00257AEE">
              <w:rPr>
                <w:rStyle w:val="210pt"/>
                <w:rFonts w:eastAsiaTheme="minorEastAsia"/>
                <w:b w:val="0"/>
                <w:color w:val="000000" w:themeColor="text1"/>
              </w:rPr>
              <w:t>/данные изъяты/</w:t>
            </w:r>
            <w:r w:rsidRPr="002C00F6">
              <w:rPr>
                <w:rStyle w:val="210pt"/>
                <w:rFonts w:eastAsiaTheme="minorEastAsia"/>
                <w:b w:val="0"/>
                <w:color w:val="000000" w:themeColor="text1"/>
              </w:rPr>
              <w:t>, сведения об отсутствии дохода от предпринимательской деятельности).</w:t>
            </w:r>
          </w:p>
        </w:tc>
      </w:tr>
      <w:tr w:rsidTr="006E7F41">
        <w:tblPrEx>
          <w:tblW w:w="0" w:type="auto"/>
          <w:tblLook w:val="04A0"/>
        </w:tblPrEx>
        <w:tc>
          <w:tcPr>
            <w:tcW w:w="4998" w:type="dxa"/>
          </w:tcPr>
          <w:p w:rsidR="006E7F41" w:rsidRPr="002C00F6" w:rsidP="00221D8E">
            <w:pPr>
              <w:jc w:val="both"/>
              <w:rPr>
                <w:rFonts w:ascii="Times New Roman" w:eastAsia="Times New Roman" w:hAnsi="Times New Roman" w:cs="Times New Roman"/>
                <w:color w:val="000000" w:themeColor="text1"/>
                <w:sz w:val="24"/>
                <w:szCs w:val="24"/>
              </w:rPr>
            </w:pPr>
            <w:r w:rsidRPr="002C00F6">
              <w:rPr>
                <w:rStyle w:val="210pt"/>
                <w:rFonts w:eastAsiaTheme="minorEastAsia"/>
                <w:b w:val="0"/>
                <w:color w:val="000000" w:themeColor="text1"/>
              </w:rPr>
              <w:t xml:space="preserve">ООО </w:t>
            </w:r>
            <w:r w:rsidRPr="00A62D6A" w:rsidR="00257AEE">
              <w:rPr>
                <w:rStyle w:val="210pt"/>
                <w:rFonts w:eastAsiaTheme="minorEastAsia"/>
                <w:b w:val="0"/>
                <w:color w:val="000000" w:themeColor="text1"/>
              </w:rPr>
              <w:t>/данные изъяты/</w:t>
            </w:r>
            <w:r w:rsidR="00257AEE">
              <w:rPr>
                <w:rStyle w:val="210pt"/>
                <w:rFonts w:eastAsiaTheme="minorEastAsia"/>
                <w:b w:val="0"/>
                <w:color w:val="000000" w:themeColor="text1"/>
              </w:rPr>
              <w:t xml:space="preserve"> </w:t>
            </w:r>
            <w:r w:rsidRPr="002C00F6">
              <w:rPr>
                <w:rStyle w:val="210pt"/>
                <w:rFonts w:eastAsiaTheme="minorEastAsia"/>
                <w:b w:val="0"/>
                <w:color w:val="000000" w:themeColor="text1"/>
              </w:rPr>
              <w:t>,</w:t>
            </w:r>
            <w:r w:rsidRPr="002C00F6">
              <w:rPr>
                <w:rStyle w:val="210pt"/>
                <w:rFonts w:eastAsiaTheme="minorEastAsia"/>
                <w:b w:val="0"/>
                <w:color w:val="000000" w:themeColor="text1"/>
              </w:rPr>
              <w:t xml:space="preserve"> штраф за ненадлежащее исполнение государственного контракта на оказание услуг по уборке помещений - на сумму 50,00 тыс. рублей, образована </w:t>
            </w:r>
            <w:r w:rsidRPr="00A62D6A" w:rsidR="00257AEE">
              <w:rPr>
                <w:rStyle w:val="210pt"/>
                <w:rFonts w:eastAsiaTheme="minorEastAsia"/>
                <w:b w:val="0"/>
                <w:color w:val="000000" w:themeColor="text1"/>
              </w:rPr>
              <w:t>/данные изъяты/</w:t>
            </w:r>
          </w:p>
        </w:tc>
        <w:tc>
          <w:tcPr>
            <w:tcW w:w="4998" w:type="dxa"/>
          </w:tcPr>
          <w:p w:rsidR="00591C16" w:rsidRPr="002C00F6" w:rsidP="00591C16">
            <w:pPr>
              <w:pStyle w:val="21"/>
              <w:shd w:val="clear" w:color="auto" w:fill="auto"/>
              <w:tabs>
                <w:tab w:val="left" w:pos="811"/>
              </w:tabs>
              <w:spacing w:before="0" w:line="240" w:lineRule="auto"/>
              <w:jc w:val="left"/>
              <w:rPr>
                <w:rStyle w:val="210pt"/>
                <w:rFonts w:eastAsiaTheme="minorEastAsia"/>
                <w:b w:val="0"/>
                <w:color w:val="000000" w:themeColor="text1"/>
              </w:rPr>
            </w:pPr>
            <w:r w:rsidRPr="002C00F6">
              <w:rPr>
                <w:rStyle w:val="210pt"/>
                <w:rFonts w:eastAsiaTheme="minorEastAsia"/>
                <w:b w:val="0"/>
                <w:color w:val="000000" w:themeColor="text1"/>
              </w:rPr>
              <w:t xml:space="preserve">1. Выписка из ЕГРЮЛ (наличие сведений о предстоящем исключении должника из ЕГРЮЛ по Решению регистрирующего органа от </w:t>
            </w:r>
            <w:r w:rsidRPr="00A62D6A" w:rsidR="00257AEE">
              <w:rPr>
                <w:rStyle w:val="210pt"/>
                <w:rFonts w:eastAsiaTheme="minorEastAsia"/>
                <w:b w:val="0"/>
                <w:color w:val="000000" w:themeColor="text1"/>
              </w:rPr>
              <w:t>/данные изъяты/</w:t>
            </w:r>
            <w:r w:rsidR="00257AEE">
              <w:rPr>
                <w:rStyle w:val="210pt"/>
                <w:rFonts w:eastAsiaTheme="minorEastAsia"/>
                <w:b w:val="0"/>
                <w:color w:val="000000" w:themeColor="text1"/>
              </w:rPr>
              <w:t xml:space="preserve"> </w:t>
            </w:r>
            <w:r w:rsidRPr="002C00F6">
              <w:rPr>
                <w:rStyle w:val="210pt"/>
                <w:rFonts w:eastAsiaTheme="minorEastAsia"/>
                <w:b w:val="0"/>
                <w:color w:val="000000" w:themeColor="text1"/>
              </w:rPr>
              <w:t xml:space="preserve">№ </w:t>
            </w:r>
            <w:r w:rsidRPr="00A62D6A" w:rsidR="00257AEE">
              <w:rPr>
                <w:rStyle w:val="210pt"/>
                <w:rFonts w:eastAsiaTheme="minorEastAsia"/>
                <w:b w:val="0"/>
                <w:color w:val="000000" w:themeColor="text1"/>
              </w:rPr>
              <w:t>/данные изъяты/</w:t>
            </w:r>
            <w:r w:rsidRPr="002C00F6">
              <w:rPr>
                <w:rStyle w:val="210pt"/>
                <w:rFonts w:eastAsiaTheme="minorEastAsia"/>
                <w:b w:val="0"/>
                <w:color w:val="000000" w:themeColor="text1"/>
              </w:rPr>
              <w:t>).</w:t>
            </w:r>
          </w:p>
          <w:p w:rsidR="00591C16" w:rsidRPr="002C00F6" w:rsidP="00591C16">
            <w:pPr>
              <w:pStyle w:val="21"/>
              <w:shd w:val="clear" w:color="auto" w:fill="auto"/>
              <w:tabs>
                <w:tab w:val="left" w:pos="802"/>
              </w:tabs>
              <w:spacing w:before="0" w:line="240" w:lineRule="auto"/>
              <w:jc w:val="left"/>
              <w:rPr>
                <w:rStyle w:val="210pt"/>
                <w:rFonts w:eastAsiaTheme="minorEastAsia"/>
                <w:b w:val="0"/>
                <w:color w:val="000000" w:themeColor="text1"/>
              </w:rPr>
            </w:pPr>
            <w:r w:rsidRPr="002C00F6">
              <w:rPr>
                <w:rStyle w:val="210pt"/>
                <w:rFonts w:eastAsiaTheme="minorEastAsia"/>
                <w:b w:val="0"/>
                <w:color w:val="000000" w:themeColor="text1"/>
              </w:rPr>
              <w:t xml:space="preserve">2. Справка, сформированная с помощью сервиса «Прозрачный бизнес» сайта ФНС России (сведения о неуплате задолженности по налогам, сборам, пеням и </w:t>
            </w:r>
            <w:r w:rsidRPr="002C00F6">
              <w:rPr>
                <w:rStyle w:val="210pt"/>
                <w:rFonts w:eastAsiaTheme="minorEastAsia"/>
                <w:b w:val="0"/>
                <w:color w:val="000000" w:themeColor="text1"/>
              </w:rPr>
              <w:t>штрафам в размере 14,10 тыс. рублей; отсутствуют сведения о среднесписочной численности сотрудников и о финансовых результатах деятельности).</w:t>
            </w:r>
          </w:p>
          <w:p w:rsidR="00591C16" w:rsidRPr="002C00F6" w:rsidP="00591C16">
            <w:pPr>
              <w:pStyle w:val="21"/>
              <w:shd w:val="clear" w:color="auto" w:fill="auto"/>
              <w:tabs>
                <w:tab w:val="left" w:pos="821"/>
              </w:tabs>
              <w:spacing w:before="0" w:line="240" w:lineRule="auto"/>
              <w:jc w:val="left"/>
              <w:rPr>
                <w:rStyle w:val="210pt"/>
                <w:rFonts w:eastAsiaTheme="minorEastAsia"/>
                <w:color w:val="000000" w:themeColor="text1"/>
              </w:rPr>
            </w:pPr>
            <w:r w:rsidRPr="002C00F6">
              <w:rPr>
                <w:rStyle w:val="210pt"/>
                <w:rFonts w:eastAsiaTheme="minorEastAsia"/>
                <w:b w:val="0"/>
                <w:color w:val="000000" w:themeColor="text1"/>
              </w:rPr>
              <w:t xml:space="preserve">3. Решение </w:t>
            </w:r>
            <w:r w:rsidRPr="00A62D6A" w:rsidR="00257AEE">
              <w:rPr>
                <w:rStyle w:val="210pt"/>
                <w:rFonts w:eastAsiaTheme="minorEastAsia"/>
                <w:b w:val="0"/>
                <w:color w:val="000000" w:themeColor="text1"/>
              </w:rPr>
              <w:t>/данные изъяты/</w:t>
            </w:r>
            <w:r w:rsidR="00257AEE">
              <w:rPr>
                <w:rStyle w:val="210pt"/>
                <w:rFonts w:eastAsiaTheme="minorEastAsia"/>
                <w:b w:val="0"/>
                <w:color w:val="000000" w:themeColor="text1"/>
              </w:rPr>
              <w:t xml:space="preserve"> </w:t>
            </w:r>
            <w:r w:rsidRPr="002C00F6">
              <w:rPr>
                <w:rStyle w:val="210pt"/>
                <w:rFonts w:eastAsiaTheme="minorEastAsia"/>
                <w:b w:val="0"/>
                <w:color w:val="000000" w:themeColor="text1"/>
              </w:rPr>
              <w:t xml:space="preserve">от </w:t>
            </w:r>
            <w:r w:rsidRPr="00A62D6A" w:rsidR="00257AEE">
              <w:rPr>
                <w:rStyle w:val="210pt"/>
                <w:rFonts w:eastAsiaTheme="minorEastAsia"/>
                <w:b w:val="0"/>
                <w:color w:val="000000" w:themeColor="text1"/>
              </w:rPr>
              <w:t>/данные изъяты/</w:t>
            </w:r>
            <w:r w:rsidRPr="002C00F6">
              <w:rPr>
                <w:rStyle w:val="210pt"/>
                <w:rFonts w:eastAsiaTheme="minorEastAsia"/>
                <w:b w:val="0"/>
                <w:color w:val="000000" w:themeColor="text1"/>
              </w:rPr>
              <w:t xml:space="preserve">№ </w:t>
            </w:r>
            <w:r w:rsidRPr="00A62D6A" w:rsidR="00257AEE">
              <w:rPr>
                <w:rStyle w:val="210pt"/>
                <w:rFonts w:eastAsiaTheme="minorEastAsia"/>
                <w:b w:val="0"/>
                <w:color w:val="000000" w:themeColor="text1"/>
              </w:rPr>
              <w:t>/данные изъяты/</w:t>
            </w:r>
            <w:r w:rsidRPr="002C00F6">
              <w:rPr>
                <w:rStyle w:val="210pt"/>
                <w:rFonts w:eastAsiaTheme="minorEastAsia"/>
                <w:b w:val="0"/>
                <w:color w:val="000000" w:themeColor="text1"/>
              </w:rPr>
              <w:t xml:space="preserve"> (судебное решение взыскать сумму в размере 478,5 тыс. рублей), источник «www.arbitr.ru».</w:t>
            </w:r>
          </w:p>
          <w:p w:rsidR="00591C16" w:rsidRPr="002C00F6" w:rsidP="00591C16">
            <w:pPr>
              <w:pStyle w:val="21"/>
              <w:shd w:val="clear" w:color="auto" w:fill="auto"/>
              <w:spacing w:before="0" w:line="240" w:lineRule="auto"/>
              <w:jc w:val="left"/>
              <w:rPr>
                <w:rStyle w:val="210pt"/>
                <w:rFonts w:eastAsiaTheme="minorEastAsia"/>
                <w:color w:val="000000" w:themeColor="text1"/>
              </w:rPr>
            </w:pPr>
            <w:r w:rsidRPr="002C00F6">
              <w:rPr>
                <w:rStyle w:val="210pt"/>
                <w:rFonts w:eastAsiaTheme="minorEastAsia"/>
                <w:b w:val="0"/>
                <w:color w:val="000000" w:themeColor="text1"/>
              </w:rPr>
              <w:t xml:space="preserve">4. Решение Арбитражного суда Республики Крым от </w:t>
            </w:r>
            <w:r w:rsidRPr="00A62D6A" w:rsidR="001A132B">
              <w:rPr>
                <w:rStyle w:val="210pt"/>
                <w:rFonts w:eastAsiaTheme="minorEastAsia"/>
                <w:b w:val="0"/>
                <w:color w:val="000000" w:themeColor="text1"/>
              </w:rPr>
              <w:t>/данные изъяты/</w:t>
            </w:r>
            <w:r w:rsidR="001A132B">
              <w:rPr>
                <w:rStyle w:val="210pt"/>
                <w:rFonts w:eastAsiaTheme="minorEastAsia"/>
                <w:b w:val="0"/>
                <w:color w:val="000000" w:themeColor="text1"/>
              </w:rPr>
              <w:t xml:space="preserve"> </w:t>
            </w:r>
            <w:r w:rsidRPr="002C00F6">
              <w:rPr>
                <w:rStyle w:val="210pt"/>
                <w:rFonts w:eastAsiaTheme="minorEastAsia"/>
                <w:b w:val="0"/>
                <w:i/>
                <w:iCs/>
                <w:color w:val="000000" w:themeColor="text1"/>
              </w:rPr>
              <w:t>№</w:t>
            </w:r>
            <w:r w:rsidRPr="002C00F6">
              <w:rPr>
                <w:rStyle w:val="210pt"/>
                <w:rFonts w:eastAsiaTheme="minorEastAsia"/>
                <w:b w:val="0"/>
                <w:color w:val="000000" w:themeColor="text1"/>
              </w:rPr>
              <w:t xml:space="preserve"> </w:t>
            </w:r>
            <w:r w:rsidRPr="00A62D6A" w:rsidR="001A132B">
              <w:rPr>
                <w:rStyle w:val="210pt"/>
                <w:rFonts w:eastAsiaTheme="minorEastAsia"/>
                <w:b w:val="0"/>
                <w:color w:val="000000" w:themeColor="text1"/>
              </w:rPr>
              <w:t>/данные изъяты/</w:t>
            </w:r>
            <w:r w:rsidRPr="002C00F6" w:rsidR="001A132B">
              <w:rPr>
                <w:rStyle w:val="210pt"/>
                <w:rFonts w:eastAsiaTheme="minorEastAsia"/>
                <w:b w:val="0"/>
                <w:color w:val="000000" w:themeColor="text1"/>
              </w:rPr>
              <w:t xml:space="preserve"> </w:t>
            </w:r>
            <w:r w:rsidRPr="002C00F6">
              <w:rPr>
                <w:rStyle w:val="210pt"/>
                <w:rFonts w:eastAsiaTheme="minorEastAsia"/>
                <w:b w:val="0"/>
                <w:color w:val="000000" w:themeColor="text1"/>
              </w:rPr>
              <w:t>(судебное решение взыскать сумму в размере 17,53 тыс. рублей), источник «www.arbitr.ru».</w:t>
            </w:r>
          </w:p>
          <w:p w:rsidR="006E7F41" w:rsidRPr="002C00F6" w:rsidP="00591C16">
            <w:pPr>
              <w:jc w:val="both"/>
              <w:rPr>
                <w:rFonts w:ascii="Times New Roman" w:eastAsia="Times New Roman" w:hAnsi="Times New Roman" w:cs="Times New Roman"/>
                <w:color w:val="000000" w:themeColor="text1"/>
                <w:sz w:val="24"/>
                <w:szCs w:val="24"/>
              </w:rPr>
            </w:pPr>
            <w:r w:rsidRPr="002C00F6">
              <w:rPr>
                <w:rStyle w:val="210pt"/>
                <w:rFonts w:eastAsiaTheme="minorEastAsia"/>
                <w:b w:val="0"/>
                <w:color w:val="000000" w:themeColor="text1"/>
              </w:rPr>
              <w:t xml:space="preserve">5. Решение </w:t>
            </w:r>
            <w:r w:rsidRPr="00A62D6A" w:rsidR="001A132B">
              <w:rPr>
                <w:rStyle w:val="210pt"/>
                <w:rFonts w:eastAsiaTheme="minorEastAsia"/>
                <w:b w:val="0"/>
                <w:color w:val="000000" w:themeColor="text1"/>
              </w:rPr>
              <w:t>/данные изъяты/</w:t>
            </w:r>
            <w:r w:rsidR="001A132B">
              <w:rPr>
                <w:rStyle w:val="210pt"/>
                <w:rFonts w:eastAsiaTheme="minorEastAsia"/>
                <w:b w:val="0"/>
                <w:color w:val="000000" w:themeColor="text1"/>
              </w:rPr>
              <w:t xml:space="preserve"> </w:t>
            </w:r>
            <w:r w:rsidRPr="002C00F6">
              <w:rPr>
                <w:rStyle w:val="210pt"/>
                <w:rFonts w:eastAsiaTheme="minorEastAsia"/>
                <w:b w:val="0"/>
                <w:color w:val="000000" w:themeColor="text1"/>
              </w:rPr>
              <w:t xml:space="preserve">от </w:t>
            </w:r>
            <w:r w:rsidRPr="00A62D6A" w:rsidR="001A132B">
              <w:rPr>
                <w:rStyle w:val="210pt"/>
                <w:rFonts w:eastAsiaTheme="minorEastAsia"/>
                <w:b w:val="0"/>
                <w:color w:val="000000" w:themeColor="text1"/>
              </w:rPr>
              <w:t>/данные изъяты/</w:t>
            </w:r>
            <w:r w:rsidRPr="002C00F6">
              <w:rPr>
                <w:rStyle w:val="210pt"/>
                <w:rFonts w:eastAsiaTheme="minorEastAsia"/>
                <w:b w:val="0"/>
                <w:color w:val="000000" w:themeColor="text1"/>
              </w:rPr>
              <w:t xml:space="preserve">№ </w:t>
            </w:r>
            <w:r w:rsidRPr="00A62D6A" w:rsidR="001A132B">
              <w:rPr>
                <w:rStyle w:val="210pt"/>
                <w:rFonts w:eastAsiaTheme="minorEastAsia"/>
                <w:b w:val="0"/>
                <w:color w:val="000000" w:themeColor="text1"/>
              </w:rPr>
              <w:t>/данные изъяты/</w:t>
            </w:r>
            <w:r w:rsidRPr="002C00F6">
              <w:rPr>
                <w:rStyle w:val="210pt"/>
                <w:rFonts w:eastAsiaTheme="minorEastAsia"/>
                <w:b w:val="0"/>
                <w:color w:val="000000" w:themeColor="text1"/>
              </w:rPr>
              <w:t xml:space="preserve"> (судебное решение взыскать сумму в размере 2,50 тыс. рублей), источник «www.arbitr.ru»</w:t>
            </w:r>
          </w:p>
        </w:tc>
      </w:tr>
    </w:tbl>
    <w:p w:rsidR="00591C16" w:rsidRPr="002C00F6" w:rsidP="00F567A1">
      <w:pPr>
        <w:spacing w:after="0" w:line="240" w:lineRule="auto"/>
        <w:ind w:firstLine="426"/>
        <w:jc w:val="both"/>
        <w:rPr>
          <w:rFonts w:ascii="Times New Roman" w:eastAsia="Times New Roman" w:hAnsi="Times New Roman" w:cs="Times New Roman"/>
          <w:color w:val="000000" w:themeColor="text1"/>
          <w:sz w:val="24"/>
          <w:szCs w:val="24"/>
        </w:rPr>
      </w:pPr>
    </w:p>
    <w:p w:rsidR="00DB7E1A" w:rsidRPr="002C00F6" w:rsidP="00F567A1">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Исходя из вышеизложенного, по состоянию на </w:t>
      </w:r>
      <w:r w:rsidRPr="001A132B" w:rsidR="001A132B">
        <w:rPr>
          <w:rFonts w:ascii="Times New Roman" w:eastAsia="Times New Roman" w:hAnsi="Times New Roman" w:cs="Times New Roman"/>
          <w:bCs/>
          <w:sz w:val="24"/>
          <w:szCs w:val="24"/>
        </w:rPr>
        <w:t>/данные изъяты/</w:t>
      </w:r>
      <w:r w:rsidR="001A132B">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по счетам бюджетного учета 1.205.45.000 «Расчеты по доходам от прочих сумм принудительного изъятия», 1.209.34.000 «Расчеты по доходам от компенсации затрат» и 1.209.41.000 «Расчеты по доходам от штрафных санкций за нарушение условий контрактов (договоров)» не уменьшена </w:t>
      </w:r>
      <w:r w:rsidRPr="001A132B" w:rsidR="001A132B">
        <w:rPr>
          <w:rFonts w:ascii="Times New Roman" w:eastAsia="Times New Roman" w:hAnsi="Times New Roman" w:cs="Times New Roman"/>
          <w:bCs/>
          <w:sz w:val="24"/>
          <w:szCs w:val="24"/>
        </w:rPr>
        <w:t>/данные изъяты/</w:t>
      </w:r>
      <w:r w:rsidR="001A132B">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сумма дебиторской задолженности в размере 1 668,43 тыс. рублей с одновременным увеличением </w:t>
      </w:r>
      <w:r w:rsidRPr="002C00F6">
        <w:rPr>
          <w:rFonts w:ascii="Times New Roman" w:eastAsia="Times New Roman" w:hAnsi="Times New Roman" w:cs="Times New Roman"/>
          <w:color w:val="000000" w:themeColor="text1"/>
          <w:sz w:val="24"/>
          <w:szCs w:val="24"/>
        </w:rPr>
        <w:t>забалансового</w:t>
      </w:r>
      <w:r w:rsidRPr="002C00F6">
        <w:rPr>
          <w:rFonts w:ascii="Times New Roman" w:eastAsia="Times New Roman" w:hAnsi="Times New Roman" w:cs="Times New Roman"/>
          <w:color w:val="000000" w:themeColor="text1"/>
          <w:sz w:val="24"/>
          <w:szCs w:val="24"/>
        </w:rPr>
        <w:t xml:space="preserve"> счета 04</w:t>
      </w:r>
      <w:r w:rsidRPr="002C00F6">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Сомнительная</w:t>
      </w:r>
      <w:r w:rsidRPr="002C00F6">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задолженность</w:t>
      </w:r>
      <w:r w:rsidRPr="002C00F6">
        <w:rPr>
          <w:rFonts w:ascii="Times New Roman" w:eastAsia="Times New Roman" w:hAnsi="Times New Roman" w:cs="Times New Roman"/>
          <w:color w:val="000000" w:themeColor="text1"/>
          <w:sz w:val="24"/>
          <w:szCs w:val="24"/>
        </w:rPr>
        <w:t>» для отражения резервов по сомнительной дебиторской задолженности на указанную сумму</w:t>
      </w:r>
      <w:r w:rsidRPr="002C00F6">
        <w:rPr>
          <w:rFonts w:ascii="Times New Roman" w:eastAsia="Times New Roman" w:hAnsi="Times New Roman" w:cs="Times New Roman"/>
          <w:color w:val="000000" w:themeColor="text1"/>
          <w:sz w:val="24"/>
          <w:szCs w:val="24"/>
        </w:rPr>
        <w:t>.</w:t>
      </w:r>
    </w:p>
    <w:p w:rsidR="00221D8E" w:rsidRPr="002C00F6" w:rsidP="00F567A1">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Исходя из вышеизложенного, по результатам проведенной внешней проверки годовой бюджетной отчетности </w:t>
      </w:r>
      <w:r w:rsidRPr="001A132B" w:rsidR="001A132B">
        <w:rPr>
          <w:rFonts w:ascii="Times New Roman" w:eastAsia="Times New Roman" w:hAnsi="Times New Roman" w:cs="Times New Roman"/>
          <w:bCs/>
          <w:sz w:val="24"/>
          <w:szCs w:val="24"/>
        </w:rPr>
        <w:t>/данные изъяты/</w:t>
      </w:r>
      <w:r w:rsidR="001A132B">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за </w:t>
      </w:r>
      <w:r w:rsidRPr="001A132B" w:rsidR="001A132B">
        <w:rPr>
          <w:rFonts w:ascii="Times New Roman" w:eastAsia="Times New Roman" w:hAnsi="Times New Roman" w:cs="Times New Roman"/>
          <w:bCs/>
          <w:sz w:val="24"/>
          <w:szCs w:val="24"/>
        </w:rPr>
        <w:t>/данные изъяты/</w:t>
      </w:r>
      <w:r w:rsidR="001A132B">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год выявлены нарушения, допущенные при составлении следующих форм отчетности по состоянию на </w:t>
      </w:r>
      <w:r w:rsidRPr="001A132B" w:rsidR="001A132B">
        <w:rPr>
          <w:rFonts w:ascii="Times New Roman" w:eastAsia="Times New Roman" w:hAnsi="Times New Roman" w:cs="Times New Roman"/>
          <w:bCs/>
          <w:sz w:val="24"/>
          <w:szCs w:val="24"/>
        </w:rPr>
        <w:t>/данные изъяты/</w:t>
      </w:r>
      <w:r w:rsidR="001A132B">
        <w:rPr>
          <w:rStyle w:val="210pt"/>
          <w:rFonts w:eastAsiaTheme="minorEastAsia"/>
          <w:b w:val="0"/>
          <w:color w:val="000000" w:themeColor="text1"/>
        </w:rPr>
        <w:t>:</w:t>
      </w:r>
      <w:r w:rsidR="001A132B">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Баланса (ф.0503130), Сведений (ф. 0503169) - в части не уменьшения суммы дебиторской задолженности в размере 1 668,43 тыс. рублей с одновременным увеличением показателей </w:t>
      </w:r>
      <w:r w:rsidRPr="002C00F6">
        <w:rPr>
          <w:rFonts w:ascii="Times New Roman" w:eastAsia="Times New Roman" w:hAnsi="Times New Roman" w:cs="Times New Roman"/>
          <w:color w:val="000000" w:themeColor="text1"/>
          <w:sz w:val="24"/>
          <w:szCs w:val="24"/>
        </w:rPr>
        <w:t>забалансового</w:t>
      </w:r>
      <w:r w:rsidRPr="002C00F6">
        <w:rPr>
          <w:rFonts w:ascii="Times New Roman" w:eastAsia="Times New Roman" w:hAnsi="Times New Roman" w:cs="Times New Roman"/>
          <w:color w:val="000000" w:themeColor="text1"/>
          <w:sz w:val="24"/>
          <w:szCs w:val="24"/>
        </w:rPr>
        <w:t xml:space="preserve"> счета 04 «Сомнительная задолженность» для отражения резервов по сомнительной дебиторской задолженности.</w:t>
      </w:r>
    </w:p>
    <w:p w:rsidR="00DB7E1A" w:rsidRPr="002C00F6" w:rsidP="00F567A1">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Указанные нарушения привели к искажению информации о финансовых активах </w:t>
      </w:r>
      <w:r w:rsidRPr="001A132B" w:rsidR="00254725">
        <w:rPr>
          <w:rFonts w:ascii="Times New Roman" w:eastAsia="Times New Roman" w:hAnsi="Times New Roman" w:cs="Times New Roman"/>
          <w:bCs/>
          <w:sz w:val="24"/>
          <w:szCs w:val="24"/>
        </w:rPr>
        <w:t>/данные изъяты/</w:t>
      </w:r>
      <w:r w:rsidR="00254725">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по состоянию на </w:t>
      </w:r>
      <w:r w:rsidRPr="001A132B" w:rsidR="001A132B">
        <w:rPr>
          <w:rFonts w:ascii="Times New Roman" w:eastAsia="Times New Roman" w:hAnsi="Times New Roman" w:cs="Times New Roman"/>
          <w:bCs/>
          <w:sz w:val="24"/>
          <w:szCs w:val="24"/>
        </w:rPr>
        <w:t>/данные изъяты/</w:t>
      </w:r>
      <w:r w:rsidR="001A132B">
        <w:rPr>
          <w:rStyle w:val="210pt"/>
          <w:rFonts w:eastAsiaTheme="minorEastAsia"/>
          <w:b w:val="0"/>
          <w:color w:val="000000" w:themeColor="text1"/>
        </w:rPr>
        <w:t xml:space="preserve"> </w:t>
      </w:r>
      <w:r w:rsidRPr="002C00F6" w:rsidR="00D40B77">
        <w:rPr>
          <w:rFonts w:ascii="Times New Roman" w:eastAsia="Times New Roman" w:hAnsi="Times New Roman" w:cs="Times New Roman"/>
          <w:color w:val="000000" w:themeColor="text1"/>
          <w:sz w:val="24"/>
          <w:szCs w:val="24"/>
        </w:rPr>
        <w:t>–</w:t>
      </w:r>
      <w:r w:rsidRPr="002C00F6">
        <w:rPr>
          <w:rFonts w:ascii="Times New Roman" w:eastAsia="Times New Roman" w:hAnsi="Times New Roman" w:cs="Times New Roman"/>
          <w:color w:val="000000" w:themeColor="text1"/>
          <w:sz w:val="24"/>
          <w:szCs w:val="24"/>
        </w:rPr>
        <w:t xml:space="preserve"> завышению на 1 668,43 тыс. рублей.</w:t>
      </w:r>
    </w:p>
    <w:p w:rsidR="003B4B9C" w:rsidRPr="002C00F6" w:rsidP="00F567A1">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С учетом выявленных существенных ошибок и искажений бюджетная отчетность </w:t>
      </w:r>
      <w:r w:rsidRPr="001A132B" w:rsidR="001A132B">
        <w:rPr>
          <w:rFonts w:ascii="Times New Roman" w:eastAsia="Times New Roman" w:hAnsi="Times New Roman" w:cs="Times New Roman"/>
          <w:bCs/>
          <w:sz w:val="24"/>
          <w:szCs w:val="24"/>
        </w:rPr>
        <w:t>/данные изъяты/</w:t>
      </w:r>
      <w:r w:rsidR="001A132B">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за </w:t>
      </w:r>
      <w:r w:rsidRPr="001A132B" w:rsidR="001A132B">
        <w:rPr>
          <w:rFonts w:ascii="Times New Roman" w:eastAsia="Times New Roman" w:hAnsi="Times New Roman" w:cs="Times New Roman"/>
          <w:bCs/>
          <w:sz w:val="24"/>
          <w:szCs w:val="24"/>
        </w:rPr>
        <w:t>/данные изъяты/</w:t>
      </w:r>
      <w:r w:rsidR="001A132B">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год признана недостоверной.</w:t>
      </w:r>
    </w:p>
    <w:p w:rsidR="003B4B9C"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Согласно п. 6 Инструкции № 191н:</w:t>
      </w:r>
    </w:p>
    <w:p w:rsidR="003B4B9C"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бюджетная отчетность подписывается руководителем и главным бухгалтером субъекта бюджетной отчетности; формы бюджетной отчетности, содержащие плановые (прогнозные) и (или) аналитические (управленческие) показатели подписываются руководителем финансово-экономической службы и (или) лицом, ответственным за формирование аналитической (управленческой) информации;</w:t>
      </w:r>
    </w:p>
    <w:p w:rsidR="003B4B9C"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 бюджетная отчетность, составленная централизованной бухгалтерией, подписывается руководителем субъекта бюджетной отчетности, передавшего полномочия по ведению учета и (или) составлению бюджетной отчетности, руководителем либо </w:t>
      </w:r>
      <w:r w:rsidRPr="002C00F6">
        <w:rPr>
          <w:rFonts w:ascii="Times New Roman" w:eastAsia="Times New Roman" w:hAnsi="Times New Roman" w:cs="Times New Roman"/>
          <w:color w:val="000000" w:themeColor="text1"/>
          <w:sz w:val="24"/>
          <w:szCs w:val="24"/>
        </w:rPr>
        <w:t>лицом</w:t>
      </w:r>
      <w:r w:rsidRPr="002C00F6">
        <w:rPr>
          <w:rFonts w:ascii="Times New Roman" w:eastAsia="Times New Roman" w:hAnsi="Times New Roman" w:cs="Times New Roman"/>
          <w:color w:val="000000" w:themeColor="text1"/>
          <w:sz w:val="24"/>
          <w:szCs w:val="24"/>
        </w:rPr>
        <w:t xml:space="preserve"> им уполномоченным централизованной бухгалтерии, осуществляющей ведение бюджетного учета и (или) составление бюджетной отчетности, а также должностным лицом (главным бухгалтером (бухгалтером-специалистом) централизованной бухгалтерии, на которое возложена обязанность по ведению бюджетного учета и (или) составлению бюджетной отчетности.</w:t>
      </w:r>
    </w:p>
    <w:p w:rsidR="003B4B9C"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Согласно положениям п. 2 ч. 8 ст. 7, ч. 8 ст. 13 Федерального закона № 402-ФЗ </w:t>
      </w:r>
      <w:r w:rsidRPr="002C00F6" w:rsidR="005E46BD">
        <w:rPr>
          <w:rFonts w:ascii="Times New Roman" w:eastAsia="Times New Roman" w:hAnsi="Times New Roman" w:cs="Times New Roman"/>
          <w:color w:val="000000" w:themeColor="text1"/>
          <w:sz w:val="24"/>
          <w:szCs w:val="24"/>
        </w:rPr>
        <w:t xml:space="preserve">от 06.12.2011 «О бухгалтерском учете» </w:t>
      </w:r>
      <w:r w:rsidRPr="002C00F6">
        <w:rPr>
          <w:rFonts w:ascii="Times New Roman" w:eastAsia="Times New Roman" w:hAnsi="Times New Roman" w:cs="Times New Roman"/>
          <w:color w:val="000000" w:themeColor="text1"/>
          <w:sz w:val="24"/>
          <w:szCs w:val="24"/>
        </w:rPr>
        <w:t>объект бухгалтерского учета отражается (не отражается) главным бухгалтером или иным должностным лицом, на которое возложено ведение бухгалтерского учета, либо лицом, с которым заключен договор об оказании услуг по ведению бухгалтерского учета, в бухгалтерской (финансовой) отчетности на основании письменного распоряжения руководителя</w:t>
      </w:r>
      <w:r w:rsidRPr="002C00F6">
        <w:rPr>
          <w:rFonts w:ascii="Times New Roman" w:eastAsia="Times New Roman" w:hAnsi="Times New Roman" w:cs="Times New Roman"/>
          <w:color w:val="000000" w:themeColor="text1"/>
          <w:sz w:val="24"/>
          <w:szCs w:val="24"/>
        </w:rPr>
        <w:t xml:space="preserve"> экономического субъекта, который единолично несет ответственность за достоверность представления финансового положения экономического субъекта на отчетную дату, финансового результата его деятельности и движения денежных средств за отчетный период; бухгалтерская (финансовая) отчетность считается составленной после подписания ее руководителем экономического субъекта.</w:t>
      </w:r>
    </w:p>
    <w:p w:rsidR="0036418E" w:rsidRPr="002C00F6" w:rsidP="0036418E">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Формы годовой бюджетной отчетности </w:t>
      </w:r>
      <w:r w:rsidRPr="001A132B" w:rsidR="001A132B">
        <w:rPr>
          <w:rFonts w:ascii="Times New Roman" w:eastAsia="Times New Roman" w:hAnsi="Times New Roman" w:cs="Times New Roman"/>
          <w:bCs/>
          <w:sz w:val="24"/>
          <w:szCs w:val="24"/>
        </w:rPr>
        <w:t>/данные изъяты/</w:t>
      </w:r>
      <w:r w:rsidR="001A132B">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за </w:t>
      </w:r>
      <w:r w:rsidRPr="001A132B" w:rsidR="001A132B">
        <w:rPr>
          <w:rFonts w:ascii="Times New Roman" w:eastAsia="Times New Roman" w:hAnsi="Times New Roman" w:cs="Times New Roman"/>
          <w:bCs/>
          <w:sz w:val="24"/>
          <w:szCs w:val="24"/>
        </w:rPr>
        <w:t>/данные изъяты/</w:t>
      </w:r>
      <w:r w:rsidR="001A132B">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год, предоставленные в Счетную палату, подписаны </w:t>
      </w:r>
      <w:r w:rsidRPr="001A132B" w:rsidR="001A132B">
        <w:rPr>
          <w:rFonts w:ascii="Times New Roman" w:eastAsia="Times New Roman" w:hAnsi="Times New Roman" w:cs="Times New Roman"/>
          <w:bCs/>
          <w:sz w:val="24"/>
          <w:szCs w:val="24"/>
        </w:rPr>
        <w:t>/данные изъяты/</w:t>
      </w:r>
      <w:r w:rsidR="001A132B">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начальником </w:t>
      </w:r>
      <w:r w:rsidRPr="001A132B" w:rsidR="001A132B">
        <w:rPr>
          <w:rFonts w:ascii="Times New Roman" w:eastAsia="Times New Roman" w:hAnsi="Times New Roman" w:cs="Times New Roman"/>
          <w:bCs/>
          <w:sz w:val="24"/>
          <w:szCs w:val="24"/>
        </w:rPr>
        <w:t>/данные изъяты/</w:t>
      </w:r>
      <w:r w:rsidR="001A132B">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и начальником управления </w:t>
      </w:r>
      <w:r w:rsidRPr="001A132B" w:rsidR="001A132B">
        <w:rPr>
          <w:rFonts w:ascii="Times New Roman" w:eastAsia="Times New Roman" w:hAnsi="Times New Roman" w:cs="Times New Roman"/>
          <w:bCs/>
          <w:sz w:val="24"/>
          <w:szCs w:val="24"/>
        </w:rPr>
        <w:t>/данные изъяты/</w:t>
      </w:r>
      <w:r w:rsidR="001A132B">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Болбат</w:t>
      </w:r>
      <w:r w:rsidRPr="002C00F6">
        <w:rPr>
          <w:rFonts w:ascii="Times New Roman" w:eastAsia="Times New Roman" w:hAnsi="Times New Roman" w:cs="Times New Roman"/>
          <w:color w:val="000000" w:themeColor="text1"/>
          <w:sz w:val="24"/>
          <w:szCs w:val="24"/>
        </w:rPr>
        <w:t xml:space="preserve"> Е.А.</w:t>
      </w:r>
    </w:p>
    <w:p w:rsidR="001A6240" w:rsidRPr="002C00F6" w:rsidP="001A6240">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Приказом </w:t>
      </w:r>
      <w:r w:rsidRPr="001A132B" w:rsidR="0032094E">
        <w:rPr>
          <w:rFonts w:ascii="Times New Roman" w:eastAsia="Times New Roman" w:hAnsi="Times New Roman" w:cs="Times New Roman"/>
          <w:bCs/>
          <w:sz w:val="24"/>
          <w:szCs w:val="24"/>
        </w:rPr>
        <w:t>/данные изъяты/</w:t>
      </w:r>
      <w:r w:rsidR="0032094E">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от </w:t>
      </w:r>
      <w:r w:rsidRPr="001A132B" w:rsidR="0032094E">
        <w:rPr>
          <w:rFonts w:ascii="Times New Roman" w:eastAsia="Times New Roman" w:hAnsi="Times New Roman" w:cs="Times New Roman"/>
          <w:bCs/>
          <w:sz w:val="24"/>
          <w:szCs w:val="24"/>
        </w:rPr>
        <w:t>/данные изъяты/</w:t>
      </w:r>
      <w:r w:rsidR="0032094E">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 </w:t>
      </w:r>
      <w:r w:rsidRPr="001A132B" w:rsidR="0032094E">
        <w:rPr>
          <w:rFonts w:ascii="Times New Roman" w:eastAsia="Times New Roman" w:hAnsi="Times New Roman" w:cs="Times New Roman"/>
          <w:bCs/>
          <w:sz w:val="24"/>
          <w:szCs w:val="24"/>
        </w:rPr>
        <w:t>/данные изъяты/</w:t>
      </w:r>
      <w:r w:rsidR="0032094E">
        <w:rPr>
          <w:rStyle w:val="210pt"/>
          <w:rFonts w:eastAsiaTheme="minorEastAsia"/>
          <w:b w:val="0"/>
          <w:color w:val="000000" w:themeColor="text1"/>
        </w:rPr>
        <w:t xml:space="preserve"> </w:t>
      </w:r>
      <w:r w:rsidR="0032094E">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Болбат</w:t>
      </w:r>
      <w:r w:rsidRPr="002C00F6">
        <w:rPr>
          <w:rFonts w:ascii="Times New Roman" w:eastAsia="Times New Roman" w:hAnsi="Times New Roman" w:cs="Times New Roman"/>
          <w:color w:val="000000" w:themeColor="text1"/>
          <w:sz w:val="24"/>
          <w:szCs w:val="24"/>
        </w:rPr>
        <w:t xml:space="preserve"> Е.А. назначена на должность начальника </w:t>
      </w:r>
      <w:r w:rsidRPr="001A132B" w:rsidR="0032094E">
        <w:rPr>
          <w:rFonts w:ascii="Times New Roman" w:eastAsia="Times New Roman" w:hAnsi="Times New Roman" w:cs="Times New Roman"/>
          <w:bCs/>
          <w:sz w:val="24"/>
          <w:szCs w:val="24"/>
        </w:rPr>
        <w:t>/данные изъяты/</w:t>
      </w:r>
      <w:r w:rsidRPr="002C00F6">
        <w:rPr>
          <w:rFonts w:ascii="Times New Roman" w:eastAsia="Times New Roman" w:hAnsi="Times New Roman" w:cs="Times New Roman"/>
          <w:color w:val="000000" w:themeColor="text1"/>
          <w:sz w:val="24"/>
          <w:szCs w:val="24"/>
        </w:rPr>
        <w:t>.</w:t>
      </w:r>
    </w:p>
    <w:p w:rsidR="001A6240" w:rsidRPr="002C00F6" w:rsidP="001A6240">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Согласно должностному регламенту начальника управления </w:t>
      </w:r>
      <w:r w:rsidRPr="001A132B" w:rsidR="0032094E">
        <w:rPr>
          <w:rFonts w:ascii="Times New Roman" w:eastAsia="Times New Roman" w:hAnsi="Times New Roman" w:cs="Times New Roman"/>
          <w:bCs/>
          <w:sz w:val="24"/>
          <w:szCs w:val="24"/>
        </w:rPr>
        <w:t>/данные изъяты/</w:t>
      </w:r>
      <w:r w:rsidRPr="002C00F6">
        <w:rPr>
          <w:rFonts w:ascii="Times New Roman" w:eastAsia="Times New Roman" w:hAnsi="Times New Roman" w:cs="Times New Roman"/>
          <w:color w:val="000000" w:themeColor="text1"/>
          <w:sz w:val="24"/>
          <w:szCs w:val="24"/>
        </w:rPr>
        <w:t xml:space="preserve">, утвержденному </w:t>
      </w:r>
      <w:r w:rsidRPr="001A132B" w:rsidR="0032094E">
        <w:rPr>
          <w:rFonts w:ascii="Times New Roman" w:eastAsia="Times New Roman" w:hAnsi="Times New Roman" w:cs="Times New Roman"/>
          <w:bCs/>
          <w:sz w:val="24"/>
          <w:szCs w:val="24"/>
        </w:rPr>
        <w:t>/данные изъяты/</w:t>
      </w:r>
      <w:r w:rsidR="0032094E">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начальником </w:t>
      </w:r>
      <w:r w:rsidRPr="001A132B" w:rsidR="0032094E">
        <w:rPr>
          <w:rFonts w:ascii="Times New Roman" w:eastAsia="Times New Roman" w:hAnsi="Times New Roman" w:cs="Times New Roman"/>
          <w:bCs/>
          <w:sz w:val="24"/>
          <w:szCs w:val="24"/>
        </w:rPr>
        <w:t>/данные изъяты/</w:t>
      </w:r>
      <w:r w:rsidRPr="002C00F6">
        <w:rPr>
          <w:rFonts w:ascii="Times New Roman" w:eastAsia="Times New Roman" w:hAnsi="Times New Roman" w:cs="Times New Roman"/>
          <w:color w:val="000000" w:themeColor="text1"/>
          <w:sz w:val="24"/>
          <w:szCs w:val="24"/>
        </w:rPr>
        <w:t xml:space="preserve">, на начальника управления </w:t>
      </w:r>
      <w:r w:rsidRPr="001A132B" w:rsidR="0032094E">
        <w:rPr>
          <w:rFonts w:ascii="Times New Roman" w:eastAsia="Times New Roman" w:hAnsi="Times New Roman" w:cs="Times New Roman"/>
          <w:bCs/>
          <w:sz w:val="24"/>
          <w:szCs w:val="24"/>
        </w:rPr>
        <w:t>/данные изъяты/</w:t>
      </w:r>
      <w:r w:rsidR="0032094E">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возложены в том числе, следующие должностные обязанности: организовывать взаимодействие с ГКУ РК «Центр бухгалтерского учета» по составлению в установленном порядке и в определенные сроки бюджетной (бухгалтерской) отчетности; осуществлять контроль за своевременным и правильным оформлением первичных учетных документов и законности совершаемых операций;</w:t>
      </w:r>
      <w:r w:rsidRPr="002C00F6">
        <w:rPr>
          <w:rFonts w:ascii="Times New Roman" w:eastAsia="Times New Roman" w:hAnsi="Times New Roman" w:cs="Times New Roman"/>
          <w:color w:val="000000" w:themeColor="text1"/>
          <w:sz w:val="24"/>
          <w:szCs w:val="24"/>
        </w:rPr>
        <w:t xml:space="preserve"> организовывать взаимодействие с ГКУ РК «Центр бухгалтерского учета» по ведению бюджетного (бухгалтерского) учета в </w:t>
      </w:r>
      <w:r w:rsidRPr="001A132B" w:rsidR="0032094E">
        <w:rPr>
          <w:rFonts w:ascii="Times New Roman" w:eastAsia="Times New Roman" w:hAnsi="Times New Roman" w:cs="Times New Roman"/>
          <w:bCs/>
          <w:sz w:val="24"/>
          <w:szCs w:val="24"/>
        </w:rPr>
        <w:t>/данные изъяты/</w:t>
      </w:r>
      <w:r w:rsidRPr="002C00F6">
        <w:rPr>
          <w:rFonts w:ascii="Times New Roman" w:eastAsia="Times New Roman" w:hAnsi="Times New Roman" w:cs="Times New Roman"/>
          <w:color w:val="000000" w:themeColor="text1"/>
          <w:sz w:val="24"/>
          <w:szCs w:val="24"/>
        </w:rPr>
        <w:t>, выполняя функции главного бухгалтера; организовывать своевременное проведения инвентаризаций (плановых и внеплановых), определение результатов инвентаризаций и отражение их в бухгалтерском учете.</w:t>
      </w:r>
    </w:p>
    <w:p w:rsidR="00A56A04"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  </w:t>
      </w:r>
      <w:r w:rsidRPr="002C00F6" w:rsidR="00E25662">
        <w:rPr>
          <w:rFonts w:ascii="Times New Roman" w:eastAsia="Times New Roman" w:hAnsi="Times New Roman" w:cs="Times New Roman"/>
          <w:color w:val="000000" w:themeColor="text1"/>
          <w:sz w:val="24"/>
          <w:szCs w:val="24"/>
        </w:rPr>
        <w:t>В соответствии со</w:t>
      </w:r>
      <w:r w:rsidRPr="002C00F6">
        <w:rPr>
          <w:rFonts w:ascii="Times New Roman" w:eastAsia="Times New Roman" w:hAnsi="Times New Roman" w:cs="Times New Roman"/>
          <w:color w:val="000000" w:themeColor="text1"/>
          <w:sz w:val="24"/>
          <w:szCs w:val="24"/>
        </w:rPr>
        <w:t xml:space="preserve"> ст. 2.4 </w:t>
      </w:r>
      <w:r w:rsidRPr="002C00F6" w:rsidR="00E25662">
        <w:rPr>
          <w:rFonts w:ascii="Times New Roman" w:eastAsia="Times New Roman" w:hAnsi="Times New Roman" w:cs="Times New Roman"/>
          <w:color w:val="000000" w:themeColor="text1"/>
          <w:sz w:val="24"/>
          <w:szCs w:val="24"/>
        </w:rPr>
        <w:t xml:space="preserve">КоАП РФ </w:t>
      </w:r>
      <w:r w:rsidRPr="002C00F6">
        <w:rPr>
          <w:rFonts w:ascii="Times New Roman" w:eastAsia="Times New Roman" w:hAnsi="Times New Roman" w:cs="Times New Roman"/>
          <w:color w:val="000000" w:themeColor="text1"/>
          <w:sz w:val="24"/>
          <w:szCs w:val="24"/>
        </w:rPr>
        <w:t>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A56A04"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В соответствие со ст. 26.11. КоАП РФ судья, осуществляющий производство по делу об административном правонарушении, оценивает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rsidR="00A56A04"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В соответствии со ст. 26.2 КоАП РФ доказательствами по делу об административном правонарушении являются любые фактические данные, на основании которых судья, в производстве которого находится дело, устанавливает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 Не допускается использование доказательств, полученных с нарушением закона.</w:t>
      </w:r>
    </w:p>
    <w:p w:rsidR="00DC342B" w:rsidRPr="002C00F6" w:rsidP="00DC342B">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Вина </w:t>
      </w:r>
      <w:r w:rsidRPr="002C00F6" w:rsidR="001A6240">
        <w:rPr>
          <w:rFonts w:ascii="Times New Roman" w:eastAsia="Times New Roman" w:hAnsi="Times New Roman" w:cs="Times New Roman"/>
          <w:color w:val="000000" w:themeColor="text1"/>
          <w:sz w:val="24"/>
          <w:szCs w:val="24"/>
        </w:rPr>
        <w:t>Болбат</w:t>
      </w:r>
      <w:r w:rsidRPr="002C00F6" w:rsidR="001A6240">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Е.А.</w:t>
      </w:r>
      <w:r w:rsidRPr="002C00F6" w:rsidR="00D9153F">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в совершении вменяемого ей административного правонарушения, подтверждается имеющимися в деле доказательствами, исследованными в судебном заседании, а именно: протоколом об административном правонарушении №</w:t>
      </w:r>
      <w:r w:rsidRPr="001A132B" w:rsidR="0032094E">
        <w:rPr>
          <w:rFonts w:ascii="Times New Roman" w:eastAsia="Times New Roman" w:hAnsi="Times New Roman" w:cs="Times New Roman"/>
          <w:bCs/>
          <w:sz w:val="24"/>
          <w:szCs w:val="24"/>
        </w:rPr>
        <w:t>/данные изъяты/</w:t>
      </w:r>
      <w:r w:rsidR="0032094E">
        <w:rPr>
          <w:rStyle w:val="210pt"/>
          <w:rFonts w:eastAsiaTheme="minorEastAsia"/>
          <w:b w:val="0"/>
          <w:color w:val="000000" w:themeColor="text1"/>
        </w:rPr>
        <w:t xml:space="preserve"> </w:t>
      </w:r>
      <w:r w:rsidRPr="002C00F6" w:rsidR="00BE09F7">
        <w:rPr>
          <w:rFonts w:ascii="Times New Roman" w:eastAsia="Times New Roman" w:hAnsi="Times New Roman" w:cs="Times New Roman"/>
          <w:color w:val="000000" w:themeColor="text1"/>
          <w:sz w:val="24"/>
          <w:szCs w:val="24"/>
        </w:rPr>
        <w:t xml:space="preserve">от </w:t>
      </w:r>
      <w:r w:rsidRPr="001A132B" w:rsidR="0032094E">
        <w:rPr>
          <w:rFonts w:ascii="Times New Roman" w:eastAsia="Times New Roman" w:hAnsi="Times New Roman" w:cs="Times New Roman"/>
          <w:bCs/>
          <w:sz w:val="24"/>
          <w:szCs w:val="24"/>
        </w:rPr>
        <w:t>/данные изъяты/</w:t>
      </w:r>
      <w:r w:rsidRPr="002C00F6" w:rsidR="00BE09F7">
        <w:rPr>
          <w:rFonts w:ascii="Times New Roman" w:eastAsia="Times New Roman" w:hAnsi="Times New Roman" w:cs="Times New Roman"/>
          <w:color w:val="000000" w:themeColor="text1"/>
          <w:sz w:val="24"/>
          <w:szCs w:val="24"/>
        </w:rPr>
        <w:t>;</w:t>
      </w:r>
      <w:r w:rsidRPr="002C00F6">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 xml:space="preserve">копией приказа </w:t>
      </w:r>
      <w:r w:rsidRPr="001A132B" w:rsidR="0032094E">
        <w:rPr>
          <w:rFonts w:ascii="Times New Roman" w:eastAsia="Times New Roman" w:hAnsi="Times New Roman" w:cs="Times New Roman"/>
          <w:bCs/>
          <w:sz w:val="24"/>
          <w:szCs w:val="24"/>
        </w:rPr>
        <w:t>/данные изъяты/</w:t>
      </w:r>
      <w:r w:rsidR="0032094E">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от </w:t>
      </w:r>
      <w:r w:rsidRPr="001A132B" w:rsidR="0032094E">
        <w:rPr>
          <w:rFonts w:ascii="Times New Roman" w:eastAsia="Times New Roman" w:hAnsi="Times New Roman" w:cs="Times New Roman"/>
          <w:bCs/>
          <w:sz w:val="24"/>
          <w:szCs w:val="24"/>
        </w:rPr>
        <w:t>/данные изъяты/</w:t>
      </w:r>
      <w:r w:rsidR="0032094E">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 </w:t>
      </w:r>
      <w:r w:rsidRPr="001A132B" w:rsidR="0032094E">
        <w:rPr>
          <w:rFonts w:ascii="Times New Roman" w:eastAsia="Times New Roman" w:hAnsi="Times New Roman" w:cs="Times New Roman"/>
          <w:bCs/>
          <w:sz w:val="24"/>
          <w:szCs w:val="24"/>
        </w:rPr>
        <w:t>/данные изъяты/</w:t>
      </w:r>
      <w:r w:rsidRPr="002C00F6">
        <w:rPr>
          <w:rFonts w:ascii="Times New Roman" w:eastAsia="Times New Roman" w:hAnsi="Times New Roman" w:cs="Times New Roman"/>
          <w:color w:val="000000" w:themeColor="text1"/>
          <w:sz w:val="24"/>
          <w:szCs w:val="24"/>
        </w:rPr>
        <w:t xml:space="preserve">; выпиской из приказа </w:t>
      </w:r>
      <w:r w:rsidRPr="001A132B" w:rsidR="0032094E">
        <w:rPr>
          <w:rFonts w:ascii="Times New Roman" w:eastAsia="Times New Roman" w:hAnsi="Times New Roman" w:cs="Times New Roman"/>
          <w:bCs/>
          <w:sz w:val="24"/>
          <w:szCs w:val="24"/>
        </w:rPr>
        <w:t>/данные изъяты/</w:t>
      </w:r>
      <w:r w:rsidR="0032094E">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от </w:t>
      </w:r>
      <w:r w:rsidRPr="001A132B" w:rsidR="0032094E">
        <w:rPr>
          <w:rFonts w:ascii="Times New Roman" w:eastAsia="Times New Roman" w:hAnsi="Times New Roman" w:cs="Times New Roman"/>
          <w:bCs/>
          <w:sz w:val="24"/>
          <w:szCs w:val="24"/>
        </w:rPr>
        <w:t>/данные изъяты/</w:t>
      </w:r>
      <w:r w:rsidR="0032094E">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 </w:t>
      </w:r>
      <w:r w:rsidRPr="001A132B" w:rsidR="0032094E">
        <w:rPr>
          <w:rFonts w:ascii="Times New Roman" w:eastAsia="Times New Roman" w:hAnsi="Times New Roman" w:cs="Times New Roman"/>
          <w:bCs/>
          <w:sz w:val="24"/>
          <w:szCs w:val="24"/>
        </w:rPr>
        <w:t>/данные изъяты/</w:t>
      </w:r>
      <w:r w:rsidRPr="002C00F6">
        <w:rPr>
          <w:rFonts w:ascii="Times New Roman" w:eastAsia="Times New Roman" w:hAnsi="Times New Roman" w:cs="Times New Roman"/>
          <w:color w:val="000000" w:themeColor="text1"/>
          <w:sz w:val="24"/>
          <w:szCs w:val="24"/>
        </w:rPr>
        <w:t>; копией должностного регламента государственного гражданского служащего;</w:t>
      </w:r>
      <w:r w:rsidRPr="002C00F6">
        <w:rPr>
          <w:rFonts w:ascii="Times New Roman" w:eastAsia="Times New Roman" w:hAnsi="Times New Roman" w:cs="Times New Roman"/>
          <w:color w:val="000000" w:themeColor="text1"/>
          <w:sz w:val="24"/>
          <w:szCs w:val="24"/>
        </w:rPr>
        <w:t xml:space="preserve"> копией </w:t>
      </w:r>
      <w:r w:rsidRPr="002C00F6">
        <w:rPr>
          <w:rFonts w:ascii="Times New Roman" w:eastAsia="Times New Roman" w:hAnsi="Times New Roman" w:cs="Times New Roman"/>
          <w:color w:val="000000" w:themeColor="text1"/>
          <w:sz w:val="24"/>
          <w:szCs w:val="24"/>
        </w:rPr>
        <w:t>Регламента реализации полномочий администратора доходов бюджетов</w:t>
      </w:r>
      <w:r w:rsidRPr="002C00F6">
        <w:rPr>
          <w:rFonts w:ascii="Times New Roman" w:eastAsia="Times New Roman" w:hAnsi="Times New Roman" w:cs="Times New Roman"/>
          <w:color w:val="000000" w:themeColor="text1"/>
          <w:sz w:val="24"/>
          <w:szCs w:val="24"/>
        </w:rPr>
        <w:t xml:space="preserve"> по взысканию дебиторской задолженности по платежам в бюджет, пеням и штрафам по ним Службой по экологическому и технологическому надзору Республики Крым, утвержденного приказом </w:t>
      </w:r>
      <w:r w:rsidRPr="001A132B" w:rsidR="0032094E">
        <w:rPr>
          <w:rFonts w:ascii="Times New Roman" w:eastAsia="Times New Roman" w:hAnsi="Times New Roman" w:cs="Times New Roman"/>
          <w:bCs/>
          <w:sz w:val="24"/>
          <w:szCs w:val="24"/>
        </w:rPr>
        <w:t>/данные изъяты/</w:t>
      </w:r>
      <w:r w:rsidR="0032094E">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от </w:t>
      </w:r>
      <w:r w:rsidRPr="001A132B" w:rsidR="0032094E">
        <w:rPr>
          <w:rFonts w:ascii="Times New Roman" w:eastAsia="Times New Roman" w:hAnsi="Times New Roman" w:cs="Times New Roman"/>
          <w:bCs/>
          <w:sz w:val="24"/>
          <w:szCs w:val="24"/>
        </w:rPr>
        <w:t>/данные изъяты/</w:t>
      </w:r>
      <w:r w:rsidR="0032094E">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 </w:t>
      </w:r>
      <w:r w:rsidRPr="001A132B" w:rsidR="0032094E">
        <w:rPr>
          <w:rFonts w:ascii="Times New Roman" w:eastAsia="Times New Roman" w:hAnsi="Times New Roman" w:cs="Times New Roman"/>
          <w:bCs/>
          <w:sz w:val="24"/>
          <w:szCs w:val="24"/>
        </w:rPr>
        <w:t>/данные изъяты/</w:t>
      </w:r>
      <w:r w:rsidRPr="002C00F6">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 xml:space="preserve">выпиской из Акта по результатам контрольного мероприятия «Внешняя проверка годовой бюджетной отчетности главных администраторов бюджетных средств за </w:t>
      </w:r>
      <w:r w:rsidRPr="001A132B" w:rsidR="0032094E">
        <w:rPr>
          <w:rFonts w:ascii="Times New Roman" w:eastAsia="Times New Roman" w:hAnsi="Times New Roman" w:cs="Times New Roman"/>
          <w:bCs/>
          <w:sz w:val="24"/>
          <w:szCs w:val="24"/>
        </w:rPr>
        <w:t>/данные изъяты/</w:t>
      </w:r>
      <w:r w:rsidR="0032094E">
        <w:rPr>
          <w:rStyle w:val="210pt"/>
          <w:rFonts w:eastAsiaTheme="minorEastAsia"/>
          <w:b w:val="0"/>
          <w:color w:val="000000" w:themeColor="text1"/>
        </w:rPr>
        <w:t xml:space="preserve"> </w:t>
      </w:r>
      <w:r w:rsidR="0032094E">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год» в отношении </w:t>
      </w:r>
      <w:r w:rsidRPr="001A132B" w:rsidR="0032094E">
        <w:rPr>
          <w:rFonts w:ascii="Times New Roman" w:eastAsia="Times New Roman" w:hAnsi="Times New Roman" w:cs="Times New Roman"/>
          <w:bCs/>
          <w:sz w:val="24"/>
          <w:szCs w:val="24"/>
        </w:rPr>
        <w:t>/данные изъяты/</w:t>
      </w:r>
      <w:r w:rsidR="0032094E">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w:t>
      </w:r>
      <w:r w:rsidRPr="002C00F6">
        <w:rPr>
          <w:rFonts w:ascii="Times New Roman" w:eastAsia="Times New Roman" w:hAnsi="Times New Roman" w:cs="Times New Roman"/>
          <w:color w:val="000000" w:themeColor="text1"/>
          <w:sz w:val="24"/>
          <w:szCs w:val="24"/>
        </w:rPr>
        <w:t>камерально</w:t>
      </w:r>
      <w:r w:rsidRPr="002C00F6">
        <w:rPr>
          <w:rFonts w:ascii="Times New Roman" w:eastAsia="Times New Roman" w:hAnsi="Times New Roman" w:cs="Times New Roman"/>
          <w:color w:val="000000" w:themeColor="text1"/>
          <w:sz w:val="24"/>
          <w:szCs w:val="24"/>
        </w:rPr>
        <w:t xml:space="preserve">) от </w:t>
      </w:r>
      <w:r w:rsidRPr="001A132B" w:rsidR="0032094E">
        <w:rPr>
          <w:rFonts w:ascii="Times New Roman" w:eastAsia="Times New Roman" w:hAnsi="Times New Roman" w:cs="Times New Roman"/>
          <w:bCs/>
          <w:sz w:val="24"/>
          <w:szCs w:val="24"/>
        </w:rPr>
        <w:t>/данные изъяты/</w:t>
      </w:r>
      <w:r w:rsidR="0032094E">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 </w:t>
      </w:r>
      <w:r w:rsidRPr="001A132B" w:rsidR="0032094E">
        <w:rPr>
          <w:rFonts w:ascii="Times New Roman" w:eastAsia="Times New Roman" w:hAnsi="Times New Roman" w:cs="Times New Roman"/>
          <w:bCs/>
          <w:sz w:val="24"/>
          <w:szCs w:val="24"/>
        </w:rPr>
        <w:t>/данные изъяты/</w:t>
      </w:r>
      <w:r w:rsidRPr="002C00F6">
        <w:rPr>
          <w:rFonts w:ascii="Times New Roman" w:eastAsia="Times New Roman" w:hAnsi="Times New Roman" w:cs="Times New Roman"/>
          <w:color w:val="000000" w:themeColor="text1"/>
          <w:sz w:val="24"/>
          <w:szCs w:val="24"/>
        </w:rPr>
        <w:t xml:space="preserve">; копией Баланса (со Справкой о наличии имущества и обязательств на </w:t>
      </w:r>
      <w:r w:rsidRPr="002C00F6">
        <w:rPr>
          <w:rFonts w:ascii="Times New Roman" w:eastAsia="Times New Roman" w:hAnsi="Times New Roman" w:cs="Times New Roman"/>
          <w:color w:val="000000" w:themeColor="text1"/>
          <w:sz w:val="24"/>
          <w:szCs w:val="24"/>
        </w:rPr>
        <w:t>забалансовых</w:t>
      </w:r>
      <w:r w:rsidRPr="002C00F6">
        <w:rPr>
          <w:rFonts w:ascii="Times New Roman" w:eastAsia="Times New Roman" w:hAnsi="Times New Roman" w:cs="Times New Roman"/>
          <w:color w:val="000000" w:themeColor="text1"/>
          <w:sz w:val="24"/>
          <w:szCs w:val="24"/>
        </w:rPr>
        <w:t xml:space="preserve"> счетах) (ф. 0503130)) на </w:t>
      </w:r>
      <w:r w:rsidRPr="001A132B" w:rsidR="0032094E">
        <w:rPr>
          <w:rFonts w:ascii="Times New Roman" w:eastAsia="Times New Roman" w:hAnsi="Times New Roman" w:cs="Times New Roman"/>
          <w:bCs/>
          <w:sz w:val="24"/>
          <w:szCs w:val="24"/>
        </w:rPr>
        <w:t>/данные изъяты/</w:t>
      </w:r>
      <w:r w:rsidRPr="002C00F6">
        <w:rPr>
          <w:rFonts w:ascii="Times New Roman" w:eastAsia="Times New Roman" w:hAnsi="Times New Roman" w:cs="Times New Roman"/>
          <w:color w:val="000000" w:themeColor="text1"/>
          <w:sz w:val="24"/>
          <w:szCs w:val="24"/>
        </w:rPr>
        <w:t>; копией Сведений (ф. 0503169);</w:t>
      </w:r>
      <w:r w:rsidRPr="002C00F6">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 xml:space="preserve">выпиской из ЕГРЮЛ по ООО </w:t>
      </w:r>
      <w:r w:rsidRPr="001A132B" w:rsidR="0032094E">
        <w:rPr>
          <w:rFonts w:ascii="Times New Roman" w:eastAsia="Times New Roman" w:hAnsi="Times New Roman" w:cs="Times New Roman"/>
          <w:bCs/>
          <w:sz w:val="24"/>
          <w:szCs w:val="24"/>
        </w:rPr>
        <w:t>/данные изъяты/</w:t>
      </w:r>
      <w:r w:rsidR="0087094F">
        <w:rPr>
          <w:rStyle w:val="210pt"/>
          <w:rFonts w:eastAsiaTheme="minorEastAsia"/>
          <w:b w:val="0"/>
          <w:color w:val="000000" w:themeColor="text1"/>
        </w:rPr>
        <w:t>,</w:t>
      </w:r>
      <w:r w:rsidRPr="002C00F6">
        <w:rPr>
          <w:rFonts w:ascii="Times New Roman" w:eastAsia="Times New Roman" w:hAnsi="Times New Roman" w:cs="Times New Roman"/>
          <w:color w:val="000000" w:themeColor="text1"/>
          <w:sz w:val="24"/>
          <w:szCs w:val="24"/>
        </w:rPr>
        <w:t xml:space="preserve"> справкой по ООО </w:t>
      </w:r>
      <w:r w:rsidRPr="001A132B" w:rsidR="0087094F">
        <w:rPr>
          <w:rFonts w:ascii="Times New Roman" w:eastAsia="Times New Roman" w:hAnsi="Times New Roman" w:cs="Times New Roman"/>
          <w:bCs/>
          <w:sz w:val="24"/>
          <w:szCs w:val="24"/>
        </w:rPr>
        <w:t>/данные изъяты/</w:t>
      </w:r>
      <w:r w:rsidRPr="002C00F6">
        <w:rPr>
          <w:rFonts w:ascii="Times New Roman" w:eastAsia="Times New Roman" w:hAnsi="Times New Roman" w:cs="Times New Roman"/>
          <w:color w:val="000000" w:themeColor="text1"/>
          <w:sz w:val="24"/>
          <w:szCs w:val="24"/>
        </w:rPr>
        <w:t xml:space="preserve">, сформированной с помощью сервиса «Прозрачный бизнес» сайта ФНС России; копией Судебного приказа </w:t>
      </w:r>
      <w:r w:rsidRPr="001A132B" w:rsidR="0087094F">
        <w:rPr>
          <w:rFonts w:ascii="Times New Roman" w:eastAsia="Times New Roman" w:hAnsi="Times New Roman" w:cs="Times New Roman"/>
          <w:bCs/>
          <w:sz w:val="24"/>
          <w:szCs w:val="24"/>
        </w:rPr>
        <w:t>/данные изъяты/</w:t>
      </w:r>
      <w:r w:rsidR="0087094F">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от </w:t>
      </w:r>
      <w:r w:rsidRPr="001A132B" w:rsidR="0087094F">
        <w:rPr>
          <w:rFonts w:ascii="Times New Roman" w:eastAsia="Times New Roman" w:hAnsi="Times New Roman" w:cs="Times New Roman"/>
          <w:bCs/>
          <w:sz w:val="24"/>
          <w:szCs w:val="24"/>
        </w:rPr>
        <w:t>/данные изъяты/</w:t>
      </w:r>
      <w:r w:rsidR="0087094F">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 </w:t>
      </w:r>
      <w:r w:rsidRPr="001A132B" w:rsidR="0087094F">
        <w:rPr>
          <w:rFonts w:ascii="Times New Roman" w:eastAsia="Times New Roman" w:hAnsi="Times New Roman" w:cs="Times New Roman"/>
          <w:bCs/>
          <w:sz w:val="24"/>
          <w:szCs w:val="24"/>
        </w:rPr>
        <w:t>/данные изъяты/</w:t>
      </w:r>
      <w:r w:rsidRPr="002C00F6">
        <w:rPr>
          <w:rFonts w:ascii="Times New Roman" w:eastAsia="Times New Roman" w:hAnsi="Times New Roman" w:cs="Times New Roman"/>
          <w:color w:val="000000" w:themeColor="text1"/>
          <w:sz w:val="24"/>
          <w:szCs w:val="24"/>
        </w:rPr>
        <w:t xml:space="preserve">; копией Судебного приказа Арбитражного суда Республики Крым № </w:t>
      </w:r>
      <w:r w:rsidRPr="001A132B" w:rsidR="0087094F">
        <w:rPr>
          <w:rFonts w:ascii="Times New Roman" w:eastAsia="Times New Roman" w:hAnsi="Times New Roman" w:cs="Times New Roman"/>
          <w:bCs/>
          <w:sz w:val="24"/>
          <w:szCs w:val="24"/>
        </w:rPr>
        <w:t>/данные изъяты/</w:t>
      </w:r>
      <w:r w:rsidRPr="002C00F6">
        <w:rPr>
          <w:rFonts w:ascii="Times New Roman" w:eastAsia="Times New Roman" w:hAnsi="Times New Roman" w:cs="Times New Roman"/>
          <w:color w:val="000000" w:themeColor="text1"/>
          <w:sz w:val="24"/>
          <w:szCs w:val="24"/>
        </w:rPr>
        <w:t xml:space="preserve">; выпиской из ЕГРИП по ИП </w:t>
      </w:r>
      <w:r w:rsidRPr="001A132B" w:rsidR="0087094F">
        <w:rPr>
          <w:rFonts w:ascii="Times New Roman" w:eastAsia="Times New Roman" w:hAnsi="Times New Roman" w:cs="Times New Roman"/>
          <w:bCs/>
          <w:sz w:val="24"/>
          <w:szCs w:val="24"/>
        </w:rPr>
        <w:t>/данные изъяты/</w:t>
      </w:r>
      <w:r w:rsidRPr="002C00F6">
        <w:rPr>
          <w:rFonts w:ascii="Times New Roman" w:eastAsia="Times New Roman" w:hAnsi="Times New Roman" w:cs="Times New Roman"/>
          <w:color w:val="000000" w:themeColor="text1"/>
          <w:sz w:val="24"/>
          <w:szCs w:val="24"/>
        </w:rPr>
        <w:t xml:space="preserve">; справкой об отсутствии запрашиваемой информации из ЕГРИП по ИП </w:t>
      </w:r>
      <w:r w:rsidRPr="001A132B" w:rsidR="0087094F">
        <w:rPr>
          <w:rFonts w:ascii="Times New Roman" w:eastAsia="Times New Roman" w:hAnsi="Times New Roman" w:cs="Times New Roman"/>
          <w:bCs/>
          <w:sz w:val="24"/>
          <w:szCs w:val="24"/>
        </w:rPr>
        <w:t>/данные изъяты/</w:t>
      </w:r>
      <w:r w:rsidRPr="002C00F6">
        <w:rPr>
          <w:rFonts w:ascii="Times New Roman" w:eastAsia="Times New Roman" w:hAnsi="Times New Roman" w:cs="Times New Roman"/>
          <w:color w:val="000000" w:themeColor="text1"/>
          <w:sz w:val="24"/>
          <w:szCs w:val="24"/>
        </w:rPr>
        <w:t>;</w:t>
      </w:r>
      <w:r w:rsidRPr="002C00F6">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 xml:space="preserve">справкой, сформированной с помощью сервиса «Прозрачный бизнес» сайта ФНС России по ИП </w:t>
      </w:r>
      <w:r w:rsidRPr="001A132B" w:rsidR="0087094F">
        <w:rPr>
          <w:rFonts w:ascii="Times New Roman" w:eastAsia="Times New Roman" w:hAnsi="Times New Roman" w:cs="Times New Roman"/>
          <w:bCs/>
          <w:sz w:val="24"/>
          <w:szCs w:val="24"/>
        </w:rPr>
        <w:t>/данные изъяты/</w:t>
      </w:r>
      <w:r w:rsidRPr="002C00F6">
        <w:rPr>
          <w:rFonts w:ascii="Times New Roman" w:eastAsia="Times New Roman" w:hAnsi="Times New Roman" w:cs="Times New Roman"/>
          <w:color w:val="000000" w:themeColor="text1"/>
          <w:sz w:val="24"/>
          <w:szCs w:val="24"/>
        </w:rPr>
        <w:t xml:space="preserve">; выпиской из ЕГРЮЛ по ООО </w:t>
      </w:r>
      <w:r w:rsidRPr="001A132B" w:rsidR="0087094F">
        <w:rPr>
          <w:rFonts w:ascii="Times New Roman" w:eastAsia="Times New Roman" w:hAnsi="Times New Roman" w:cs="Times New Roman"/>
          <w:bCs/>
          <w:sz w:val="24"/>
          <w:szCs w:val="24"/>
        </w:rPr>
        <w:t>/данные изъяты/</w:t>
      </w:r>
      <w:r w:rsidRPr="002C00F6">
        <w:rPr>
          <w:rFonts w:ascii="Times New Roman" w:eastAsia="Times New Roman" w:hAnsi="Times New Roman" w:cs="Times New Roman"/>
          <w:color w:val="000000" w:themeColor="text1"/>
          <w:sz w:val="24"/>
          <w:szCs w:val="24"/>
        </w:rPr>
        <w:t xml:space="preserve">; справкой по ООО </w:t>
      </w:r>
      <w:r w:rsidRPr="001A132B" w:rsidR="0087094F">
        <w:rPr>
          <w:rFonts w:ascii="Times New Roman" w:eastAsia="Times New Roman" w:hAnsi="Times New Roman" w:cs="Times New Roman"/>
          <w:bCs/>
          <w:sz w:val="24"/>
          <w:szCs w:val="24"/>
        </w:rPr>
        <w:t>/данные изъяты/</w:t>
      </w:r>
      <w:r w:rsidRPr="002C00F6">
        <w:rPr>
          <w:rFonts w:ascii="Times New Roman" w:eastAsia="Times New Roman" w:hAnsi="Times New Roman" w:cs="Times New Roman"/>
          <w:color w:val="000000" w:themeColor="text1"/>
          <w:sz w:val="24"/>
          <w:szCs w:val="24"/>
        </w:rPr>
        <w:t xml:space="preserve">, сформированной с помощью сервиса «Прозрачный бизнес» сайта ФНС России; копией решения Арбитражного суда Республики Крым от </w:t>
      </w:r>
      <w:r w:rsidRPr="001A132B" w:rsidR="0087094F">
        <w:rPr>
          <w:rFonts w:ascii="Times New Roman" w:eastAsia="Times New Roman" w:hAnsi="Times New Roman" w:cs="Times New Roman"/>
          <w:bCs/>
          <w:sz w:val="24"/>
          <w:szCs w:val="24"/>
        </w:rPr>
        <w:t>/данные изъяты/</w:t>
      </w:r>
      <w:r w:rsidR="0087094F">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 </w:t>
      </w:r>
      <w:r w:rsidRPr="001A132B" w:rsidR="0087094F">
        <w:rPr>
          <w:rFonts w:ascii="Times New Roman" w:eastAsia="Times New Roman" w:hAnsi="Times New Roman" w:cs="Times New Roman"/>
          <w:bCs/>
          <w:sz w:val="24"/>
          <w:szCs w:val="24"/>
        </w:rPr>
        <w:t>/данные изъяты/</w:t>
      </w:r>
      <w:r w:rsidRPr="002C00F6">
        <w:rPr>
          <w:rFonts w:ascii="Times New Roman" w:eastAsia="Times New Roman" w:hAnsi="Times New Roman" w:cs="Times New Roman"/>
          <w:color w:val="000000" w:themeColor="text1"/>
          <w:sz w:val="24"/>
          <w:szCs w:val="24"/>
        </w:rPr>
        <w:t>; копией решения Арбитражного суда Республики Крым</w:t>
      </w:r>
      <w:r w:rsidR="0087094F">
        <w:rPr>
          <w:rFonts w:ascii="Times New Roman" w:eastAsia="Times New Roman" w:hAnsi="Times New Roman" w:cs="Times New Roman"/>
          <w:color w:val="000000" w:themeColor="text1"/>
          <w:sz w:val="24"/>
          <w:szCs w:val="24"/>
        </w:rPr>
        <w:t xml:space="preserve"> от</w:t>
      </w:r>
      <w:r w:rsidRPr="002C00F6">
        <w:rPr>
          <w:rFonts w:ascii="Times New Roman" w:eastAsia="Times New Roman" w:hAnsi="Times New Roman" w:cs="Times New Roman"/>
          <w:color w:val="000000" w:themeColor="text1"/>
          <w:sz w:val="24"/>
          <w:szCs w:val="24"/>
        </w:rPr>
        <w:t xml:space="preserve"> </w:t>
      </w:r>
      <w:r w:rsidRPr="001A132B" w:rsidR="0087094F">
        <w:rPr>
          <w:rFonts w:ascii="Times New Roman" w:eastAsia="Times New Roman" w:hAnsi="Times New Roman" w:cs="Times New Roman"/>
          <w:bCs/>
          <w:sz w:val="24"/>
          <w:szCs w:val="24"/>
        </w:rPr>
        <w:t>/данные изъяты/</w:t>
      </w:r>
      <w:r w:rsidR="0087094F">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 </w:t>
      </w:r>
      <w:r w:rsidRPr="001A132B" w:rsidR="0087094F">
        <w:rPr>
          <w:rFonts w:ascii="Times New Roman" w:eastAsia="Times New Roman" w:hAnsi="Times New Roman" w:cs="Times New Roman"/>
          <w:bCs/>
          <w:sz w:val="24"/>
          <w:szCs w:val="24"/>
        </w:rPr>
        <w:t>/данные изъяты/</w:t>
      </w:r>
      <w:r w:rsidRPr="002C00F6">
        <w:rPr>
          <w:rFonts w:ascii="Times New Roman" w:eastAsia="Times New Roman" w:hAnsi="Times New Roman" w:cs="Times New Roman"/>
          <w:color w:val="000000" w:themeColor="text1"/>
          <w:sz w:val="24"/>
          <w:szCs w:val="24"/>
        </w:rPr>
        <w:t>;</w:t>
      </w:r>
      <w:r w:rsidRPr="002C00F6">
        <w:rPr>
          <w:rFonts w:ascii="Times New Roman" w:eastAsia="Times New Roman" w:hAnsi="Times New Roman" w:cs="Times New Roman"/>
          <w:color w:val="000000" w:themeColor="text1"/>
          <w:sz w:val="24"/>
          <w:szCs w:val="24"/>
        </w:rPr>
        <w:t xml:space="preserve"> копией судебного приказа Арбитражного суда Республики Крым от </w:t>
      </w:r>
      <w:r w:rsidRPr="001A132B" w:rsidR="0087094F">
        <w:rPr>
          <w:rFonts w:ascii="Times New Roman" w:eastAsia="Times New Roman" w:hAnsi="Times New Roman" w:cs="Times New Roman"/>
          <w:bCs/>
          <w:sz w:val="24"/>
          <w:szCs w:val="24"/>
        </w:rPr>
        <w:t>/данные изъяты/</w:t>
      </w:r>
      <w:r w:rsidR="0087094F">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 </w:t>
      </w:r>
      <w:r w:rsidRPr="001A132B" w:rsidR="0087094F">
        <w:rPr>
          <w:rFonts w:ascii="Times New Roman" w:eastAsia="Times New Roman" w:hAnsi="Times New Roman" w:cs="Times New Roman"/>
          <w:bCs/>
          <w:sz w:val="24"/>
          <w:szCs w:val="24"/>
        </w:rPr>
        <w:t>/данные изъяты/</w:t>
      </w:r>
      <w:r w:rsidRPr="002C00F6">
        <w:rPr>
          <w:rFonts w:ascii="Times New Roman" w:eastAsia="Times New Roman" w:hAnsi="Times New Roman" w:cs="Times New Roman"/>
          <w:color w:val="000000" w:themeColor="text1"/>
          <w:sz w:val="24"/>
          <w:szCs w:val="24"/>
        </w:rPr>
        <w:t>.</w:t>
      </w:r>
    </w:p>
    <w:p w:rsidR="00544189"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Указанные доказательства согласуются между собой, получены с соблюдением требований действующего законодательства и в совокупности свидетельствуют о виновности </w:t>
      </w:r>
      <w:r w:rsidRPr="002C00F6" w:rsidR="00DC342B">
        <w:rPr>
          <w:rFonts w:ascii="Times New Roman" w:eastAsia="Times New Roman" w:hAnsi="Times New Roman" w:cs="Times New Roman"/>
          <w:color w:val="000000" w:themeColor="text1"/>
          <w:sz w:val="24"/>
          <w:szCs w:val="24"/>
        </w:rPr>
        <w:t>Болбат</w:t>
      </w:r>
      <w:r w:rsidRPr="002C00F6" w:rsidR="00DC342B">
        <w:rPr>
          <w:rFonts w:ascii="Times New Roman" w:eastAsia="Times New Roman" w:hAnsi="Times New Roman" w:cs="Times New Roman"/>
          <w:color w:val="000000" w:themeColor="text1"/>
          <w:sz w:val="24"/>
          <w:szCs w:val="24"/>
        </w:rPr>
        <w:t xml:space="preserve"> Е.А. </w:t>
      </w:r>
      <w:r w:rsidRPr="002C00F6">
        <w:rPr>
          <w:rFonts w:ascii="Times New Roman" w:eastAsia="Times New Roman" w:hAnsi="Times New Roman" w:cs="Times New Roman"/>
          <w:color w:val="000000" w:themeColor="text1"/>
          <w:sz w:val="24"/>
          <w:szCs w:val="24"/>
        </w:rPr>
        <w:t xml:space="preserve">в инкриминируемом правонарушении. </w:t>
      </w:r>
    </w:p>
    <w:p w:rsidR="00DC342B"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Оценив доказательства, имеющиеся в деле об административном правонарушении в совокупности, прихожу к выводу, что </w:t>
      </w:r>
      <w:r w:rsidRPr="002C00F6">
        <w:rPr>
          <w:rFonts w:ascii="Times New Roman" w:hAnsi="Times New Roman" w:cs="Times New Roman"/>
          <w:color w:val="000000" w:themeColor="text1"/>
          <w:sz w:val="24"/>
          <w:szCs w:val="24"/>
        </w:rPr>
        <w:t>Болбат</w:t>
      </w:r>
      <w:r w:rsidRPr="002C00F6">
        <w:rPr>
          <w:rFonts w:ascii="Times New Roman" w:hAnsi="Times New Roman" w:cs="Times New Roman"/>
          <w:color w:val="000000" w:themeColor="text1"/>
          <w:sz w:val="24"/>
          <w:szCs w:val="24"/>
        </w:rPr>
        <w:t xml:space="preserve"> Е.А. </w:t>
      </w:r>
      <w:r w:rsidRPr="002C00F6">
        <w:rPr>
          <w:rFonts w:ascii="Times New Roman" w:eastAsia="Times New Roman" w:hAnsi="Times New Roman" w:cs="Times New Roman"/>
          <w:color w:val="000000" w:themeColor="text1"/>
          <w:sz w:val="24"/>
          <w:szCs w:val="24"/>
        </w:rPr>
        <w:t>совершил</w:t>
      </w:r>
      <w:r w:rsidRPr="002C00F6" w:rsidR="002124C0">
        <w:rPr>
          <w:rFonts w:ascii="Times New Roman" w:eastAsia="Times New Roman" w:hAnsi="Times New Roman" w:cs="Times New Roman"/>
          <w:color w:val="000000" w:themeColor="text1"/>
          <w:sz w:val="24"/>
          <w:szCs w:val="24"/>
        </w:rPr>
        <w:t>а</w:t>
      </w:r>
      <w:r w:rsidRPr="002C00F6">
        <w:rPr>
          <w:rFonts w:ascii="Times New Roman" w:eastAsia="Times New Roman" w:hAnsi="Times New Roman" w:cs="Times New Roman"/>
          <w:color w:val="000000" w:themeColor="text1"/>
          <w:sz w:val="24"/>
          <w:szCs w:val="24"/>
        </w:rPr>
        <w:t xml:space="preserve"> правонарушение, предусмотренное </w:t>
      </w:r>
      <w:r w:rsidRPr="002C00F6" w:rsidR="002124C0">
        <w:rPr>
          <w:rFonts w:ascii="Times New Roman" w:eastAsia="Times New Roman" w:hAnsi="Times New Roman" w:cs="Times New Roman"/>
          <w:color w:val="000000" w:themeColor="text1"/>
          <w:sz w:val="24"/>
          <w:szCs w:val="24"/>
        </w:rPr>
        <w:t xml:space="preserve">ч. 4 </w:t>
      </w:r>
      <w:r w:rsidRPr="002C00F6">
        <w:rPr>
          <w:rFonts w:ascii="Times New Roman" w:eastAsia="Times New Roman" w:hAnsi="Times New Roman" w:cs="Times New Roman"/>
          <w:color w:val="000000" w:themeColor="text1"/>
          <w:sz w:val="24"/>
          <w:szCs w:val="24"/>
        </w:rPr>
        <w:t>ст. 15.</w:t>
      </w:r>
      <w:r w:rsidRPr="002C00F6" w:rsidR="00A47AC1">
        <w:rPr>
          <w:rFonts w:ascii="Times New Roman" w:eastAsia="Times New Roman" w:hAnsi="Times New Roman" w:cs="Times New Roman"/>
          <w:color w:val="000000" w:themeColor="text1"/>
          <w:sz w:val="24"/>
          <w:szCs w:val="24"/>
        </w:rPr>
        <w:t>15.</w:t>
      </w:r>
      <w:r w:rsidRPr="002C00F6" w:rsidR="002124C0">
        <w:rPr>
          <w:rFonts w:ascii="Times New Roman" w:eastAsia="Times New Roman" w:hAnsi="Times New Roman" w:cs="Times New Roman"/>
          <w:color w:val="000000" w:themeColor="text1"/>
          <w:sz w:val="24"/>
          <w:szCs w:val="24"/>
        </w:rPr>
        <w:t>6</w:t>
      </w:r>
      <w:r w:rsidRPr="002C00F6">
        <w:rPr>
          <w:rFonts w:ascii="Times New Roman" w:eastAsia="Times New Roman" w:hAnsi="Times New Roman" w:cs="Times New Roman"/>
          <w:color w:val="000000" w:themeColor="text1"/>
          <w:sz w:val="24"/>
          <w:szCs w:val="24"/>
        </w:rPr>
        <w:t xml:space="preserve"> Ко</w:t>
      </w:r>
      <w:r w:rsidRPr="002C00F6" w:rsidR="008C6024">
        <w:rPr>
          <w:rFonts w:ascii="Times New Roman" w:eastAsia="Times New Roman" w:hAnsi="Times New Roman" w:cs="Times New Roman"/>
          <w:color w:val="000000" w:themeColor="text1"/>
          <w:sz w:val="24"/>
          <w:szCs w:val="24"/>
        </w:rPr>
        <w:t>АП РФ</w:t>
      </w:r>
      <w:r w:rsidRPr="002C00F6">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 xml:space="preserve">выразившееся в грубом нарушении требований к бюджетному (бухгалтерскому) учету, в том числе к составлению бюджетной, бухгалтерской (финансовой) отчетности, порядку составления (формирования) консолидированной бухгалтерской (финансовой) отчетности за </w:t>
      </w:r>
      <w:r w:rsidRPr="001A132B" w:rsidR="0087094F">
        <w:rPr>
          <w:rFonts w:ascii="Times New Roman" w:eastAsia="Times New Roman" w:hAnsi="Times New Roman" w:cs="Times New Roman"/>
          <w:bCs/>
          <w:sz w:val="24"/>
          <w:szCs w:val="24"/>
        </w:rPr>
        <w:t>/данные изъяты/</w:t>
      </w:r>
      <w:r w:rsidR="0087094F">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год.</w:t>
      </w:r>
    </w:p>
    <w:p w:rsidR="00216B43"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Доводы стороны защиты об отсутствии в действиях </w:t>
      </w:r>
      <w:r w:rsidRPr="002C00F6">
        <w:rPr>
          <w:rFonts w:ascii="Times New Roman" w:eastAsia="Times New Roman" w:hAnsi="Times New Roman" w:cs="Times New Roman"/>
          <w:color w:val="000000" w:themeColor="text1"/>
          <w:sz w:val="24"/>
          <w:szCs w:val="24"/>
        </w:rPr>
        <w:t>Болбат</w:t>
      </w:r>
      <w:r w:rsidRPr="002C00F6">
        <w:rPr>
          <w:rFonts w:ascii="Times New Roman" w:eastAsia="Times New Roman" w:hAnsi="Times New Roman" w:cs="Times New Roman"/>
          <w:color w:val="000000" w:themeColor="text1"/>
          <w:sz w:val="24"/>
          <w:szCs w:val="24"/>
        </w:rPr>
        <w:t xml:space="preserve"> Е.А. состава административного правонарушения суд находит несостоятельными, поскольку при рассмотрении дела установлено, что в отношении </w:t>
      </w:r>
      <w:r w:rsidRPr="002C00F6" w:rsidR="00173DD6">
        <w:rPr>
          <w:rFonts w:ascii="Times New Roman" w:eastAsia="Times New Roman" w:hAnsi="Times New Roman" w:cs="Times New Roman"/>
          <w:color w:val="000000" w:themeColor="text1"/>
          <w:sz w:val="24"/>
          <w:szCs w:val="24"/>
        </w:rPr>
        <w:t xml:space="preserve">указанных в протоколе об административном правонарушении </w:t>
      </w:r>
      <w:r w:rsidRPr="002C00F6">
        <w:rPr>
          <w:rFonts w:ascii="Times New Roman" w:eastAsia="Times New Roman" w:hAnsi="Times New Roman" w:cs="Times New Roman"/>
          <w:color w:val="000000" w:themeColor="text1"/>
          <w:sz w:val="24"/>
          <w:szCs w:val="24"/>
        </w:rPr>
        <w:t xml:space="preserve">дебиторских задолженностей начальником управления финансово-экономической работы и материально-технического обеспечения </w:t>
      </w:r>
      <w:r w:rsidRPr="002C00F6">
        <w:rPr>
          <w:rFonts w:ascii="Times New Roman" w:eastAsia="Times New Roman" w:hAnsi="Times New Roman" w:cs="Times New Roman"/>
          <w:color w:val="000000" w:themeColor="text1"/>
          <w:sz w:val="24"/>
          <w:szCs w:val="24"/>
        </w:rPr>
        <w:t>Болбат</w:t>
      </w:r>
      <w:r w:rsidRPr="002C00F6">
        <w:rPr>
          <w:rFonts w:ascii="Times New Roman" w:eastAsia="Times New Roman" w:hAnsi="Times New Roman" w:cs="Times New Roman"/>
          <w:color w:val="000000" w:themeColor="text1"/>
          <w:sz w:val="24"/>
          <w:szCs w:val="24"/>
        </w:rPr>
        <w:t xml:space="preserve"> Е.А. в нарушение п. 1.2 Приложения к Регламенту </w:t>
      </w:r>
      <w:r w:rsidRPr="001A132B" w:rsidR="00254725">
        <w:rPr>
          <w:rFonts w:ascii="Times New Roman" w:eastAsia="Times New Roman" w:hAnsi="Times New Roman" w:cs="Times New Roman"/>
          <w:bCs/>
          <w:sz w:val="24"/>
          <w:szCs w:val="24"/>
        </w:rPr>
        <w:t>/данные изъяты/</w:t>
      </w:r>
      <w:r w:rsidR="00254725">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w:t>
      </w:r>
      <w:r w:rsidRPr="001A132B" w:rsidR="00254725">
        <w:rPr>
          <w:rFonts w:ascii="Times New Roman" w:eastAsia="Times New Roman" w:hAnsi="Times New Roman" w:cs="Times New Roman"/>
          <w:bCs/>
          <w:sz w:val="24"/>
          <w:szCs w:val="24"/>
        </w:rPr>
        <w:t>/данные изъяты/</w:t>
      </w:r>
      <w:r w:rsidR="00254725">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перед составление</w:t>
      </w:r>
      <w:r w:rsidRPr="002C00F6" w:rsidR="007868E1">
        <w:rPr>
          <w:rFonts w:ascii="Times New Roman" w:eastAsia="Times New Roman" w:hAnsi="Times New Roman" w:cs="Times New Roman"/>
          <w:color w:val="000000" w:themeColor="text1"/>
          <w:sz w:val="24"/>
          <w:szCs w:val="24"/>
        </w:rPr>
        <w:t>м</w:t>
      </w:r>
      <w:r w:rsidRPr="002C00F6">
        <w:rPr>
          <w:rFonts w:ascii="Times New Roman" w:eastAsia="Times New Roman" w:hAnsi="Times New Roman" w:cs="Times New Roman"/>
          <w:color w:val="000000" w:themeColor="text1"/>
          <w:sz w:val="24"/>
          <w:szCs w:val="24"/>
        </w:rPr>
        <w:t xml:space="preserve"> годовой отчетности за </w:t>
      </w:r>
      <w:r w:rsidRPr="001A132B" w:rsidR="00254725">
        <w:rPr>
          <w:rFonts w:ascii="Times New Roman" w:eastAsia="Times New Roman" w:hAnsi="Times New Roman" w:cs="Times New Roman"/>
          <w:bCs/>
          <w:sz w:val="24"/>
          <w:szCs w:val="24"/>
        </w:rPr>
        <w:t>/данные изъяты</w:t>
      </w:r>
      <w:r w:rsidRPr="001A132B" w:rsidR="00254725">
        <w:rPr>
          <w:rFonts w:ascii="Times New Roman" w:eastAsia="Times New Roman" w:hAnsi="Times New Roman" w:cs="Times New Roman"/>
          <w:bCs/>
          <w:sz w:val="24"/>
          <w:szCs w:val="24"/>
        </w:rPr>
        <w:t>/</w:t>
      </w:r>
      <w:r w:rsidR="00254725">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год </w:t>
      </w:r>
      <w:r w:rsidRPr="002C00F6" w:rsidR="00173DD6">
        <w:rPr>
          <w:rFonts w:ascii="Times New Roman" w:eastAsia="Times New Roman" w:hAnsi="Times New Roman" w:cs="Times New Roman"/>
          <w:color w:val="000000" w:themeColor="text1"/>
          <w:sz w:val="24"/>
          <w:szCs w:val="24"/>
        </w:rPr>
        <w:t xml:space="preserve">не проведена инвентаризация расчетов с указанными должниками, в том числе в целях оценки ожидаемых результатов работы по взысканию дебиторской задолженности по доходам, признания дебиторской задолженности сомнительной или безнадежной. </w:t>
      </w:r>
      <w:r w:rsidRPr="002C00F6" w:rsidR="00224C25">
        <w:rPr>
          <w:rFonts w:ascii="Times New Roman" w:eastAsia="Times New Roman" w:hAnsi="Times New Roman" w:cs="Times New Roman"/>
          <w:color w:val="000000" w:themeColor="text1"/>
          <w:sz w:val="24"/>
          <w:szCs w:val="24"/>
        </w:rPr>
        <w:t xml:space="preserve">Мониторинг финансового (платежного) состояния должников </w:t>
      </w:r>
      <w:r w:rsidRPr="002C00F6" w:rsidR="00D66E91">
        <w:rPr>
          <w:rFonts w:ascii="Times New Roman" w:eastAsia="Times New Roman" w:hAnsi="Times New Roman" w:cs="Times New Roman"/>
          <w:color w:val="000000" w:themeColor="text1"/>
          <w:sz w:val="24"/>
          <w:szCs w:val="24"/>
        </w:rPr>
        <w:t xml:space="preserve">перед составлением годовой отчетности </w:t>
      </w:r>
      <w:r w:rsidRPr="002C00F6" w:rsidR="00224C25">
        <w:rPr>
          <w:rFonts w:ascii="Times New Roman" w:eastAsia="Times New Roman" w:hAnsi="Times New Roman" w:cs="Times New Roman"/>
          <w:color w:val="000000" w:themeColor="text1"/>
          <w:sz w:val="24"/>
          <w:szCs w:val="24"/>
        </w:rPr>
        <w:t>проведен не был</w:t>
      </w:r>
      <w:r w:rsidRPr="002C00F6" w:rsidR="007868E1">
        <w:rPr>
          <w:rFonts w:ascii="Times New Roman" w:eastAsia="Times New Roman" w:hAnsi="Times New Roman" w:cs="Times New Roman"/>
          <w:color w:val="000000" w:themeColor="text1"/>
          <w:sz w:val="24"/>
          <w:szCs w:val="24"/>
        </w:rPr>
        <w:t>, что не опровергалось стороной защиты</w:t>
      </w:r>
      <w:r w:rsidRPr="002C00F6" w:rsidR="00224C25">
        <w:rPr>
          <w:rFonts w:ascii="Times New Roman" w:eastAsia="Times New Roman" w:hAnsi="Times New Roman" w:cs="Times New Roman"/>
          <w:color w:val="000000" w:themeColor="text1"/>
          <w:sz w:val="24"/>
          <w:szCs w:val="24"/>
        </w:rPr>
        <w:t>. И</w:t>
      </w:r>
      <w:r w:rsidRPr="002C00F6" w:rsidR="00173DD6">
        <w:rPr>
          <w:rFonts w:ascii="Times New Roman" w:eastAsia="Times New Roman" w:hAnsi="Times New Roman" w:cs="Times New Roman"/>
          <w:color w:val="000000" w:themeColor="text1"/>
          <w:sz w:val="24"/>
          <w:szCs w:val="24"/>
        </w:rPr>
        <w:t xml:space="preserve">нвентаризация </w:t>
      </w:r>
      <w:r w:rsidRPr="002C00F6" w:rsidR="00224C25">
        <w:rPr>
          <w:rFonts w:ascii="Times New Roman" w:eastAsia="Times New Roman" w:hAnsi="Times New Roman" w:cs="Times New Roman"/>
          <w:color w:val="000000" w:themeColor="text1"/>
          <w:sz w:val="24"/>
          <w:szCs w:val="24"/>
        </w:rPr>
        <w:t xml:space="preserve">расчетов с должниками </w:t>
      </w:r>
      <w:r w:rsidRPr="002C00F6" w:rsidR="00173DD6">
        <w:rPr>
          <w:rFonts w:ascii="Times New Roman" w:eastAsia="Times New Roman" w:hAnsi="Times New Roman" w:cs="Times New Roman"/>
          <w:color w:val="000000" w:themeColor="text1"/>
          <w:sz w:val="24"/>
          <w:szCs w:val="24"/>
        </w:rPr>
        <w:t xml:space="preserve">проведена </w:t>
      </w:r>
      <w:r w:rsidRPr="001A132B" w:rsidR="00254725">
        <w:rPr>
          <w:rFonts w:ascii="Times New Roman" w:eastAsia="Times New Roman" w:hAnsi="Times New Roman" w:cs="Times New Roman"/>
          <w:bCs/>
          <w:sz w:val="24"/>
          <w:szCs w:val="24"/>
        </w:rPr>
        <w:t>/данные изъяты/</w:t>
      </w:r>
      <w:r w:rsidR="00254725">
        <w:rPr>
          <w:rStyle w:val="210pt"/>
          <w:rFonts w:eastAsiaTheme="minorEastAsia"/>
          <w:b w:val="0"/>
          <w:color w:val="000000" w:themeColor="text1"/>
        </w:rPr>
        <w:t xml:space="preserve"> </w:t>
      </w:r>
      <w:r w:rsidRPr="002C00F6" w:rsidR="00173DD6">
        <w:rPr>
          <w:rFonts w:ascii="Times New Roman" w:eastAsia="Times New Roman" w:hAnsi="Times New Roman" w:cs="Times New Roman"/>
          <w:color w:val="000000" w:themeColor="text1"/>
          <w:sz w:val="24"/>
          <w:szCs w:val="24"/>
        </w:rPr>
        <w:t xml:space="preserve">в рамках исполнения предписания Счетной палаты Республики Крым № </w:t>
      </w:r>
      <w:r w:rsidRPr="001A132B" w:rsidR="00254725">
        <w:rPr>
          <w:rFonts w:ascii="Times New Roman" w:eastAsia="Times New Roman" w:hAnsi="Times New Roman" w:cs="Times New Roman"/>
          <w:bCs/>
          <w:sz w:val="24"/>
          <w:szCs w:val="24"/>
        </w:rPr>
        <w:t>/данные изъяты/</w:t>
      </w:r>
      <w:r w:rsidR="00254725">
        <w:rPr>
          <w:rStyle w:val="210pt"/>
          <w:rFonts w:eastAsiaTheme="minorEastAsia"/>
          <w:b w:val="0"/>
          <w:color w:val="000000" w:themeColor="text1"/>
        </w:rPr>
        <w:t xml:space="preserve"> </w:t>
      </w:r>
      <w:r w:rsidRPr="002C00F6" w:rsidR="00173DD6">
        <w:rPr>
          <w:rFonts w:ascii="Times New Roman" w:eastAsia="Times New Roman" w:hAnsi="Times New Roman" w:cs="Times New Roman"/>
          <w:color w:val="000000" w:themeColor="text1"/>
          <w:sz w:val="24"/>
          <w:szCs w:val="24"/>
        </w:rPr>
        <w:t xml:space="preserve">от </w:t>
      </w:r>
      <w:r w:rsidRPr="001A132B" w:rsidR="00254725">
        <w:rPr>
          <w:rFonts w:ascii="Times New Roman" w:eastAsia="Times New Roman" w:hAnsi="Times New Roman" w:cs="Times New Roman"/>
          <w:bCs/>
          <w:sz w:val="24"/>
          <w:szCs w:val="24"/>
        </w:rPr>
        <w:t>/данные изъяты/</w:t>
      </w:r>
      <w:r w:rsidRPr="002C00F6" w:rsidR="00173DD6">
        <w:rPr>
          <w:rFonts w:ascii="Times New Roman" w:eastAsia="Times New Roman" w:hAnsi="Times New Roman" w:cs="Times New Roman"/>
          <w:color w:val="000000" w:themeColor="text1"/>
          <w:sz w:val="24"/>
          <w:szCs w:val="24"/>
        </w:rPr>
        <w:t>.</w:t>
      </w:r>
    </w:p>
    <w:p w:rsidR="006A330C"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Датой совершения административного правонарушения является д</w:t>
      </w:r>
      <w:r w:rsidRPr="002C00F6">
        <w:rPr>
          <w:rFonts w:ascii="Times New Roman" w:eastAsia="Times New Roman" w:hAnsi="Times New Roman" w:cs="Times New Roman"/>
          <w:color w:val="000000" w:themeColor="text1"/>
          <w:sz w:val="24"/>
          <w:szCs w:val="24"/>
        </w:rPr>
        <w:t xml:space="preserve">ата подписания </w:t>
      </w:r>
      <w:r w:rsidRPr="002C00F6" w:rsidR="00DC342B">
        <w:rPr>
          <w:rFonts w:ascii="Times New Roman" w:eastAsia="Times New Roman" w:hAnsi="Times New Roman" w:cs="Times New Roman"/>
          <w:color w:val="000000" w:themeColor="text1"/>
          <w:sz w:val="24"/>
          <w:szCs w:val="24"/>
        </w:rPr>
        <w:t xml:space="preserve">начальником управления финансово-экономической работы и материально-технического обеспечения </w:t>
      </w:r>
      <w:r w:rsidRPr="001A132B" w:rsidR="00254725">
        <w:rPr>
          <w:rFonts w:ascii="Times New Roman" w:eastAsia="Times New Roman" w:hAnsi="Times New Roman" w:cs="Times New Roman"/>
          <w:bCs/>
          <w:sz w:val="24"/>
          <w:szCs w:val="24"/>
        </w:rPr>
        <w:t>/данные изъяты/</w:t>
      </w:r>
      <w:r w:rsidR="00254725">
        <w:rPr>
          <w:rStyle w:val="210pt"/>
          <w:rFonts w:eastAsiaTheme="minorEastAsia"/>
          <w:b w:val="0"/>
          <w:color w:val="000000" w:themeColor="text1"/>
        </w:rPr>
        <w:t xml:space="preserve"> </w:t>
      </w:r>
      <w:r w:rsidRPr="002C00F6" w:rsidR="00DC342B">
        <w:rPr>
          <w:rFonts w:ascii="Times New Roman" w:eastAsia="Times New Roman" w:hAnsi="Times New Roman" w:cs="Times New Roman"/>
          <w:color w:val="000000" w:themeColor="text1"/>
          <w:sz w:val="24"/>
          <w:szCs w:val="24"/>
        </w:rPr>
        <w:t>Болбат</w:t>
      </w:r>
      <w:r w:rsidRPr="002C00F6" w:rsidR="00DC342B">
        <w:rPr>
          <w:rFonts w:ascii="Times New Roman" w:eastAsia="Times New Roman" w:hAnsi="Times New Roman" w:cs="Times New Roman"/>
          <w:color w:val="000000" w:themeColor="text1"/>
          <w:sz w:val="24"/>
          <w:szCs w:val="24"/>
        </w:rPr>
        <w:t xml:space="preserve"> Е.А. </w:t>
      </w:r>
      <w:r w:rsidRPr="002C00F6">
        <w:rPr>
          <w:rFonts w:ascii="Times New Roman" w:eastAsia="Times New Roman" w:hAnsi="Times New Roman" w:cs="Times New Roman"/>
          <w:color w:val="000000" w:themeColor="text1"/>
          <w:sz w:val="24"/>
          <w:szCs w:val="24"/>
        </w:rPr>
        <w:t xml:space="preserve">форм бюджетной отчетности за </w:t>
      </w:r>
      <w:r w:rsidRPr="001A132B" w:rsidR="00254725">
        <w:rPr>
          <w:rFonts w:ascii="Times New Roman" w:eastAsia="Times New Roman" w:hAnsi="Times New Roman" w:cs="Times New Roman"/>
          <w:bCs/>
          <w:sz w:val="24"/>
          <w:szCs w:val="24"/>
        </w:rPr>
        <w:t>/данные изъяты/</w:t>
      </w:r>
      <w:r w:rsidR="00254725">
        <w:rPr>
          <w:rStyle w:val="210pt"/>
          <w:rFonts w:eastAsiaTheme="minorEastAsia"/>
          <w:b w:val="0"/>
          <w:color w:val="000000" w:themeColor="text1"/>
        </w:rPr>
        <w:t xml:space="preserve"> </w:t>
      </w:r>
      <w:r w:rsidRPr="002C00F6">
        <w:rPr>
          <w:rFonts w:ascii="Times New Roman" w:eastAsia="Times New Roman" w:hAnsi="Times New Roman" w:cs="Times New Roman"/>
          <w:color w:val="000000" w:themeColor="text1"/>
          <w:sz w:val="24"/>
          <w:szCs w:val="24"/>
        </w:rPr>
        <w:t xml:space="preserve">год </w:t>
      </w:r>
      <w:r w:rsidRPr="002C00F6" w:rsidR="00422D34">
        <w:rPr>
          <w:rFonts w:ascii="Times New Roman" w:eastAsia="Times New Roman" w:hAnsi="Times New Roman" w:cs="Times New Roman"/>
          <w:color w:val="000000" w:themeColor="text1"/>
          <w:sz w:val="24"/>
          <w:szCs w:val="24"/>
        </w:rPr>
        <w:t xml:space="preserve">– </w:t>
      </w:r>
      <w:r w:rsidRPr="001A132B" w:rsidR="00254725">
        <w:rPr>
          <w:rFonts w:ascii="Times New Roman" w:eastAsia="Times New Roman" w:hAnsi="Times New Roman" w:cs="Times New Roman"/>
          <w:bCs/>
          <w:sz w:val="24"/>
          <w:szCs w:val="24"/>
        </w:rPr>
        <w:t>/данные изъяты/</w:t>
      </w:r>
      <w:r w:rsidRPr="002C00F6">
        <w:rPr>
          <w:rFonts w:ascii="Times New Roman" w:eastAsia="Times New Roman" w:hAnsi="Times New Roman" w:cs="Times New Roman"/>
          <w:color w:val="000000" w:themeColor="text1"/>
          <w:sz w:val="24"/>
          <w:szCs w:val="24"/>
        </w:rPr>
        <w:t>.</w:t>
      </w:r>
    </w:p>
    <w:p w:rsidR="00544189"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Учитывая установленные мировым судьей обстоятельства, срок привлечения вышеуказанного лица к административной ответственности не истек. Оснований для прекращения производства по данному делу не установлено.  </w:t>
      </w:r>
    </w:p>
    <w:p w:rsidR="00544189"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Процессуальных нарушений и обстоятельств, исключающих производство по делу, не установлено. Протокол об адми</w:t>
      </w:r>
      <w:r w:rsidRPr="002C00F6">
        <w:rPr>
          <w:rFonts w:ascii="Times New Roman" w:eastAsia="Times New Roman" w:hAnsi="Times New Roman" w:cs="Times New Roman"/>
          <w:color w:val="000000" w:themeColor="text1"/>
          <w:sz w:val="24"/>
          <w:szCs w:val="24"/>
        </w:rPr>
        <w:t xml:space="preserve">нистративном правонарушении составлен с соблюдением требований закона, противоречий не содержит. Права и законные интересы </w:t>
      </w:r>
      <w:r w:rsidRPr="002C00F6" w:rsidR="00216B43">
        <w:rPr>
          <w:rFonts w:ascii="Times New Roman" w:hAnsi="Times New Roman" w:cs="Times New Roman"/>
          <w:color w:val="000000" w:themeColor="text1"/>
          <w:sz w:val="24"/>
          <w:szCs w:val="24"/>
        </w:rPr>
        <w:t>Болбат</w:t>
      </w:r>
      <w:r w:rsidRPr="002C00F6" w:rsidR="00216B43">
        <w:rPr>
          <w:rFonts w:ascii="Times New Roman" w:hAnsi="Times New Roman" w:cs="Times New Roman"/>
          <w:color w:val="000000" w:themeColor="text1"/>
          <w:sz w:val="24"/>
          <w:szCs w:val="24"/>
        </w:rPr>
        <w:t xml:space="preserve"> Е.А.</w:t>
      </w:r>
      <w:r w:rsidRPr="002C00F6">
        <w:rPr>
          <w:rFonts w:ascii="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при возбуждении дела об административном правонарушении нарушены не были.</w:t>
      </w:r>
    </w:p>
    <w:p w:rsidR="00877777" w:rsidRPr="002C00F6" w:rsidP="00877777">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Утверждение стороны защиты о том, что административное правонарушение может быть признано малозначительным, несостоятельно.</w:t>
      </w:r>
    </w:p>
    <w:p w:rsidR="00877777" w:rsidRPr="002C00F6" w:rsidP="00877777">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Статьей 2.9 Кодекса Российской Федерации об административных правонарушениях установлено, что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877777" w:rsidRPr="002C00F6" w:rsidP="00877777">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Согласно разъяснению, изложенному в пункте 21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малозначительным административным правонарушением является действие или бездействие, хотя формально и содержащее признаки состава административного правонарушения, но с учетом характера совершенного правонарушения и роли правонарушителя, размера вреда и тяжести наступивших последствий не</w:t>
      </w:r>
      <w:r w:rsidRPr="002C00F6">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представляющее</w:t>
      </w:r>
      <w:r w:rsidRPr="002C00F6">
        <w:rPr>
          <w:rFonts w:ascii="Times New Roman" w:eastAsia="Times New Roman" w:hAnsi="Times New Roman" w:cs="Times New Roman"/>
          <w:color w:val="000000" w:themeColor="text1"/>
          <w:sz w:val="24"/>
          <w:szCs w:val="24"/>
        </w:rPr>
        <w:t xml:space="preserve"> существенного нарушения охраняемых общественных правоотношений.</w:t>
      </w:r>
    </w:p>
    <w:p w:rsidR="00877777" w:rsidRPr="002C00F6" w:rsidP="00877777">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Исходя из оценки конкретных обстоятельств дела, степени общественной опасности и характера правонарушения, его потенциальных вредных последствий для охраняемых законом ценностей, оснований для признания административного правонарушения малозначительным </w:t>
      </w:r>
      <w:r w:rsidRPr="002C00F6">
        <w:rPr>
          <w:rFonts w:ascii="Times New Roman" w:eastAsia="Times New Roman" w:hAnsi="Times New Roman" w:cs="Times New Roman"/>
          <w:color w:val="000000" w:themeColor="text1"/>
          <w:sz w:val="24"/>
          <w:szCs w:val="24"/>
        </w:rPr>
        <w:t xml:space="preserve">в соответствии со статьей 2.9 названного кодекса и освобождения </w:t>
      </w:r>
      <w:r w:rsidRPr="002C00F6">
        <w:rPr>
          <w:rFonts w:ascii="Times New Roman" w:eastAsia="Times New Roman" w:hAnsi="Times New Roman" w:cs="Times New Roman"/>
          <w:color w:val="000000" w:themeColor="text1"/>
          <w:sz w:val="24"/>
          <w:szCs w:val="24"/>
        </w:rPr>
        <w:t>Болбат</w:t>
      </w:r>
      <w:r w:rsidRPr="002C00F6">
        <w:rPr>
          <w:rFonts w:ascii="Times New Roman" w:eastAsia="Times New Roman" w:hAnsi="Times New Roman" w:cs="Times New Roman"/>
          <w:color w:val="000000" w:themeColor="text1"/>
          <w:sz w:val="24"/>
          <w:szCs w:val="24"/>
        </w:rPr>
        <w:t xml:space="preserve"> Е.А. от административной ответственности с объявлением устного замечания не имеется.</w:t>
      </w:r>
    </w:p>
    <w:p w:rsidR="004C1511"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Согласно ч. 1 ст. 3.1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rsidR="004C1511"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Согласно ст. 4.1 ч. 2 КоАП РФ, при назначении административного наказания суд учитывает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w:t>
      </w:r>
    </w:p>
    <w:p w:rsidR="004C1511"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Обстоятельств, </w:t>
      </w:r>
      <w:r w:rsidRPr="002C00F6" w:rsidR="00216B43">
        <w:rPr>
          <w:rFonts w:ascii="Times New Roman" w:eastAsia="Times New Roman" w:hAnsi="Times New Roman" w:cs="Times New Roman"/>
          <w:color w:val="000000" w:themeColor="text1"/>
          <w:sz w:val="24"/>
          <w:szCs w:val="24"/>
        </w:rPr>
        <w:t xml:space="preserve">смягчающих и </w:t>
      </w:r>
      <w:r w:rsidRPr="002C00F6">
        <w:rPr>
          <w:rFonts w:ascii="Times New Roman" w:eastAsia="Times New Roman" w:hAnsi="Times New Roman" w:cs="Times New Roman"/>
          <w:color w:val="000000" w:themeColor="text1"/>
          <w:sz w:val="24"/>
          <w:szCs w:val="24"/>
        </w:rPr>
        <w:t xml:space="preserve">отягчающих административную ответственность в соответствии со </w:t>
      </w:r>
      <w:r w:rsidRPr="002C00F6">
        <w:rPr>
          <w:rFonts w:ascii="Times New Roman" w:eastAsia="Times New Roman" w:hAnsi="Times New Roman" w:cs="Times New Roman"/>
          <w:color w:val="000000" w:themeColor="text1"/>
          <w:sz w:val="24"/>
          <w:szCs w:val="24"/>
        </w:rPr>
        <w:t>ст.</w:t>
      </w:r>
      <w:r w:rsidRPr="002C00F6" w:rsidR="00216B43">
        <w:rPr>
          <w:rFonts w:ascii="Times New Roman" w:eastAsia="Times New Roman" w:hAnsi="Times New Roman" w:cs="Times New Roman"/>
          <w:color w:val="000000" w:themeColor="text1"/>
          <w:sz w:val="24"/>
          <w:szCs w:val="24"/>
        </w:rPr>
        <w:t>ст</w:t>
      </w:r>
      <w:r w:rsidRPr="002C00F6" w:rsidR="00216B43">
        <w:rPr>
          <w:rFonts w:ascii="Times New Roman" w:eastAsia="Times New Roman" w:hAnsi="Times New Roman" w:cs="Times New Roman"/>
          <w:color w:val="000000" w:themeColor="text1"/>
          <w:sz w:val="24"/>
          <w:szCs w:val="24"/>
        </w:rPr>
        <w:t xml:space="preserve">. 4.2, </w:t>
      </w:r>
      <w:r w:rsidRPr="002C00F6">
        <w:rPr>
          <w:rFonts w:ascii="Times New Roman" w:eastAsia="Times New Roman" w:hAnsi="Times New Roman" w:cs="Times New Roman"/>
          <w:color w:val="000000" w:themeColor="text1"/>
          <w:sz w:val="24"/>
          <w:szCs w:val="24"/>
        </w:rPr>
        <w:t>4.3 Кодекса Российской Федерации об административных правонарушениях, мировым судьей также не установлено.</w:t>
      </w:r>
    </w:p>
    <w:p w:rsidR="004C1511"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В ходе рассмотрения дела оснований для прекращения производства по делу об административном правонарушении в соответствии с положениями статьи 24.5 Кодекса Российской Федерации об административных правонарушениях не установлено.</w:t>
      </w:r>
    </w:p>
    <w:p w:rsidR="004C1511"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В соответствии с общими правилами назначения административного наказания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частью 1 статьи 4.1 КоАП РФ).</w:t>
      </w:r>
    </w:p>
    <w:p w:rsidR="004C1511"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Статья 4.1.1 Кодекса Российской Федерации об административных правонарушениях предусматривает, что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w:t>
      </w:r>
      <w:r w:rsidRPr="002C00F6">
        <w:rPr>
          <w:rFonts w:ascii="Times New Roman" w:eastAsia="Times New Roman" w:hAnsi="Times New Roman" w:cs="Times New Roman"/>
          <w:color w:val="000000" w:themeColor="text1"/>
          <w:sz w:val="24"/>
          <w:szCs w:val="24"/>
        </w:rPr>
        <w:t xml:space="preserve"> </w:t>
      </w:r>
      <w:r w:rsidRPr="002C00F6">
        <w:rPr>
          <w:rFonts w:ascii="Times New Roman" w:eastAsia="Times New Roman" w:hAnsi="Times New Roman" w:cs="Times New Roman"/>
          <w:color w:val="000000" w:themeColor="text1"/>
          <w:sz w:val="24"/>
          <w:szCs w:val="24"/>
        </w:rPr>
        <w:t>наличии</w:t>
      </w:r>
      <w:r w:rsidRPr="002C00F6">
        <w:rPr>
          <w:rFonts w:ascii="Times New Roman" w:eastAsia="Times New Roman" w:hAnsi="Times New Roman" w:cs="Times New Roman"/>
          <w:color w:val="000000" w:themeColor="text1"/>
          <w:sz w:val="24"/>
          <w:szCs w:val="24"/>
        </w:rPr>
        <w:t xml:space="preserve"> обстоятельств, предусмотренных частью 2 статьи 3.4 настоящего Кодекса, за исключением случаев, предусмотренных частью 2 настоящей статьи.</w:t>
      </w:r>
    </w:p>
    <w:p w:rsidR="004C1511"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Статья 3.4 названного кодекса устанавливает,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4C1511"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Статьи 15.15.6 Кодекса Российской Федерации об административных правонарушениях в перечень, установленный ч. 2 ст. 4.1.1 Кодекса Российской Федерации об административных правонарушениях, по которым административное наказание в виде административного штрафа не подлежит замене на предупреждение - не </w:t>
      </w:r>
      <w:r w:rsidRPr="002C00F6">
        <w:rPr>
          <w:rFonts w:ascii="Times New Roman" w:eastAsia="Times New Roman" w:hAnsi="Times New Roman" w:cs="Times New Roman"/>
          <w:color w:val="000000" w:themeColor="text1"/>
          <w:sz w:val="24"/>
          <w:szCs w:val="24"/>
        </w:rPr>
        <w:t>включена</w:t>
      </w:r>
      <w:r w:rsidRPr="002C00F6">
        <w:rPr>
          <w:rFonts w:ascii="Times New Roman" w:eastAsia="Times New Roman" w:hAnsi="Times New Roman" w:cs="Times New Roman"/>
          <w:color w:val="000000" w:themeColor="text1"/>
          <w:sz w:val="24"/>
          <w:szCs w:val="24"/>
        </w:rPr>
        <w:t>.</w:t>
      </w:r>
    </w:p>
    <w:p w:rsidR="004C1511"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Данных о том, что </w:t>
      </w:r>
      <w:r w:rsidRPr="002C00F6" w:rsidR="00216B43">
        <w:rPr>
          <w:rFonts w:ascii="Times New Roman" w:eastAsia="Times New Roman" w:hAnsi="Times New Roman" w:cs="Times New Roman"/>
          <w:color w:val="000000" w:themeColor="text1"/>
          <w:sz w:val="24"/>
          <w:szCs w:val="24"/>
        </w:rPr>
        <w:t xml:space="preserve">начальником управления финансово-экономической работы и материально-технического обеспечения </w:t>
      </w:r>
      <w:r w:rsidRPr="001A132B" w:rsidR="00254725">
        <w:rPr>
          <w:rFonts w:ascii="Times New Roman" w:eastAsia="Times New Roman" w:hAnsi="Times New Roman" w:cs="Times New Roman"/>
          <w:bCs/>
          <w:sz w:val="24"/>
          <w:szCs w:val="24"/>
        </w:rPr>
        <w:t>/данные изъяты/</w:t>
      </w:r>
      <w:r w:rsidR="00254725">
        <w:rPr>
          <w:rStyle w:val="210pt"/>
          <w:rFonts w:eastAsiaTheme="minorEastAsia"/>
          <w:b w:val="0"/>
          <w:color w:val="000000" w:themeColor="text1"/>
        </w:rPr>
        <w:t xml:space="preserve"> </w:t>
      </w:r>
      <w:r w:rsidRPr="002C00F6" w:rsidR="00216B43">
        <w:rPr>
          <w:rFonts w:ascii="Times New Roman" w:eastAsia="Times New Roman" w:hAnsi="Times New Roman" w:cs="Times New Roman"/>
          <w:color w:val="000000" w:themeColor="text1"/>
          <w:sz w:val="24"/>
          <w:szCs w:val="24"/>
        </w:rPr>
        <w:t>Болбат</w:t>
      </w:r>
      <w:r w:rsidRPr="002C00F6" w:rsidR="00216B43">
        <w:rPr>
          <w:rFonts w:ascii="Times New Roman" w:eastAsia="Times New Roman" w:hAnsi="Times New Roman" w:cs="Times New Roman"/>
          <w:color w:val="000000" w:themeColor="text1"/>
          <w:sz w:val="24"/>
          <w:szCs w:val="24"/>
        </w:rPr>
        <w:t xml:space="preserve"> Е.А.</w:t>
      </w:r>
      <w:r w:rsidRPr="002C00F6">
        <w:rPr>
          <w:rFonts w:ascii="Times New Roman" w:eastAsia="Times New Roman" w:hAnsi="Times New Roman" w:cs="Times New Roman"/>
          <w:color w:val="000000" w:themeColor="text1"/>
          <w:sz w:val="24"/>
          <w:szCs w:val="24"/>
        </w:rPr>
        <w:t>, считается привлеченной к административной ответственности за совершение аналогичных правонарушений на момент рассмотрения дела, материалы дела не содержат.</w:t>
      </w:r>
    </w:p>
    <w:p w:rsidR="004C1511"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Санкция ст. 15.15.6 КоАП РФ не предусматривает возможности назначения наказания в виде предупреждения, в силу того, что при рассмотрении протокола не установлено обстоятельств, препятствующих применению положений ст. 4.1.1 Кодекса Российской Федерации об административных правонарушениях, мировой судья полагает возможным применить положение указанной нормы и заменить наказание в виде административного штрафа на предупреждение.</w:t>
      </w:r>
    </w:p>
    <w:p w:rsidR="00544189"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 xml:space="preserve">Руководствуясь </w:t>
      </w:r>
      <w:r w:rsidRPr="002C00F6">
        <w:rPr>
          <w:rFonts w:ascii="Times New Roman" w:eastAsia="Times New Roman" w:hAnsi="Times New Roman" w:cs="Times New Roman"/>
          <w:color w:val="000000" w:themeColor="text1"/>
          <w:sz w:val="24"/>
          <w:szCs w:val="24"/>
        </w:rPr>
        <w:t>ст.ст</w:t>
      </w:r>
      <w:r w:rsidRPr="002C00F6">
        <w:rPr>
          <w:rFonts w:ascii="Times New Roman" w:eastAsia="Times New Roman" w:hAnsi="Times New Roman" w:cs="Times New Roman"/>
          <w:color w:val="000000" w:themeColor="text1"/>
          <w:sz w:val="24"/>
          <w:szCs w:val="24"/>
        </w:rPr>
        <w:t xml:space="preserve">. 29.9, 29.10, 29.11 Кодекса Российской Федерации об административных правонарушениях, мировой судья – </w:t>
      </w:r>
    </w:p>
    <w:p w:rsidR="00544189" w:rsidRPr="002C00F6" w:rsidP="009B313C">
      <w:pPr>
        <w:spacing w:after="0" w:line="240" w:lineRule="auto"/>
        <w:ind w:firstLine="426"/>
        <w:jc w:val="center"/>
        <w:rPr>
          <w:rFonts w:ascii="Times New Roman" w:eastAsia="Times New Roman" w:hAnsi="Times New Roman" w:cs="Times New Roman"/>
          <w:color w:val="000000" w:themeColor="text1"/>
          <w:sz w:val="24"/>
          <w:szCs w:val="24"/>
        </w:rPr>
      </w:pPr>
      <w:r w:rsidRPr="002C00F6">
        <w:rPr>
          <w:rFonts w:ascii="Times New Roman" w:eastAsia="Times New Roman" w:hAnsi="Times New Roman" w:cs="Times New Roman"/>
          <w:color w:val="000000" w:themeColor="text1"/>
          <w:sz w:val="24"/>
          <w:szCs w:val="24"/>
        </w:rPr>
        <w:t>ПОСТАНОВИЛ:</w:t>
      </w:r>
    </w:p>
    <w:p w:rsidR="00D66E91" w:rsidRPr="002C00F6" w:rsidP="009B313C">
      <w:pPr>
        <w:spacing w:after="0" w:line="240" w:lineRule="auto"/>
        <w:ind w:firstLine="426"/>
        <w:jc w:val="center"/>
        <w:rPr>
          <w:rFonts w:ascii="Times New Roman" w:eastAsia="Times New Roman" w:hAnsi="Times New Roman" w:cs="Times New Roman"/>
          <w:color w:val="000000" w:themeColor="text1"/>
          <w:sz w:val="24"/>
          <w:szCs w:val="24"/>
        </w:rPr>
      </w:pPr>
    </w:p>
    <w:p w:rsidR="00E85EAC" w:rsidRPr="002C00F6" w:rsidP="008C6024">
      <w:pPr>
        <w:spacing w:after="0" w:line="240" w:lineRule="auto"/>
        <w:ind w:firstLine="426"/>
        <w:jc w:val="both"/>
        <w:rPr>
          <w:rFonts w:ascii="Times New Roman" w:hAnsi="Times New Roman" w:cs="Times New Roman"/>
          <w:color w:val="000000" w:themeColor="text1"/>
          <w:sz w:val="24"/>
          <w:szCs w:val="24"/>
        </w:rPr>
      </w:pPr>
      <w:r w:rsidRPr="002C00F6">
        <w:rPr>
          <w:rFonts w:ascii="Times New Roman" w:hAnsi="Times New Roman" w:cs="Times New Roman"/>
          <w:color w:val="000000" w:themeColor="text1"/>
          <w:sz w:val="24"/>
          <w:szCs w:val="24"/>
        </w:rPr>
        <w:t xml:space="preserve">Признать должностное лицо - </w:t>
      </w:r>
      <w:r w:rsidRPr="002C00F6" w:rsidR="00216B43">
        <w:rPr>
          <w:rFonts w:ascii="Times New Roman" w:hAnsi="Times New Roman" w:cs="Times New Roman"/>
          <w:color w:val="000000" w:themeColor="text1"/>
          <w:sz w:val="24"/>
          <w:szCs w:val="24"/>
        </w:rPr>
        <w:t xml:space="preserve">начальника управления </w:t>
      </w:r>
      <w:r w:rsidRPr="001A132B" w:rsidR="00254725">
        <w:rPr>
          <w:rFonts w:ascii="Times New Roman" w:eastAsia="Times New Roman" w:hAnsi="Times New Roman" w:cs="Times New Roman"/>
          <w:bCs/>
          <w:sz w:val="24"/>
          <w:szCs w:val="24"/>
        </w:rPr>
        <w:t>/данные изъяты/</w:t>
      </w:r>
      <w:r w:rsidR="00254725">
        <w:rPr>
          <w:rStyle w:val="210pt"/>
          <w:rFonts w:eastAsiaTheme="minorEastAsia"/>
          <w:b w:val="0"/>
          <w:color w:val="000000" w:themeColor="text1"/>
        </w:rPr>
        <w:t xml:space="preserve"> </w:t>
      </w:r>
      <w:r w:rsidRPr="002C00F6" w:rsidR="00216B43">
        <w:rPr>
          <w:rFonts w:ascii="Times New Roman" w:hAnsi="Times New Roman" w:cs="Times New Roman"/>
          <w:color w:val="000000" w:themeColor="text1"/>
          <w:sz w:val="24"/>
          <w:szCs w:val="24"/>
        </w:rPr>
        <w:t xml:space="preserve">– </w:t>
      </w:r>
      <w:r w:rsidRPr="002C00F6" w:rsidR="00216B43">
        <w:rPr>
          <w:rFonts w:ascii="Times New Roman" w:hAnsi="Times New Roman" w:cs="Times New Roman"/>
          <w:color w:val="000000" w:themeColor="text1"/>
          <w:sz w:val="24"/>
          <w:szCs w:val="24"/>
        </w:rPr>
        <w:t>Болбат</w:t>
      </w:r>
      <w:r w:rsidRPr="002C00F6" w:rsidR="00216B43">
        <w:rPr>
          <w:rFonts w:ascii="Times New Roman" w:hAnsi="Times New Roman" w:cs="Times New Roman"/>
          <w:color w:val="000000" w:themeColor="text1"/>
          <w:sz w:val="24"/>
          <w:szCs w:val="24"/>
        </w:rPr>
        <w:t xml:space="preserve"> Елену Анатольевну </w:t>
      </w:r>
      <w:r w:rsidRPr="002C00F6">
        <w:rPr>
          <w:rFonts w:ascii="Times New Roman" w:hAnsi="Times New Roman" w:cs="Times New Roman"/>
          <w:color w:val="000000" w:themeColor="text1"/>
          <w:sz w:val="24"/>
          <w:szCs w:val="24"/>
        </w:rPr>
        <w:t xml:space="preserve">виновной в совершении административного правонарушения, предусмотренного </w:t>
      </w:r>
      <w:r w:rsidRPr="002C00F6" w:rsidR="00216B43">
        <w:rPr>
          <w:rFonts w:ascii="Times New Roman" w:hAnsi="Times New Roman" w:cs="Times New Roman"/>
          <w:color w:val="000000" w:themeColor="text1"/>
          <w:sz w:val="24"/>
          <w:szCs w:val="24"/>
        </w:rPr>
        <w:t xml:space="preserve">ч. 4 </w:t>
      </w:r>
      <w:r w:rsidRPr="002C00F6">
        <w:rPr>
          <w:rFonts w:ascii="Times New Roman" w:hAnsi="Times New Roman" w:cs="Times New Roman"/>
          <w:color w:val="000000" w:themeColor="text1"/>
          <w:sz w:val="24"/>
          <w:szCs w:val="24"/>
        </w:rPr>
        <w:t>ст. 15.15.</w:t>
      </w:r>
      <w:r w:rsidRPr="002C00F6" w:rsidR="00216B43">
        <w:rPr>
          <w:rFonts w:ascii="Times New Roman" w:hAnsi="Times New Roman" w:cs="Times New Roman"/>
          <w:color w:val="000000" w:themeColor="text1"/>
          <w:sz w:val="24"/>
          <w:szCs w:val="24"/>
        </w:rPr>
        <w:t>6</w:t>
      </w:r>
      <w:r w:rsidRPr="002C00F6">
        <w:rPr>
          <w:rFonts w:ascii="Times New Roman" w:hAnsi="Times New Roman" w:cs="Times New Roman"/>
          <w:color w:val="000000" w:themeColor="text1"/>
          <w:sz w:val="24"/>
          <w:szCs w:val="24"/>
        </w:rPr>
        <w:t xml:space="preserve"> Ко</w:t>
      </w:r>
      <w:r w:rsidRPr="002C00F6" w:rsidR="004C1511">
        <w:rPr>
          <w:rFonts w:ascii="Times New Roman" w:hAnsi="Times New Roman" w:cs="Times New Roman"/>
          <w:color w:val="000000" w:themeColor="text1"/>
          <w:sz w:val="24"/>
          <w:szCs w:val="24"/>
        </w:rPr>
        <w:t xml:space="preserve">декса Российской Федерации об административных правонарушениях </w:t>
      </w:r>
      <w:r w:rsidRPr="002C00F6">
        <w:rPr>
          <w:rFonts w:ascii="Times New Roman" w:hAnsi="Times New Roman" w:cs="Times New Roman"/>
          <w:color w:val="000000" w:themeColor="text1"/>
          <w:sz w:val="24"/>
          <w:szCs w:val="24"/>
        </w:rPr>
        <w:t>и назначить ей административное наказание в виде предупреждения.</w:t>
      </w:r>
    </w:p>
    <w:p w:rsidR="00A47AC1" w:rsidRPr="002C00F6" w:rsidP="008C6024">
      <w:pPr>
        <w:spacing w:after="0" w:line="240" w:lineRule="auto"/>
        <w:ind w:firstLine="426"/>
        <w:jc w:val="both"/>
        <w:rPr>
          <w:rFonts w:ascii="Times New Roman" w:eastAsia="Calibri" w:hAnsi="Times New Roman" w:cs="Times New Roman"/>
          <w:color w:val="000000" w:themeColor="text1"/>
          <w:sz w:val="24"/>
          <w:szCs w:val="24"/>
          <w:lang w:eastAsia="en-US"/>
        </w:rPr>
      </w:pPr>
      <w:r w:rsidRPr="002C00F6">
        <w:rPr>
          <w:rFonts w:ascii="Times New Roman" w:hAnsi="Times New Roman" w:cs="Times New Roman"/>
          <w:color w:val="000000" w:themeColor="text1"/>
          <w:sz w:val="24"/>
          <w:szCs w:val="24"/>
        </w:rPr>
        <w:t xml:space="preserve">Постановление может быть обжаловано в Железнодорожный районный суд города Симферополя Республики Крым в течение десяти </w:t>
      </w:r>
      <w:r w:rsidRPr="002C00F6" w:rsidR="00216B43">
        <w:rPr>
          <w:rFonts w:ascii="Times New Roman" w:hAnsi="Times New Roman" w:cs="Times New Roman"/>
          <w:color w:val="000000" w:themeColor="text1"/>
          <w:sz w:val="24"/>
          <w:szCs w:val="24"/>
        </w:rPr>
        <w:t>дней</w:t>
      </w:r>
      <w:r w:rsidRPr="002C00F6">
        <w:rPr>
          <w:rFonts w:ascii="Times New Roman" w:hAnsi="Times New Roman" w:cs="Times New Roman"/>
          <w:color w:val="000000" w:themeColor="text1"/>
          <w:sz w:val="24"/>
          <w:szCs w:val="24"/>
        </w:rPr>
        <w:t xml:space="preserve"> со дня вручения или получения копии постановления через судебный участок №2 Железнодорожного судебного района города Симферополь Республики Крым.</w:t>
      </w:r>
    </w:p>
    <w:p w:rsidR="00544189" w:rsidRPr="002C00F6" w:rsidP="008C6024">
      <w:pPr>
        <w:spacing w:after="0" w:line="240" w:lineRule="auto"/>
        <w:ind w:firstLine="426"/>
        <w:jc w:val="both"/>
        <w:rPr>
          <w:rFonts w:ascii="Times New Roman" w:eastAsia="Times New Roman" w:hAnsi="Times New Roman" w:cs="Times New Roman"/>
          <w:color w:val="000000" w:themeColor="text1"/>
          <w:sz w:val="24"/>
          <w:szCs w:val="24"/>
        </w:rPr>
      </w:pPr>
    </w:p>
    <w:p w:rsidR="00544189" w:rsidRPr="002C00F6" w:rsidP="008C6024">
      <w:pPr>
        <w:spacing w:after="0" w:line="240" w:lineRule="auto"/>
        <w:ind w:firstLine="426"/>
        <w:jc w:val="both"/>
        <w:rPr>
          <w:color w:val="000000" w:themeColor="text1"/>
          <w:sz w:val="24"/>
          <w:szCs w:val="24"/>
        </w:rPr>
      </w:pPr>
      <w:r w:rsidRPr="002C00F6">
        <w:rPr>
          <w:rFonts w:ascii="Times New Roman" w:eastAsia="Times New Roman" w:hAnsi="Times New Roman" w:cs="Times New Roman"/>
          <w:color w:val="000000" w:themeColor="text1"/>
          <w:sz w:val="24"/>
          <w:szCs w:val="24"/>
        </w:rPr>
        <w:t xml:space="preserve">Мировой судья:                                     </w:t>
      </w:r>
      <w:r w:rsidRPr="002C00F6">
        <w:rPr>
          <w:rFonts w:ascii="Times New Roman" w:eastAsia="Times New Roman" w:hAnsi="Times New Roman" w:cs="Times New Roman"/>
          <w:color w:val="000000" w:themeColor="text1"/>
          <w:sz w:val="24"/>
          <w:szCs w:val="24"/>
        </w:rPr>
        <w:tab/>
      </w:r>
      <w:r w:rsidRPr="002C00F6">
        <w:rPr>
          <w:rFonts w:ascii="Times New Roman" w:eastAsia="Times New Roman" w:hAnsi="Times New Roman" w:cs="Times New Roman"/>
          <w:color w:val="000000" w:themeColor="text1"/>
          <w:sz w:val="24"/>
          <w:szCs w:val="24"/>
        </w:rPr>
        <w:tab/>
      </w:r>
      <w:r w:rsidRPr="002C00F6" w:rsidR="00422D34">
        <w:rPr>
          <w:rFonts w:ascii="Times New Roman" w:eastAsia="Times New Roman" w:hAnsi="Times New Roman" w:cs="Times New Roman"/>
          <w:color w:val="000000" w:themeColor="text1"/>
          <w:sz w:val="24"/>
          <w:szCs w:val="24"/>
        </w:rPr>
        <w:tab/>
      </w:r>
      <w:r w:rsidRPr="002C00F6" w:rsidR="00422D34">
        <w:rPr>
          <w:rFonts w:ascii="Times New Roman" w:eastAsia="Times New Roman" w:hAnsi="Times New Roman" w:cs="Times New Roman"/>
          <w:color w:val="000000" w:themeColor="text1"/>
          <w:sz w:val="24"/>
          <w:szCs w:val="24"/>
        </w:rPr>
        <w:tab/>
      </w:r>
      <w:r w:rsidRPr="002C00F6" w:rsidR="004C1511">
        <w:rPr>
          <w:rFonts w:ascii="Times New Roman" w:eastAsia="Times New Roman" w:hAnsi="Times New Roman" w:cs="Times New Roman"/>
          <w:color w:val="000000" w:themeColor="text1"/>
          <w:sz w:val="24"/>
          <w:szCs w:val="24"/>
        </w:rPr>
        <w:t xml:space="preserve">А.Э. Власенко </w:t>
      </w:r>
    </w:p>
    <w:sectPr w:rsidSect="00422D34">
      <w:headerReference w:type="default" r:id="rId5"/>
      <w:footerReference w:type="default" r:id="rId6"/>
      <w:pgSz w:w="11906" w:h="16838"/>
      <w:pgMar w:top="726" w:right="567" w:bottom="851" w:left="1559" w:header="425" w:footer="14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42B">
    <w:pPr>
      <w:pStyle w:val="Footer"/>
      <w:jc w:val="right"/>
    </w:pPr>
  </w:p>
  <w:p w:rsidR="00DC342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53573746"/>
      <w:docPartObj>
        <w:docPartGallery w:val="Page Numbers (Top of Page)"/>
        <w:docPartUnique/>
      </w:docPartObj>
    </w:sdtPr>
    <w:sdtEndPr>
      <w:rPr>
        <w:rFonts w:ascii="Times New Roman" w:hAnsi="Times New Roman" w:cs="Times New Roman"/>
      </w:rPr>
    </w:sdtEndPr>
    <w:sdtContent>
      <w:p w:rsidR="00DC342B" w:rsidRPr="00422D34">
        <w:pPr>
          <w:pStyle w:val="Header"/>
          <w:jc w:val="center"/>
          <w:rPr>
            <w:rFonts w:ascii="Times New Roman" w:hAnsi="Times New Roman" w:cs="Times New Roman"/>
          </w:rPr>
        </w:pPr>
        <w:r w:rsidRPr="00422D34">
          <w:rPr>
            <w:rFonts w:ascii="Times New Roman" w:hAnsi="Times New Roman" w:cs="Times New Roman"/>
          </w:rPr>
          <w:fldChar w:fldCharType="begin"/>
        </w:r>
        <w:r w:rsidRPr="00422D34">
          <w:rPr>
            <w:rFonts w:ascii="Times New Roman" w:hAnsi="Times New Roman" w:cs="Times New Roman"/>
          </w:rPr>
          <w:instrText>PAGE   \* MERGEFORMAT</w:instrText>
        </w:r>
        <w:r w:rsidRPr="00422D34">
          <w:rPr>
            <w:rFonts w:ascii="Times New Roman" w:hAnsi="Times New Roman" w:cs="Times New Roman"/>
          </w:rPr>
          <w:fldChar w:fldCharType="separate"/>
        </w:r>
        <w:r w:rsidR="00254725">
          <w:rPr>
            <w:rFonts w:ascii="Times New Roman" w:hAnsi="Times New Roman" w:cs="Times New Roman"/>
            <w:noProof/>
          </w:rPr>
          <w:t>11</w:t>
        </w:r>
        <w:r w:rsidRPr="00422D34">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751A3F"/>
    <w:multiLevelType w:val="multilevel"/>
    <w:tmpl w:val="52F03CF4"/>
    <w:lvl w:ilvl="0">
      <w:start w:val="50"/>
      <w:numFmt w:val="decimal"/>
      <w:lvlText w:val="478.%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2B9F2824"/>
    <w:multiLevelType w:val="multilevel"/>
    <w:tmpl w:val="47E80AA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3733593F"/>
    <w:multiLevelType w:val="multilevel"/>
    <w:tmpl w:val="18467582"/>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4CBB588A"/>
    <w:multiLevelType w:val="multilevel"/>
    <w:tmpl w:val="2DBA89CC"/>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0"/>
        <w:szCs w:val="20"/>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
    <w:nsid w:val="590E38A5"/>
    <w:multiLevelType w:val="multilevel"/>
    <w:tmpl w:val="7D2C850A"/>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
    <w:nsid w:val="5D037498"/>
    <w:multiLevelType w:val="hybridMultilevel"/>
    <w:tmpl w:val="EAEAA756"/>
    <w:lvl w:ilvl="0">
      <w:start w:val="1"/>
      <w:numFmt w:val="decimal"/>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6">
    <w:nsid w:val="615E1F1A"/>
    <w:multiLevelType w:val="multilevel"/>
    <w:tmpl w:val="9FF4E51A"/>
    <w:lvl w:ilvl="0">
      <w:start w:val="2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vertAlign w:val="superscript"/>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
    <w:nsid w:val="69ED02E1"/>
    <w:multiLevelType w:val="multilevel"/>
    <w:tmpl w:val="38E2993E"/>
    <w:lvl w:ilvl="0">
      <w:start w:val="50"/>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
    <w:nsid w:val="6F764FF6"/>
    <w:multiLevelType w:val="multilevel"/>
    <w:tmpl w:val="8C74C6C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
    <w:nsid w:val="77C93469"/>
    <w:multiLevelType w:val="multilevel"/>
    <w:tmpl w:val="A94072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
    <w:nsid w:val="798D5AE1"/>
    <w:multiLevelType w:val="multilevel"/>
    <w:tmpl w:val="515A66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5"/>
  </w:num>
  <w:num w:numId="2">
    <w:abstractNumId w:val="10"/>
  </w:num>
  <w:num w:numId="3">
    <w:abstractNumId w:val="9"/>
  </w:num>
  <w:num w:numId="4">
    <w:abstractNumId w:val="6"/>
  </w:num>
  <w:num w:numId="5">
    <w:abstractNumId w:val="3"/>
  </w:num>
  <w:num w:numId="6">
    <w:abstractNumId w:val="4"/>
  </w:num>
  <w:num w:numId="7">
    <w:abstractNumId w:val="2"/>
  </w:num>
  <w:num w:numId="8">
    <w:abstractNumId w:val="1"/>
  </w:num>
  <w:num w:numId="9">
    <w:abstractNumId w:val="8"/>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189"/>
    <w:rsid w:val="0002091B"/>
    <w:rsid w:val="00022B13"/>
    <w:rsid w:val="000237DA"/>
    <w:rsid w:val="00091A70"/>
    <w:rsid w:val="000B4449"/>
    <w:rsid w:val="00104467"/>
    <w:rsid w:val="001165AA"/>
    <w:rsid w:val="00154368"/>
    <w:rsid w:val="00173DD6"/>
    <w:rsid w:val="00174C12"/>
    <w:rsid w:val="001A132B"/>
    <w:rsid w:val="001A6240"/>
    <w:rsid w:val="002124C0"/>
    <w:rsid w:val="00216B43"/>
    <w:rsid w:val="00221D8E"/>
    <w:rsid w:val="002231C9"/>
    <w:rsid w:val="00224C25"/>
    <w:rsid w:val="002260C0"/>
    <w:rsid w:val="00254725"/>
    <w:rsid w:val="00257AEE"/>
    <w:rsid w:val="00282DD0"/>
    <w:rsid w:val="00290932"/>
    <w:rsid w:val="002C00F6"/>
    <w:rsid w:val="002C7298"/>
    <w:rsid w:val="002D1F7A"/>
    <w:rsid w:val="0032094E"/>
    <w:rsid w:val="003240A0"/>
    <w:rsid w:val="00326552"/>
    <w:rsid w:val="00335A46"/>
    <w:rsid w:val="00342B09"/>
    <w:rsid w:val="0036418E"/>
    <w:rsid w:val="0038550D"/>
    <w:rsid w:val="003B4B9C"/>
    <w:rsid w:val="003B6AE0"/>
    <w:rsid w:val="004004FB"/>
    <w:rsid w:val="00402587"/>
    <w:rsid w:val="00422D34"/>
    <w:rsid w:val="00447200"/>
    <w:rsid w:val="00470DA0"/>
    <w:rsid w:val="004900E4"/>
    <w:rsid w:val="00495553"/>
    <w:rsid w:val="004C1511"/>
    <w:rsid w:val="00512D5F"/>
    <w:rsid w:val="00544189"/>
    <w:rsid w:val="00572478"/>
    <w:rsid w:val="00591C16"/>
    <w:rsid w:val="005D35FB"/>
    <w:rsid w:val="005E46BD"/>
    <w:rsid w:val="00661C08"/>
    <w:rsid w:val="0066619A"/>
    <w:rsid w:val="00697661"/>
    <w:rsid w:val="006A330C"/>
    <w:rsid w:val="006B537C"/>
    <w:rsid w:val="006E7F41"/>
    <w:rsid w:val="00731A2D"/>
    <w:rsid w:val="007414A6"/>
    <w:rsid w:val="007868E1"/>
    <w:rsid w:val="0087094F"/>
    <w:rsid w:val="00877777"/>
    <w:rsid w:val="00886BA6"/>
    <w:rsid w:val="00891068"/>
    <w:rsid w:val="008B4207"/>
    <w:rsid w:val="008C6024"/>
    <w:rsid w:val="008E18BF"/>
    <w:rsid w:val="009B313C"/>
    <w:rsid w:val="009C27E4"/>
    <w:rsid w:val="009E2521"/>
    <w:rsid w:val="00A26194"/>
    <w:rsid w:val="00A47AC1"/>
    <w:rsid w:val="00A56A04"/>
    <w:rsid w:val="00A62D6A"/>
    <w:rsid w:val="00BA5893"/>
    <w:rsid w:val="00BE09F7"/>
    <w:rsid w:val="00C545F8"/>
    <w:rsid w:val="00C83A38"/>
    <w:rsid w:val="00C96BB1"/>
    <w:rsid w:val="00CB3CE3"/>
    <w:rsid w:val="00CB4FF4"/>
    <w:rsid w:val="00D2658F"/>
    <w:rsid w:val="00D40B77"/>
    <w:rsid w:val="00D66E91"/>
    <w:rsid w:val="00D9153F"/>
    <w:rsid w:val="00DA1175"/>
    <w:rsid w:val="00DB7E1A"/>
    <w:rsid w:val="00DC342B"/>
    <w:rsid w:val="00DF4EFD"/>
    <w:rsid w:val="00E02414"/>
    <w:rsid w:val="00E25662"/>
    <w:rsid w:val="00E404B2"/>
    <w:rsid w:val="00E6735F"/>
    <w:rsid w:val="00E85EAC"/>
    <w:rsid w:val="00EC1884"/>
    <w:rsid w:val="00EC38A1"/>
    <w:rsid w:val="00EF107D"/>
    <w:rsid w:val="00EF3DBF"/>
    <w:rsid w:val="00F30AC4"/>
    <w:rsid w:val="00F4674E"/>
    <w:rsid w:val="00F567A1"/>
    <w:rsid w:val="00FA3D52"/>
    <w:rsid w:val="00FD4060"/>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189"/>
    <w:rPr>
      <w:rFonts w:eastAsiaTheme="minorEastAsia"/>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unhideWhenUsed/>
    <w:rsid w:val="00544189"/>
    <w:pPr>
      <w:tabs>
        <w:tab w:val="center" w:pos="4677"/>
        <w:tab w:val="right" w:pos="9355"/>
      </w:tabs>
      <w:spacing w:after="0" w:line="240" w:lineRule="auto"/>
    </w:pPr>
  </w:style>
  <w:style w:type="character" w:customStyle="1" w:styleId="a">
    <w:name w:val="Нижний колонтитул Знак"/>
    <w:basedOn w:val="DefaultParagraphFont"/>
    <w:link w:val="Footer"/>
    <w:uiPriority w:val="99"/>
    <w:rsid w:val="00544189"/>
    <w:rPr>
      <w:rFonts w:eastAsiaTheme="minorEastAsia"/>
      <w:lang w:eastAsia="ru-RU"/>
    </w:rPr>
  </w:style>
  <w:style w:type="paragraph" w:styleId="NoSpacing">
    <w:name w:val="No Spacing"/>
    <w:uiPriority w:val="1"/>
    <w:qFormat/>
    <w:rsid w:val="00544189"/>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2D1F7A"/>
    <w:rPr>
      <w:color w:val="0000FF" w:themeColor="hyperlink"/>
      <w:u w:val="single"/>
    </w:rPr>
  </w:style>
  <w:style w:type="paragraph" w:styleId="BalloonText">
    <w:name w:val="Balloon Text"/>
    <w:basedOn w:val="Normal"/>
    <w:link w:val="a0"/>
    <w:uiPriority w:val="99"/>
    <w:semiHidden/>
    <w:unhideWhenUsed/>
    <w:rsid w:val="00891068"/>
    <w:pPr>
      <w:spacing w:after="0" w:line="240" w:lineRule="auto"/>
    </w:pPr>
    <w:rPr>
      <w:rFonts w:ascii="Tahoma" w:hAnsi="Tahoma" w:cs="Tahoma"/>
      <w:sz w:val="16"/>
      <w:szCs w:val="16"/>
    </w:rPr>
  </w:style>
  <w:style w:type="character" w:customStyle="1" w:styleId="a0">
    <w:name w:val="Текст выноски Знак"/>
    <w:basedOn w:val="DefaultParagraphFont"/>
    <w:link w:val="BalloonText"/>
    <w:uiPriority w:val="99"/>
    <w:semiHidden/>
    <w:rsid w:val="00891068"/>
    <w:rPr>
      <w:rFonts w:ascii="Tahoma" w:hAnsi="Tahoma" w:eastAsiaTheme="minorEastAsia" w:cs="Tahoma"/>
      <w:sz w:val="16"/>
      <w:szCs w:val="16"/>
      <w:lang w:eastAsia="ru-RU"/>
    </w:rPr>
  </w:style>
  <w:style w:type="paragraph" w:styleId="Header">
    <w:name w:val="header"/>
    <w:basedOn w:val="Normal"/>
    <w:link w:val="a1"/>
    <w:uiPriority w:val="99"/>
    <w:unhideWhenUsed/>
    <w:rsid w:val="00422D34"/>
    <w:pPr>
      <w:tabs>
        <w:tab w:val="center" w:pos="4677"/>
        <w:tab w:val="right" w:pos="9355"/>
      </w:tabs>
      <w:spacing w:after="0" w:line="240" w:lineRule="auto"/>
    </w:pPr>
  </w:style>
  <w:style w:type="character" w:customStyle="1" w:styleId="a1">
    <w:name w:val="Верхний колонтитул Знак"/>
    <w:basedOn w:val="DefaultParagraphFont"/>
    <w:link w:val="Header"/>
    <w:uiPriority w:val="99"/>
    <w:rsid w:val="00422D34"/>
    <w:rPr>
      <w:rFonts w:eastAsiaTheme="minorEastAsia"/>
      <w:lang w:eastAsia="ru-RU"/>
    </w:rPr>
  </w:style>
  <w:style w:type="character" w:customStyle="1" w:styleId="2">
    <w:name w:val="Основной текст (2) + Курсив"/>
    <w:basedOn w:val="DefaultParagraphFont"/>
    <w:rsid w:val="002C729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paragraph" w:styleId="ListParagraph">
    <w:name w:val="List Paragraph"/>
    <w:basedOn w:val="Normal"/>
    <w:uiPriority w:val="34"/>
    <w:qFormat/>
    <w:rsid w:val="002C7298"/>
    <w:pPr>
      <w:ind w:left="720"/>
      <w:contextualSpacing/>
    </w:pPr>
  </w:style>
  <w:style w:type="character" w:customStyle="1" w:styleId="a2">
    <w:name w:val="Сноска_"/>
    <w:basedOn w:val="DefaultParagraphFont"/>
    <w:link w:val="a3"/>
    <w:rsid w:val="002C7298"/>
    <w:rPr>
      <w:rFonts w:ascii="Times New Roman" w:eastAsia="Times New Roman" w:hAnsi="Times New Roman" w:cs="Times New Roman"/>
      <w:b/>
      <w:bCs/>
      <w:sz w:val="18"/>
      <w:szCs w:val="18"/>
      <w:shd w:val="clear" w:color="auto" w:fill="FFFFFF"/>
    </w:rPr>
  </w:style>
  <w:style w:type="character" w:customStyle="1" w:styleId="20">
    <w:name w:val="Основной текст (2)_"/>
    <w:basedOn w:val="DefaultParagraphFont"/>
    <w:link w:val="21"/>
    <w:rsid w:val="002C7298"/>
    <w:rPr>
      <w:rFonts w:ascii="Times New Roman" w:eastAsia="Times New Roman" w:hAnsi="Times New Roman" w:cs="Times New Roman"/>
      <w:sz w:val="28"/>
      <w:szCs w:val="28"/>
      <w:shd w:val="clear" w:color="auto" w:fill="FFFFFF"/>
    </w:rPr>
  </w:style>
  <w:style w:type="paragraph" w:customStyle="1" w:styleId="a3">
    <w:name w:val="Сноска"/>
    <w:basedOn w:val="Normal"/>
    <w:link w:val="a2"/>
    <w:rsid w:val="002C7298"/>
    <w:pPr>
      <w:widowControl w:val="0"/>
      <w:shd w:val="clear" w:color="auto" w:fill="FFFFFF"/>
      <w:spacing w:after="0" w:line="0" w:lineRule="atLeast"/>
    </w:pPr>
    <w:rPr>
      <w:rFonts w:ascii="Times New Roman" w:eastAsia="Times New Roman" w:hAnsi="Times New Roman" w:cs="Times New Roman"/>
      <w:b/>
      <w:bCs/>
      <w:sz w:val="18"/>
      <w:szCs w:val="18"/>
      <w:lang w:eastAsia="en-US"/>
    </w:rPr>
  </w:style>
  <w:style w:type="paragraph" w:customStyle="1" w:styleId="21">
    <w:name w:val="Основной текст (2)"/>
    <w:basedOn w:val="Normal"/>
    <w:link w:val="20"/>
    <w:rsid w:val="002C7298"/>
    <w:pPr>
      <w:widowControl w:val="0"/>
      <w:shd w:val="clear" w:color="auto" w:fill="FFFFFF"/>
      <w:spacing w:before="360" w:after="0" w:line="648" w:lineRule="exact"/>
      <w:jc w:val="both"/>
    </w:pPr>
    <w:rPr>
      <w:rFonts w:ascii="Times New Roman" w:eastAsia="Times New Roman" w:hAnsi="Times New Roman" w:cs="Times New Roman"/>
      <w:sz w:val="28"/>
      <w:szCs w:val="28"/>
      <w:lang w:eastAsia="en-US"/>
    </w:rPr>
  </w:style>
  <w:style w:type="character" w:customStyle="1" w:styleId="210pt">
    <w:name w:val="Основной текст (2) + 10 pt;Полужирный"/>
    <w:basedOn w:val="20"/>
    <w:rsid w:val="00447200"/>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3">
    <w:name w:val="Основной текст (3)_"/>
    <w:basedOn w:val="DefaultParagraphFont"/>
    <w:link w:val="30"/>
    <w:rsid w:val="00447200"/>
    <w:rPr>
      <w:rFonts w:ascii="Times New Roman" w:eastAsia="Times New Roman" w:hAnsi="Times New Roman" w:cs="Times New Roman"/>
      <w:b/>
      <w:bCs/>
      <w:sz w:val="28"/>
      <w:szCs w:val="28"/>
      <w:shd w:val="clear" w:color="auto" w:fill="FFFFFF"/>
    </w:rPr>
  </w:style>
  <w:style w:type="character" w:customStyle="1" w:styleId="a4">
    <w:name w:val="Колонтитул_"/>
    <w:basedOn w:val="DefaultParagraphFont"/>
    <w:rsid w:val="00447200"/>
    <w:rPr>
      <w:rFonts w:ascii="Times New Roman" w:eastAsia="Times New Roman" w:hAnsi="Times New Roman" w:cs="Times New Roman"/>
      <w:b w:val="0"/>
      <w:bCs w:val="0"/>
      <w:i w:val="0"/>
      <w:iCs w:val="0"/>
      <w:smallCaps w:val="0"/>
      <w:strike w:val="0"/>
      <w:sz w:val="17"/>
      <w:szCs w:val="17"/>
      <w:u w:val="none"/>
    </w:rPr>
  </w:style>
  <w:style w:type="character" w:customStyle="1" w:styleId="a5">
    <w:name w:val="Колонтитул"/>
    <w:basedOn w:val="a4"/>
    <w:rsid w:val="00447200"/>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22">
    <w:name w:val="Подпись к таблице (2)_"/>
    <w:basedOn w:val="DefaultParagraphFont"/>
    <w:link w:val="23"/>
    <w:rsid w:val="00447200"/>
    <w:rPr>
      <w:rFonts w:ascii="Times New Roman" w:eastAsia="Times New Roman" w:hAnsi="Times New Roman" w:cs="Times New Roman"/>
      <w:sz w:val="28"/>
      <w:szCs w:val="28"/>
      <w:shd w:val="clear" w:color="auto" w:fill="FFFFFF"/>
    </w:rPr>
  </w:style>
  <w:style w:type="character" w:customStyle="1" w:styleId="a6">
    <w:name w:val="Подпись к таблице_"/>
    <w:basedOn w:val="DefaultParagraphFont"/>
    <w:link w:val="a7"/>
    <w:rsid w:val="00447200"/>
    <w:rPr>
      <w:rFonts w:ascii="Times New Roman" w:eastAsia="Times New Roman" w:hAnsi="Times New Roman" w:cs="Times New Roman"/>
      <w:b/>
      <w:bCs/>
      <w:sz w:val="18"/>
      <w:szCs w:val="18"/>
      <w:shd w:val="clear" w:color="auto" w:fill="FFFFFF"/>
    </w:rPr>
  </w:style>
  <w:style w:type="character" w:customStyle="1" w:styleId="2ArialNarrow9pt">
    <w:name w:val="Основной текст (2) + Arial Narrow;9 pt;Полужирный;Курсив"/>
    <w:basedOn w:val="20"/>
    <w:rsid w:val="00447200"/>
    <w:rPr>
      <w:rFonts w:ascii="Arial Narrow" w:eastAsia="Arial Narrow" w:hAnsi="Arial Narrow" w:cs="Arial Narrow"/>
      <w:b/>
      <w:bCs/>
      <w:i/>
      <w:iCs/>
      <w:smallCaps w:val="0"/>
      <w:strike w:val="0"/>
      <w:color w:val="000000"/>
      <w:spacing w:val="0"/>
      <w:w w:val="100"/>
      <w:position w:val="0"/>
      <w:sz w:val="18"/>
      <w:szCs w:val="18"/>
      <w:u w:val="none"/>
      <w:shd w:val="clear" w:color="auto" w:fill="FFFFFF"/>
      <w:lang w:val="ru-RU" w:eastAsia="ru-RU" w:bidi="ru-RU"/>
    </w:rPr>
  </w:style>
  <w:style w:type="paragraph" w:customStyle="1" w:styleId="23">
    <w:name w:val="Подпись к таблице (2)"/>
    <w:basedOn w:val="Normal"/>
    <w:link w:val="22"/>
    <w:rsid w:val="00447200"/>
    <w:pPr>
      <w:widowControl w:val="0"/>
      <w:shd w:val="clear" w:color="auto" w:fill="FFFFFF"/>
      <w:spacing w:after="0" w:line="331" w:lineRule="exact"/>
      <w:jc w:val="right"/>
    </w:pPr>
    <w:rPr>
      <w:rFonts w:ascii="Times New Roman" w:eastAsia="Times New Roman" w:hAnsi="Times New Roman" w:cs="Times New Roman"/>
      <w:sz w:val="28"/>
      <w:szCs w:val="28"/>
      <w:lang w:eastAsia="en-US"/>
    </w:rPr>
  </w:style>
  <w:style w:type="paragraph" w:customStyle="1" w:styleId="30">
    <w:name w:val="Основной текст (3)"/>
    <w:basedOn w:val="Normal"/>
    <w:link w:val="3"/>
    <w:rsid w:val="00447200"/>
    <w:pPr>
      <w:widowControl w:val="0"/>
      <w:shd w:val="clear" w:color="auto" w:fill="FFFFFF"/>
      <w:spacing w:after="120" w:line="0" w:lineRule="atLeast"/>
    </w:pPr>
    <w:rPr>
      <w:rFonts w:ascii="Times New Roman" w:eastAsia="Times New Roman" w:hAnsi="Times New Roman" w:cs="Times New Roman"/>
      <w:b/>
      <w:bCs/>
      <w:sz w:val="28"/>
      <w:szCs w:val="28"/>
      <w:lang w:eastAsia="en-US"/>
    </w:rPr>
  </w:style>
  <w:style w:type="paragraph" w:customStyle="1" w:styleId="a7">
    <w:name w:val="Подпись к таблице"/>
    <w:basedOn w:val="Normal"/>
    <w:link w:val="a6"/>
    <w:rsid w:val="00447200"/>
    <w:pPr>
      <w:widowControl w:val="0"/>
      <w:shd w:val="clear" w:color="auto" w:fill="FFFFFF"/>
      <w:spacing w:after="0" w:line="216" w:lineRule="exact"/>
      <w:jc w:val="both"/>
    </w:pPr>
    <w:rPr>
      <w:rFonts w:ascii="Times New Roman" w:eastAsia="Times New Roman" w:hAnsi="Times New Roman" w:cs="Times New Roman"/>
      <w:b/>
      <w:bCs/>
      <w:sz w:val="18"/>
      <w:szCs w:val="18"/>
      <w:lang w:eastAsia="en-US"/>
    </w:rPr>
  </w:style>
  <w:style w:type="table" w:styleId="TableGrid">
    <w:name w:val="Table Grid"/>
    <w:basedOn w:val="TableNormal"/>
    <w:uiPriority w:val="59"/>
    <w:rsid w:val="006E7F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FBBAC-89DC-437A-A9E1-82CE4CF28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