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22578E" w:rsidP="0055193F">
      <w:pPr>
        <w:spacing w:after="0" w:line="216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22578E" w:rsidR="007E0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2578E" w:rsidR="006C7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95</w:t>
      </w:r>
      <w:r w:rsidRPr="0022578E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22578E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22578E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22578E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22578E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30 октября </w:t>
      </w:r>
      <w:r w:rsidRPr="0022578E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2025 </w:t>
      </w:r>
      <w:r w:rsidRPr="0022578E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2578E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578E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2578E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2578E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2578E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2578E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2578E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22578E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22578E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76B7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22578E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22578E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Симферополь Республики Крым Власенко А.Э., </w:t>
      </w:r>
    </w:p>
    <w:p w:rsidR="006C76B7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участии лица, в отношении которого ведется производство по делу об административном правонарушении,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Джамилова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Р.А., </w:t>
      </w:r>
    </w:p>
    <w:p w:rsidR="00241532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дело об административном правонарушении, предусмотренном ч. 1 ст. 14.1 КоАП РФ, в отношении</w:t>
      </w:r>
    </w:p>
    <w:p w:rsidR="00EA21A5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Джамилова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Рустема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Абдужелиловича</w:t>
      </w:r>
      <w:r w:rsidRPr="0022578E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E31FAB">
        <w:rPr>
          <w:color w:val="000000"/>
          <w:sz w:val="26"/>
          <w:szCs w:val="26"/>
        </w:rPr>
        <w:t xml:space="preserve"> </w:t>
      </w:r>
      <w:r w:rsidRPr="0022578E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22578E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578E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гражданина Российской Федерации серии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D56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D562EB">
        <w:rPr>
          <w:rFonts w:ascii="Times New Roman" w:hAnsi="Times New Roman" w:cs="Times New Roman"/>
          <w:color w:val="000000" w:themeColor="text1"/>
          <w:sz w:val="24"/>
          <w:szCs w:val="24"/>
        </w:rPr>
        <w:t>, –</w:t>
      </w:r>
    </w:p>
    <w:p w:rsidR="00241532" w:rsidRPr="0022578E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5C7F10" w:rsidRPr="0022578E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C02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color w:val="000000"/>
          <w:sz w:val="26"/>
          <w:szCs w:val="26"/>
        </w:rPr>
        <w:t xml:space="preserve"> </w:t>
      </w:r>
      <w:r w:rsidRPr="0022578E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2578E" w:rsidR="00D562E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2578E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2578E" w:rsidR="00D56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22578E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22578E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D562EB">
        <w:rPr>
          <w:rFonts w:ascii="Times New Roman" w:hAnsi="Times New Roman" w:cs="Times New Roman"/>
          <w:color w:val="000000" w:themeColor="text1"/>
          <w:sz w:val="24"/>
          <w:szCs w:val="24"/>
        </w:rPr>
        <w:t>Джамилов</w:t>
      </w:r>
      <w:r w:rsidRPr="0022578E" w:rsidR="00D56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</w:t>
      </w:r>
      <w:r w:rsidRPr="0022578E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578E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22578E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22578E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578E" w:rsidR="004D4D1B">
        <w:rPr>
          <w:color w:val="000000" w:themeColor="text1"/>
          <w:sz w:val="24"/>
          <w:szCs w:val="24"/>
        </w:rPr>
        <w:t xml:space="preserve"> </w:t>
      </w:r>
      <w:r w:rsidRPr="0022578E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color w:val="000000"/>
          <w:sz w:val="26"/>
          <w:szCs w:val="26"/>
        </w:rPr>
        <w:t xml:space="preserve"> </w:t>
      </w:r>
      <w:r w:rsidRPr="0022578E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578E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22578E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22578E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22578E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2578E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color w:val="000000"/>
          <w:sz w:val="26"/>
          <w:szCs w:val="26"/>
        </w:rPr>
        <w:t xml:space="preserve"> </w:t>
      </w:r>
      <w:r w:rsidRPr="0022578E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22578E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цене </w:t>
      </w:r>
      <w:r w:rsidRPr="0022578E" w:rsidR="00C239DE">
        <w:rPr>
          <w:rFonts w:ascii="Times New Roman" w:hAnsi="Times New Roman" w:cs="Times New Roman"/>
          <w:color w:val="000000" w:themeColor="text1"/>
          <w:sz w:val="24"/>
          <w:szCs w:val="24"/>
        </w:rPr>
        <w:t>620</w:t>
      </w:r>
      <w:r w:rsidRPr="0022578E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22578E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за </w:t>
      </w:r>
      <w:r w:rsidRPr="0022578E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22578E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22578E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22578E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22578E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22578E" w:rsidR="00C2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августа </w:t>
      </w:r>
      <w:r w:rsidRPr="0022578E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22578E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578E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2578E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22578E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22578E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</w:t>
      </w:r>
      <w:r w:rsidRPr="0022578E" w:rsidR="00BB110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2578E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</w:t>
      </w:r>
      <w:r w:rsidRPr="0022578E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22578E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2578E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1102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заседании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Джамилов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 вину в инкриминируемом правонарушении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признал, раскаялся, подтвердил обстоятельства, изложенные в протоколе об административном правонарушении. </w:t>
      </w:r>
    </w:p>
    <w:p w:rsidR="00A813EE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Выслушав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Джамилова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Р.А., и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сследовав материалы дела, мировой судья пришел к выводу о наличии в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действиях состава правонарушения, предусмотренного ч. 1 ст. 14.1 КоАП РФ, исходя из следующего.</w:t>
      </w:r>
      <w:r w:rsidRPr="0022578E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22578E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22578E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22578E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22578E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22578E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22578E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22578E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81DB1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E31FAB">
        <w:rPr>
          <w:color w:val="000000"/>
          <w:sz w:val="26"/>
          <w:szCs w:val="26"/>
        </w:rPr>
        <w:t xml:space="preserve">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в 0</w:t>
      </w:r>
      <w:r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Джамилов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Р.А., находясь на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578E">
        <w:rPr>
          <w:color w:val="000000" w:themeColor="text1"/>
          <w:sz w:val="24"/>
          <w:szCs w:val="24"/>
        </w:rPr>
        <w:t xml:space="preserve">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(такси).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Данным видом деятельности занимается </w:t>
      </w:r>
      <w:r w:rsidRPr="0022578E" w:rsidR="0055193F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систематически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12F7" w:rsidRPr="0022578E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22578E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22578E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22578E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22578E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578E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22578E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22578E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22578E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22578E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22578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E31FAB">
        <w:rPr>
          <w:color w:val="000000"/>
          <w:sz w:val="26"/>
          <w:szCs w:val="26"/>
        </w:rPr>
        <w:t xml:space="preserve"> </w:t>
      </w:r>
      <w:r w:rsidRPr="0022578E" w:rsidR="00B81D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22578E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B81DB1">
        <w:rPr>
          <w:rFonts w:ascii="Times New Roman" w:hAnsi="Times New Roman" w:cs="Times New Roman"/>
          <w:color w:val="000000" w:themeColor="text1"/>
          <w:sz w:val="24"/>
          <w:szCs w:val="24"/>
        </w:rPr>
        <w:t>Джамилова</w:t>
      </w:r>
      <w:r w:rsidRPr="0022578E" w:rsidR="00B81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</w:t>
      </w:r>
      <w:r w:rsidRPr="0022578E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578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22578E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22578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22578E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22578E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31FAB" w:rsidR="00E31F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22578E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фототаблицей к протоколу об административном правонарушении; </w:t>
      </w:r>
      <w:r w:rsidRPr="0022578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>Джамилова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 </w:t>
      </w:r>
      <w:r w:rsidRPr="0022578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31FAB" w:rsidR="00254A1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22578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578E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E31FAB" w:rsidR="00254A1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254A1D">
        <w:rPr>
          <w:color w:val="000000"/>
          <w:sz w:val="26"/>
          <w:szCs w:val="26"/>
        </w:rPr>
        <w:t xml:space="preserve"> </w:t>
      </w:r>
      <w:r w:rsidRPr="0022578E" w:rsidR="00FC1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31FAB" w:rsidR="00254A1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22578E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скриншотом страницы из реестра, согласно которой 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>Джамилов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 </w:t>
      </w:r>
      <w:r w:rsidRPr="0022578E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Pr="0022578E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</w:t>
      </w:r>
      <w:r w:rsidRPr="0022578E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качестве индивидуального предпринимателя</w:t>
      </w: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выпиской из Единого государственного реестра налогоплательщиков в отношении физического лица 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>Джамилова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Р.А., объяснениями, данными 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>Джамиловым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 в судебном заседании.  </w:t>
      </w:r>
    </w:p>
    <w:p w:rsidR="00F33515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22578E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22578E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>Джамилова</w:t>
      </w:r>
      <w:r w:rsidRPr="0022578E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Р.А.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22578E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22578E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22578E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22578E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22578E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578E" w:rsidR="00C85F96">
        <w:rPr>
          <w:rFonts w:ascii="Times New Roman" w:hAnsi="Times New Roman" w:cs="Times New Roman"/>
          <w:color w:val="000000" w:themeColor="text1"/>
          <w:sz w:val="24"/>
          <w:szCs w:val="24"/>
        </w:rPr>
        <w:t>раскаяние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22578E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22578E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22578E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22578E" w:rsidR="00C85F96">
        <w:rPr>
          <w:rFonts w:ascii="Times New Roman" w:hAnsi="Times New Roman" w:cs="Times New Roman"/>
          <w:color w:val="000000" w:themeColor="text1"/>
          <w:sz w:val="24"/>
          <w:szCs w:val="24"/>
        </w:rPr>
        <w:t>Джамилова</w:t>
      </w:r>
      <w:r w:rsidRPr="0022578E" w:rsidR="00C85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Рустема </w:t>
      </w:r>
      <w:r w:rsidRPr="0022578E" w:rsidR="00C85F96">
        <w:rPr>
          <w:rFonts w:ascii="Times New Roman" w:hAnsi="Times New Roman" w:cs="Times New Roman"/>
          <w:color w:val="000000" w:themeColor="text1"/>
          <w:sz w:val="24"/>
          <w:szCs w:val="24"/>
        </w:rPr>
        <w:t>Абдужелиловича</w:t>
      </w:r>
      <w:r w:rsidRPr="0022578E" w:rsidR="00C85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22578E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22578E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22578E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578E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578E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578E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22578E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E31FAB" w:rsidR="00254A1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065E5" w:rsidRPr="0022578E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E31FAB" w:rsidR="00254A1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254A1D">
        <w:rPr>
          <w:color w:val="000000"/>
          <w:sz w:val="26"/>
          <w:szCs w:val="26"/>
        </w:rPr>
        <w:t xml:space="preserve"> </w:t>
      </w: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 </w:t>
      </w:r>
      <w:r w:rsidRPr="00E31FAB" w:rsidR="00254A1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22578E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22578E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22578E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22578E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22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22578E" w:rsidP="0055193F">
      <w:pPr>
        <w:spacing w:after="0" w:line="216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22578E" w:rsidP="0022578E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 w:rsidR="003709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А.Э. Власенко </w:t>
      </w: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12D2"/>
    <w:rsid w:val="00071BE8"/>
    <w:rsid w:val="00073A7E"/>
    <w:rsid w:val="00074512"/>
    <w:rsid w:val="00075652"/>
    <w:rsid w:val="000760CA"/>
    <w:rsid w:val="0008075D"/>
    <w:rsid w:val="0008315D"/>
    <w:rsid w:val="00086779"/>
    <w:rsid w:val="0009143D"/>
    <w:rsid w:val="000961E7"/>
    <w:rsid w:val="00096D75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2F51"/>
    <w:rsid w:val="000D3BCF"/>
    <w:rsid w:val="000D5B7A"/>
    <w:rsid w:val="000D6257"/>
    <w:rsid w:val="000E2109"/>
    <w:rsid w:val="000E21D9"/>
    <w:rsid w:val="000F09C1"/>
    <w:rsid w:val="000F306E"/>
    <w:rsid w:val="000F4FDA"/>
    <w:rsid w:val="001063C9"/>
    <w:rsid w:val="00107128"/>
    <w:rsid w:val="00107696"/>
    <w:rsid w:val="001103F0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53B8"/>
    <w:rsid w:val="001E77E2"/>
    <w:rsid w:val="001E7DEF"/>
    <w:rsid w:val="001F09FE"/>
    <w:rsid w:val="001F46E7"/>
    <w:rsid w:val="001F55D2"/>
    <w:rsid w:val="001F627B"/>
    <w:rsid w:val="002046A4"/>
    <w:rsid w:val="00204910"/>
    <w:rsid w:val="00205D6B"/>
    <w:rsid w:val="00210B28"/>
    <w:rsid w:val="0021322D"/>
    <w:rsid w:val="00220212"/>
    <w:rsid w:val="00222008"/>
    <w:rsid w:val="0022578E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54A1D"/>
    <w:rsid w:val="00260775"/>
    <w:rsid w:val="00260EDE"/>
    <w:rsid w:val="002656CC"/>
    <w:rsid w:val="00267DAD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6891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24987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4250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75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2706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030E"/>
    <w:rsid w:val="0055193F"/>
    <w:rsid w:val="005543ED"/>
    <w:rsid w:val="00557169"/>
    <w:rsid w:val="00561FA1"/>
    <w:rsid w:val="00564625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2ADD"/>
    <w:rsid w:val="005931B4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C7F10"/>
    <w:rsid w:val="005D020B"/>
    <w:rsid w:val="005D0B09"/>
    <w:rsid w:val="005D32FC"/>
    <w:rsid w:val="005D35FA"/>
    <w:rsid w:val="005E09F5"/>
    <w:rsid w:val="005E6258"/>
    <w:rsid w:val="005E7BFD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76B7"/>
    <w:rsid w:val="006D3497"/>
    <w:rsid w:val="006D7227"/>
    <w:rsid w:val="006E2758"/>
    <w:rsid w:val="006E4AA6"/>
    <w:rsid w:val="006E6B71"/>
    <w:rsid w:val="006F0224"/>
    <w:rsid w:val="006F3781"/>
    <w:rsid w:val="007003D7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D5E"/>
    <w:rsid w:val="00791F6A"/>
    <w:rsid w:val="00791FB9"/>
    <w:rsid w:val="00795B88"/>
    <w:rsid w:val="007A5B24"/>
    <w:rsid w:val="007A7946"/>
    <w:rsid w:val="007B3470"/>
    <w:rsid w:val="007B585B"/>
    <w:rsid w:val="007B7577"/>
    <w:rsid w:val="007C3548"/>
    <w:rsid w:val="007C462C"/>
    <w:rsid w:val="007C6666"/>
    <w:rsid w:val="007D65E5"/>
    <w:rsid w:val="007D683B"/>
    <w:rsid w:val="007E02A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2F7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69CA"/>
    <w:rsid w:val="008742C6"/>
    <w:rsid w:val="00883D63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8F497A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4FFC"/>
    <w:rsid w:val="009375C6"/>
    <w:rsid w:val="00940FD8"/>
    <w:rsid w:val="009418C5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C33"/>
    <w:rsid w:val="009839C5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3371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421C"/>
    <w:rsid w:val="00A04F56"/>
    <w:rsid w:val="00A1071E"/>
    <w:rsid w:val="00A116A4"/>
    <w:rsid w:val="00A11C4C"/>
    <w:rsid w:val="00A14882"/>
    <w:rsid w:val="00A15231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46A2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1DB1"/>
    <w:rsid w:val="00B85FAA"/>
    <w:rsid w:val="00B864DA"/>
    <w:rsid w:val="00B91AE1"/>
    <w:rsid w:val="00B91BCA"/>
    <w:rsid w:val="00B92E07"/>
    <w:rsid w:val="00B935D1"/>
    <w:rsid w:val="00B95907"/>
    <w:rsid w:val="00BA1895"/>
    <w:rsid w:val="00BA36D5"/>
    <w:rsid w:val="00BA7A64"/>
    <w:rsid w:val="00BB1102"/>
    <w:rsid w:val="00BB3135"/>
    <w:rsid w:val="00BB6209"/>
    <w:rsid w:val="00BC1F81"/>
    <w:rsid w:val="00BC6DD2"/>
    <w:rsid w:val="00BD464F"/>
    <w:rsid w:val="00BD5731"/>
    <w:rsid w:val="00BE1337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39DE"/>
    <w:rsid w:val="00C25727"/>
    <w:rsid w:val="00C274B6"/>
    <w:rsid w:val="00C27507"/>
    <w:rsid w:val="00C276BD"/>
    <w:rsid w:val="00C3167D"/>
    <w:rsid w:val="00C33539"/>
    <w:rsid w:val="00C34906"/>
    <w:rsid w:val="00C372F5"/>
    <w:rsid w:val="00C40EA5"/>
    <w:rsid w:val="00C441B4"/>
    <w:rsid w:val="00C46A87"/>
    <w:rsid w:val="00C47A53"/>
    <w:rsid w:val="00C5033F"/>
    <w:rsid w:val="00C51883"/>
    <w:rsid w:val="00C5204A"/>
    <w:rsid w:val="00C53B9C"/>
    <w:rsid w:val="00C6599E"/>
    <w:rsid w:val="00C65D39"/>
    <w:rsid w:val="00C74B7D"/>
    <w:rsid w:val="00C75046"/>
    <w:rsid w:val="00C75183"/>
    <w:rsid w:val="00C76135"/>
    <w:rsid w:val="00C7745C"/>
    <w:rsid w:val="00C840C1"/>
    <w:rsid w:val="00C845A5"/>
    <w:rsid w:val="00C85F96"/>
    <w:rsid w:val="00C900B8"/>
    <w:rsid w:val="00C90F05"/>
    <w:rsid w:val="00CA3510"/>
    <w:rsid w:val="00CB21AD"/>
    <w:rsid w:val="00CB2447"/>
    <w:rsid w:val="00CB3156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E5FFD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4D1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54984"/>
    <w:rsid w:val="00D562EB"/>
    <w:rsid w:val="00D60488"/>
    <w:rsid w:val="00D65577"/>
    <w:rsid w:val="00D657B3"/>
    <w:rsid w:val="00D72554"/>
    <w:rsid w:val="00D75DD0"/>
    <w:rsid w:val="00D76EBC"/>
    <w:rsid w:val="00D8147C"/>
    <w:rsid w:val="00D81FF0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66AC"/>
    <w:rsid w:val="00DB43B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DF7C2C"/>
    <w:rsid w:val="00E02072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1FAB"/>
    <w:rsid w:val="00E339C9"/>
    <w:rsid w:val="00E35C5C"/>
    <w:rsid w:val="00E36E5F"/>
    <w:rsid w:val="00E377EA"/>
    <w:rsid w:val="00E44332"/>
    <w:rsid w:val="00E548FE"/>
    <w:rsid w:val="00E55D26"/>
    <w:rsid w:val="00E57195"/>
    <w:rsid w:val="00E6014F"/>
    <w:rsid w:val="00E6678A"/>
    <w:rsid w:val="00E705D7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280A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3251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8F6"/>
    <w:rsid w:val="00FC17C4"/>
    <w:rsid w:val="00FD048E"/>
    <w:rsid w:val="00FD3ED5"/>
    <w:rsid w:val="00FD69B6"/>
    <w:rsid w:val="00FE4868"/>
    <w:rsid w:val="00FE6F6F"/>
    <w:rsid w:val="00FE7661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906C-BDF2-4133-BB67-136C0BF9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