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D75" w:rsidRPr="00920318" w:rsidP="00920318">
      <w:pPr>
        <w:pStyle w:val="Heading1"/>
        <w:spacing w:line="16" w:lineRule="atLeast"/>
        <w:ind w:firstLine="567"/>
        <w:jc w:val="both"/>
        <w:rPr>
          <w:sz w:val="20"/>
          <w:szCs w:val="20"/>
        </w:rPr>
      </w:pPr>
      <w:r w:rsidRPr="00920318">
        <w:rPr>
          <w:b w:val="0"/>
          <w:sz w:val="20"/>
          <w:szCs w:val="20"/>
        </w:rPr>
        <w:t xml:space="preserve">                                                                                       </w:t>
      </w:r>
      <w:r w:rsidRPr="00920318" w:rsidR="00CC2E26">
        <w:rPr>
          <w:sz w:val="20"/>
          <w:szCs w:val="20"/>
        </w:rPr>
        <w:t>Дело</w:t>
      </w:r>
      <w:r w:rsidRPr="00920318">
        <w:rPr>
          <w:sz w:val="20"/>
          <w:szCs w:val="20"/>
        </w:rPr>
        <w:t xml:space="preserve"> № </w:t>
      </w:r>
      <w:r w:rsidRPr="00920318" w:rsidR="00CC2E26">
        <w:rPr>
          <w:sz w:val="20"/>
          <w:szCs w:val="20"/>
        </w:rPr>
        <w:t>5-</w:t>
      </w:r>
      <w:r w:rsidRPr="00920318" w:rsidR="005D067B">
        <w:rPr>
          <w:sz w:val="20"/>
          <w:szCs w:val="20"/>
        </w:rPr>
        <w:t>2</w:t>
      </w:r>
      <w:r w:rsidRPr="00920318" w:rsidR="00640EA2">
        <w:rPr>
          <w:sz w:val="20"/>
          <w:szCs w:val="20"/>
        </w:rPr>
        <w:t>-</w:t>
      </w:r>
      <w:r w:rsidRPr="00920318" w:rsidR="00306C98">
        <w:rPr>
          <w:sz w:val="20"/>
          <w:szCs w:val="20"/>
        </w:rPr>
        <w:t>482</w:t>
      </w:r>
      <w:r w:rsidRPr="00920318" w:rsidR="00D535A2">
        <w:rPr>
          <w:sz w:val="20"/>
          <w:szCs w:val="20"/>
        </w:rPr>
        <w:t>/20</w:t>
      </w:r>
      <w:r w:rsidRPr="00920318" w:rsidR="00306C98">
        <w:rPr>
          <w:sz w:val="20"/>
          <w:szCs w:val="20"/>
        </w:rPr>
        <w:t>21</w:t>
      </w:r>
    </w:p>
    <w:p w:rsidR="00D3184D" w:rsidRPr="00920318" w:rsidP="00920318">
      <w:pPr>
        <w:pStyle w:val="Heading1"/>
        <w:spacing w:line="16" w:lineRule="atLeast"/>
        <w:ind w:firstLine="567"/>
        <w:jc w:val="both"/>
        <w:rPr>
          <w:sz w:val="20"/>
          <w:szCs w:val="20"/>
        </w:rPr>
      </w:pPr>
      <w:r w:rsidRPr="00920318">
        <w:rPr>
          <w:sz w:val="20"/>
          <w:szCs w:val="20"/>
        </w:rPr>
        <w:t xml:space="preserve"> </w:t>
      </w:r>
      <w:r w:rsidRPr="00920318">
        <w:rPr>
          <w:sz w:val="20"/>
          <w:szCs w:val="20"/>
        </w:rPr>
        <w:t xml:space="preserve">                                            </w:t>
      </w:r>
    </w:p>
    <w:p w:rsidR="00BB6BB8" w:rsidRPr="00920318" w:rsidP="00920318">
      <w:pPr>
        <w:pStyle w:val="Heading1"/>
        <w:spacing w:line="16" w:lineRule="atLeast"/>
        <w:ind w:firstLine="567"/>
        <w:jc w:val="both"/>
        <w:rPr>
          <w:bCs w:val="0"/>
          <w:sz w:val="20"/>
          <w:szCs w:val="20"/>
        </w:rPr>
      </w:pPr>
      <w:r w:rsidRPr="00920318">
        <w:rPr>
          <w:bCs w:val="0"/>
          <w:sz w:val="20"/>
          <w:szCs w:val="20"/>
        </w:rPr>
        <w:t>П</w:t>
      </w:r>
      <w:r w:rsidRPr="00920318">
        <w:rPr>
          <w:bCs w:val="0"/>
          <w:sz w:val="20"/>
          <w:szCs w:val="20"/>
        </w:rPr>
        <w:t xml:space="preserve"> О С Т А Н О В Л Е Н И Е</w:t>
      </w:r>
    </w:p>
    <w:p w:rsidR="00144D75" w:rsidRPr="00920318" w:rsidP="00920318">
      <w:pPr>
        <w:spacing w:line="16" w:lineRule="atLeast"/>
        <w:jc w:val="both"/>
      </w:pPr>
    </w:p>
    <w:p w:rsidR="00C47F1B" w:rsidRPr="00920318" w:rsidP="00920318">
      <w:pPr>
        <w:spacing w:line="16" w:lineRule="atLeast"/>
        <w:jc w:val="both"/>
        <w:rPr>
          <w:b/>
        </w:rPr>
      </w:pPr>
      <w:r w:rsidRPr="00920318">
        <w:rPr>
          <w:b/>
        </w:rPr>
        <w:t>15</w:t>
      </w:r>
      <w:r w:rsidRPr="00920318" w:rsidR="00FD12D5">
        <w:rPr>
          <w:b/>
        </w:rPr>
        <w:t xml:space="preserve"> декабря</w:t>
      </w:r>
      <w:r w:rsidRPr="00920318" w:rsidR="005D067B">
        <w:rPr>
          <w:b/>
        </w:rPr>
        <w:t xml:space="preserve"> </w:t>
      </w:r>
      <w:r w:rsidRPr="00920318" w:rsidR="008674F4">
        <w:rPr>
          <w:b/>
        </w:rPr>
        <w:t xml:space="preserve"> </w:t>
      </w:r>
      <w:r w:rsidRPr="00920318" w:rsidR="00BB6BB8">
        <w:rPr>
          <w:b/>
        </w:rPr>
        <w:t>20</w:t>
      </w:r>
      <w:r w:rsidRPr="00920318">
        <w:rPr>
          <w:b/>
        </w:rPr>
        <w:t>21</w:t>
      </w:r>
      <w:r w:rsidRPr="00920318" w:rsidR="005D067B">
        <w:rPr>
          <w:b/>
        </w:rPr>
        <w:t xml:space="preserve"> года</w:t>
      </w:r>
      <w:r w:rsidRPr="00920318" w:rsidR="00640EA2">
        <w:rPr>
          <w:b/>
        </w:rPr>
        <w:tab/>
      </w:r>
      <w:r w:rsidRPr="00920318" w:rsidR="00640EA2">
        <w:rPr>
          <w:b/>
        </w:rPr>
        <w:tab/>
      </w:r>
      <w:r w:rsidRPr="00920318" w:rsidR="00640EA2">
        <w:rPr>
          <w:b/>
        </w:rPr>
        <w:tab/>
      </w:r>
      <w:r w:rsidRPr="00920318" w:rsidR="00FA42D2">
        <w:rPr>
          <w:b/>
        </w:rPr>
        <w:t xml:space="preserve">  </w:t>
      </w:r>
      <w:r w:rsidRPr="00920318" w:rsidR="00640EA2">
        <w:rPr>
          <w:b/>
        </w:rPr>
        <w:tab/>
      </w:r>
      <w:r w:rsidRPr="00920318" w:rsidR="00640EA2">
        <w:rPr>
          <w:b/>
        </w:rPr>
        <w:tab/>
        <w:t xml:space="preserve">       </w:t>
      </w:r>
      <w:r w:rsidRPr="00920318" w:rsidR="00CC4258">
        <w:rPr>
          <w:b/>
        </w:rPr>
        <w:t xml:space="preserve">       </w:t>
      </w:r>
      <w:r w:rsidRPr="00920318" w:rsidR="00164236">
        <w:rPr>
          <w:b/>
        </w:rPr>
        <w:t xml:space="preserve">  </w:t>
      </w:r>
      <w:r w:rsidRPr="00920318" w:rsidR="004D6409">
        <w:rPr>
          <w:b/>
        </w:rPr>
        <w:t xml:space="preserve">   </w:t>
      </w:r>
      <w:r w:rsidRPr="00920318" w:rsidR="00640EA2">
        <w:rPr>
          <w:b/>
        </w:rPr>
        <w:t xml:space="preserve"> </w:t>
      </w:r>
      <w:r w:rsidRPr="00920318" w:rsidR="008674F4">
        <w:rPr>
          <w:b/>
        </w:rPr>
        <w:t xml:space="preserve">       </w:t>
      </w:r>
      <w:r w:rsidRPr="00920318" w:rsidR="00FA42D2">
        <w:rPr>
          <w:b/>
        </w:rPr>
        <w:t xml:space="preserve">   </w:t>
      </w:r>
      <w:r w:rsidRPr="00920318" w:rsidR="00640EA2">
        <w:rPr>
          <w:b/>
        </w:rPr>
        <w:t xml:space="preserve"> </w:t>
      </w:r>
      <w:r w:rsidRPr="00920318" w:rsidR="00CC2E26">
        <w:rPr>
          <w:b/>
        </w:rPr>
        <w:t>г</w:t>
      </w:r>
      <w:r w:rsidRPr="00920318" w:rsidR="00BB6BB8">
        <w:rPr>
          <w:b/>
        </w:rPr>
        <w:t>. С</w:t>
      </w:r>
      <w:r w:rsidRPr="00920318" w:rsidR="00640EA2">
        <w:rPr>
          <w:b/>
        </w:rPr>
        <w:t xml:space="preserve">имферополь </w:t>
      </w:r>
    </w:p>
    <w:p w:rsidR="00164236" w:rsidRPr="00920318" w:rsidP="00920318">
      <w:pPr>
        <w:spacing w:line="16" w:lineRule="atLeast"/>
        <w:ind w:firstLine="567"/>
        <w:jc w:val="both"/>
      </w:pPr>
    </w:p>
    <w:p w:rsidR="0006552D" w:rsidRPr="00920318" w:rsidP="00920318">
      <w:pPr>
        <w:spacing w:line="16" w:lineRule="atLeast"/>
        <w:ind w:firstLine="567"/>
        <w:jc w:val="both"/>
      </w:pPr>
      <w:r w:rsidRPr="00920318">
        <w:t xml:space="preserve">Мировой судья судебного участка № </w:t>
      </w:r>
      <w:r w:rsidRPr="00920318" w:rsidR="005D067B">
        <w:t>2</w:t>
      </w:r>
      <w:r w:rsidRPr="00920318" w:rsidR="00CC4258">
        <w:t xml:space="preserve"> Железнодорожного</w:t>
      </w:r>
      <w:r w:rsidRPr="00920318">
        <w:t xml:space="preserve"> судебн</w:t>
      </w:r>
      <w:r w:rsidRPr="00920318" w:rsidR="00164236">
        <w:t xml:space="preserve">ого </w:t>
      </w:r>
      <w:r w:rsidRPr="00920318" w:rsidR="00CC4258">
        <w:t>района города</w:t>
      </w:r>
      <w:r w:rsidRPr="00920318" w:rsidR="00164236">
        <w:t xml:space="preserve"> </w:t>
      </w:r>
      <w:r w:rsidRPr="00920318" w:rsidR="00CC4258">
        <w:t xml:space="preserve">Симферополя </w:t>
      </w:r>
      <w:r w:rsidRPr="00920318" w:rsidR="007D331F">
        <w:t xml:space="preserve">(Железнодорожный район городского округа Симферополь) </w:t>
      </w:r>
      <w:r w:rsidRPr="00920318" w:rsidR="005D067B">
        <w:t>Цыганова Г.</w:t>
      </w:r>
      <w:r w:rsidRPr="00920318" w:rsidR="005D067B">
        <w:t>Ю</w:t>
      </w:r>
      <w:r w:rsidRPr="00920318" w:rsidR="00F81F96">
        <w:t xml:space="preserve">, </w:t>
      </w:r>
      <w:r w:rsidRPr="00920318" w:rsidR="00CC4258">
        <w:t>рассмотрев</w:t>
      </w:r>
      <w:r w:rsidRPr="00920318" w:rsidR="0005560A">
        <w:t xml:space="preserve"> в открытом су</w:t>
      </w:r>
      <w:r w:rsidRPr="00920318" w:rsidR="00164236">
        <w:t>дебном заседании дел</w:t>
      </w:r>
      <w:r w:rsidRPr="00920318" w:rsidR="008674F4">
        <w:t>о</w:t>
      </w:r>
      <w:r w:rsidRPr="00920318" w:rsidR="00CC2E26">
        <w:t xml:space="preserve"> об административном правонарушении</w:t>
      </w:r>
      <w:r w:rsidRPr="00920318" w:rsidR="00D3184D">
        <w:t>,</w:t>
      </w:r>
      <w:r w:rsidRPr="00920318" w:rsidR="0005560A">
        <w:t xml:space="preserve"> </w:t>
      </w:r>
      <w:r w:rsidRPr="00920318" w:rsidR="007E3FB0">
        <w:t xml:space="preserve">предусмотренном ч. 2.1 ст. 14.16 КоАП РФ, </w:t>
      </w:r>
      <w:r w:rsidRPr="00920318" w:rsidR="006D311F">
        <w:t>в отношении</w:t>
      </w:r>
      <w:r w:rsidRPr="00920318" w:rsidR="007E3FB0">
        <w:t>:</w:t>
      </w:r>
      <w:r w:rsidRPr="00920318" w:rsidR="00FD097D">
        <w:t xml:space="preserve"> </w:t>
      </w:r>
    </w:p>
    <w:p w:rsidR="00F34820" w:rsidRPr="00920318" w:rsidP="00920318">
      <w:pPr>
        <w:spacing w:line="16" w:lineRule="atLeast"/>
        <w:ind w:left="630"/>
        <w:jc w:val="both"/>
      </w:pPr>
      <w:r w:rsidRPr="00920318">
        <w:t>Васю</w:t>
      </w:r>
      <w:r w:rsidRPr="00920318" w:rsidR="00144D75">
        <w:t>т</w:t>
      </w:r>
      <w:r w:rsidRPr="00920318">
        <w:t>иной Татьян</w:t>
      </w:r>
      <w:r w:rsidRPr="00920318" w:rsidR="00C03692">
        <w:t>ы</w:t>
      </w:r>
      <w:r w:rsidRPr="00920318">
        <w:t xml:space="preserve"> Сергеевны</w:t>
      </w:r>
      <w:r w:rsidRPr="00920318" w:rsidR="00664CA3">
        <w:t xml:space="preserve">, </w:t>
      </w:r>
      <w:r w:rsidRPr="00920318">
        <w:t>«информация изъята»</w:t>
      </w:r>
      <w:r w:rsidRPr="00920318">
        <w:t xml:space="preserve"> </w:t>
      </w:r>
    </w:p>
    <w:p w:rsidR="005178AA" w:rsidRPr="00920318" w:rsidP="00920318">
      <w:pPr>
        <w:spacing w:line="16" w:lineRule="atLeast"/>
        <w:ind w:left="630"/>
        <w:jc w:val="both"/>
      </w:pPr>
      <w:r w:rsidRPr="00920318">
        <w:rPr>
          <w:b/>
        </w:rPr>
        <w:t>УСТАНОВИЛ</w:t>
      </w:r>
      <w:r w:rsidRPr="00920318">
        <w:rPr>
          <w:b/>
        </w:rPr>
        <w:t>:</w:t>
      </w:r>
    </w:p>
    <w:p w:rsidR="00E81773" w:rsidRPr="00920318" w:rsidP="00920318">
      <w:pPr>
        <w:spacing w:line="16" w:lineRule="atLeast"/>
        <w:ind w:firstLine="567"/>
        <w:jc w:val="both"/>
      </w:pPr>
      <w:r w:rsidRPr="00920318">
        <w:t>Васю</w:t>
      </w:r>
      <w:r w:rsidRPr="00920318" w:rsidR="00144D75">
        <w:t>т</w:t>
      </w:r>
      <w:r w:rsidRPr="00920318">
        <w:t>ина Татьяна Сергеевна</w:t>
      </w:r>
      <w:r w:rsidRPr="00920318">
        <w:t xml:space="preserve"> </w:t>
      </w:r>
      <w:r w:rsidRPr="00920318" w:rsidR="0067019A">
        <w:t>«информация изъята»</w:t>
      </w:r>
      <w:r w:rsidRPr="00920318">
        <w:t xml:space="preserve"> в магазине </w:t>
      </w:r>
      <w:r w:rsidRPr="00920318" w:rsidR="00DD2D6B">
        <w:t>«</w:t>
      </w:r>
      <w:r w:rsidRPr="00920318" w:rsidR="00920318">
        <w:t>«информация изъята»</w:t>
      </w:r>
      <w:r w:rsidRPr="00920318" w:rsidR="00DD2D6B">
        <w:t>»,</w:t>
      </w:r>
      <w:r w:rsidRPr="00920318">
        <w:t xml:space="preserve"> расположенно</w:t>
      </w:r>
      <w:r w:rsidRPr="00920318" w:rsidR="004260BF">
        <w:t>м</w:t>
      </w:r>
      <w:r w:rsidRPr="00920318">
        <w:t xml:space="preserve"> по адресу </w:t>
      </w:r>
      <w:r w:rsidRPr="00920318" w:rsidR="0067019A">
        <w:t>«информация изъята»</w:t>
      </w:r>
      <w:r w:rsidRPr="00920318">
        <w:t xml:space="preserve">, в нарушение требований п. 2 ст. 16 </w:t>
      </w:r>
      <w:r w:rsidRPr="00920318" w:rsidR="004260BF">
        <w:t>Федерального закона № 171-ФЗ от 22.11.1995</w:t>
      </w:r>
      <w:r w:rsidRPr="00920318" w:rsidR="00AD34A8">
        <w:t>г.</w:t>
      </w:r>
      <w:r w:rsidRPr="00920318" w:rsidR="004260BF"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920318">
        <w:t xml:space="preserve">осуществила реализацию алкогольной продукции, а именно </w:t>
      </w:r>
      <w:r w:rsidRPr="00920318">
        <w:t xml:space="preserve">1 бутылки </w:t>
      </w:r>
      <w:r w:rsidRPr="00920318">
        <w:t>пива «</w:t>
      </w:r>
      <w:r w:rsidRPr="00920318">
        <w:rPr>
          <w:lang w:val="en-US"/>
        </w:rPr>
        <w:t>ESSA</w:t>
      </w:r>
      <w:r w:rsidRPr="00920318">
        <w:t xml:space="preserve">» </w:t>
      </w:r>
      <w:r w:rsidRPr="00920318" w:rsidR="004260BF">
        <w:t xml:space="preserve">в </w:t>
      </w:r>
      <w:r w:rsidRPr="00920318" w:rsidR="00DD2D6B">
        <w:t>стеклянной таре</w:t>
      </w:r>
      <w:r w:rsidRPr="00920318" w:rsidR="004260BF">
        <w:t xml:space="preserve"> </w:t>
      </w:r>
      <w:r w:rsidRPr="00920318">
        <w:t>объемом</w:t>
      </w:r>
      <w:r w:rsidRPr="00920318">
        <w:t xml:space="preserve"> </w:t>
      </w:r>
      <w:r w:rsidRPr="00920318" w:rsidR="00DD2D6B">
        <w:t>0</w:t>
      </w:r>
      <w:r w:rsidRPr="00920318">
        <w:t>,</w:t>
      </w:r>
      <w:r w:rsidRPr="00920318" w:rsidR="00DD2D6B">
        <w:t>5</w:t>
      </w:r>
      <w:r w:rsidRPr="00920318">
        <w:t xml:space="preserve"> </w:t>
      </w:r>
      <w:r w:rsidRPr="00920318">
        <w:t>л</w:t>
      </w:r>
      <w:r w:rsidRPr="00920318">
        <w:t xml:space="preserve">, </w:t>
      </w:r>
      <w:r w:rsidRPr="00920318">
        <w:t>6</w:t>
      </w:r>
      <w:r w:rsidRPr="00920318" w:rsidR="004260BF">
        <w:t>,</w:t>
      </w:r>
      <w:r w:rsidRPr="00920318">
        <w:t>5</w:t>
      </w:r>
      <w:r w:rsidRPr="00920318" w:rsidR="004260BF">
        <w:t xml:space="preserve">% </w:t>
      </w:r>
      <w:r w:rsidRPr="00920318" w:rsidR="004260BF">
        <w:t>алк</w:t>
      </w:r>
      <w:r w:rsidRPr="00920318" w:rsidR="004260BF">
        <w:t xml:space="preserve">., </w:t>
      </w:r>
      <w:r w:rsidRPr="00920318">
        <w:t xml:space="preserve">несовершеннолетнему </w:t>
      </w:r>
      <w:r w:rsidRPr="00920318">
        <w:t>Лукьяненко Дмитрию Сергеевичу</w:t>
      </w:r>
      <w:r w:rsidRPr="00920318" w:rsidR="00DD2D6B">
        <w:t>,</w:t>
      </w:r>
      <w:r w:rsidRPr="00920318" w:rsidR="0067019A">
        <w:t xml:space="preserve"> </w:t>
      </w:r>
      <w:r w:rsidRPr="00920318" w:rsidR="00DD2D6B">
        <w:t>200</w:t>
      </w:r>
      <w:r w:rsidRPr="00920318">
        <w:t>6</w:t>
      </w:r>
      <w:r w:rsidRPr="00920318" w:rsidR="004260BF">
        <w:t xml:space="preserve"> </w:t>
      </w:r>
      <w:r w:rsidRPr="00920318">
        <w:t>года рождения, чем совершила правонарушение, предусмотренное ч. 2.1 ст.14.16 КоАП РФ.</w:t>
      </w:r>
    </w:p>
    <w:p w:rsidR="00E81773" w:rsidRPr="00920318" w:rsidP="00920318">
      <w:pPr>
        <w:spacing w:line="16" w:lineRule="atLeast"/>
        <w:ind w:firstLine="567"/>
        <w:jc w:val="both"/>
      </w:pPr>
      <w:r w:rsidRPr="00920318">
        <w:t xml:space="preserve">В судебном заседании </w:t>
      </w:r>
      <w:r w:rsidRPr="00920318" w:rsidR="00144D75">
        <w:t>Васют</w:t>
      </w:r>
      <w:r w:rsidRPr="00920318" w:rsidR="00C03692">
        <w:t>ина Т.С</w:t>
      </w:r>
      <w:r w:rsidRPr="00920318">
        <w:t xml:space="preserve">. вину в совершении правонарушения признала, </w:t>
      </w:r>
      <w:r w:rsidRPr="00920318" w:rsidR="007E3FB0">
        <w:t xml:space="preserve">раскаялась, </w:t>
      </w:r>
      <w:r w:rsidRPr="00920318">
        <w:t xml:space="preserve">пояснила, </w:t>
      </w:r>
      <w:r w:rsidRPr="00920318" w:rsidR="00D844A0">
        <w:t xml:space="preserve">что </w:t>
      </w:r>
      <w:r w:rsidRPr="00920318">
        <w:t xml:space="preserve">в указанные в протоколе время и месте </w:t>
      </w:r>
      <w:r w:rsidRPr="00920318" w:rsidR="00D844A0">
        <w:t xml:space="preserve">продала </w:t>
      </w:r>
      <w:r w:rsidRPr="00920318" w:rsidR="00AD34A8">
        <w:t xml:space="preserve">пиво </w:t>
      </w:r>
      <w:r w:rsidRPr="00920318">
        <w:t>молодо</w:t>
      </w:r>
      <w:r w:rsidRPr="00920318" w:rsidR="00D844A0">
        <w:t>му</w:t>
      </w:r>
      <w:r w:rsidRPr="00920318">
        <w:t xml:space="preserve"> человек</w:t>
      </w:r>
      <w:r w:rsidRPr="00920318" w:rsidR="00D844A0">
        <w:t>у</w:t>
      </w:r>
      <w:r w:rsidRPr="00920318">
        <w:t xml:space="preserve">, </w:t>
      </w:r>
      <w:r w:rsidRPr="00920318" w:rsidR="00AD34A8">
        <w:t xml:space="preserve">по </w:t>
      </w:r>
      <w:r w:rsidRPr="00920318">
        <w:t>внешнему виду и телосложению</w:t>
      </w:r>
      <w:r w:rsidRPr="00920318" w:rsidR="00AD34A8">
        <w:t xml:space="preserve"> которого</w:t>
      </w:r>
      <w:r w:rsidRPr="00920318">
        <w:t xml:space="preserve"> оснований полагать, что ему нет 18 лет, у нее не возникло</w:t>
      </w:r>
      <w:r w:rsidRPr="00920318" w:rsidR="00DD2D6B">
        <w:t>.</w:t>
      </w:r>
    </w:p>
    <w:p w:rsidR="00E81773" w:rsidRPr="00920318" w:rsidP="00920318">
      <w:pPr>
        <w:spacing w:line="16" w:lineRule="atLeast"/>
        <w:ind w:firstLine="567"/>
        <w:jc w:val="both"/>
      </w:pPr>
      <w:r w:rsidRPr="00920318">
        <w:t>Исследовав материалы дела, выслушав пояснения лица, в отношении которого ведется производство по делу об административном правонарушении, прихожу к следующему</w:t>
      </w:r>
    </w:p>
    <w:p w:rsidR="00E81773" w:rsidRPr="00920318" w:rsidP="00920318">
      <w:pPr>
        <w:spacing w:line="16" w:lineRule="atLeast"/>
        <w:ind w:firstLine="567"/>
        <w:jc w:val="both"/>
      </w:pPr>
      <w:r w:rsidRPr="00920318">
        <w:t>В силу п. 2 ст. 16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не допускается розничная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  <w:r w:rsidRPr="00920318">
        <w:t xml:space="preserve"> </w:t>
      </w:r>
    </w:p>
    <w:p w:rsidR="007E3FB0" w:rsidRPr="00920318" w:rsidP="00920318">
      <w:pPr>
        <w:spacing w:line="16" w:lineRule="atLeast"/>
        <w:ind w:firstLine="567"/>
        <w:jc w:val="both"/>
      </w:pPr>
      <w:r w:rsidRPr="00920318">
        <w:t xml:space="preserve">Согласно </w:t>
      </w:r>
      <w:r w:rsidRPr="00920318">
        <w:t>ч. 2.1 ст. 14.16 Ко</w:t>
      </w:r>
      <w:r w:rsidRPr="00920318">
        <w:t>АП РФ</w:t>
      </w:r>
      <w:r w:rsidRPr="00920318">
        <w:t xml:space="preserve"> 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6112DB" w:rsidRPr="00920318" w:rsidP="00920318">
      <w:pPr>
        <w:spacing w:line="16" w:lineRule="atLeast"/>
        <w:ind w:firstLine="567"/>
        <w:jc w:val="both"/>
      </w:pPr>
      <w:r w:rsidRPr="00920318">
        <w:t xml:space="preserve">Факт совершения </w:t>
      </w:r>
      <w:r w:rsidRPr="00920318" w:rsidR="00144D75">
        <w:t>Васют</w:t>
      </w:r>
      <w:r w:rsidRPr="00920318" w:rsidR="00C03692">
        <w:t>иной Т.С.</w:t>
      </w:r>
      <w:r w:rsidRPr="00920318">
        <w:t xml:space="preserve"> правонарушения, предусмотренного ч. 2.1 ст.14.16 КоАП РФ, и её вина</w:t>
      </w:r>
      <w:r w:rsidRPr="00920318" w:rsidR="00E81773">
        <w:t xml:space="preserve"> подтверждается </w:t>
      </w:r>
      <w:r w:rsidRPr="00920318">
        <w:t xml:space="preserve">исследованными доказательствами: </w:t>
      </w:r>
      <w:r w:rsidRPr="00920318">
        <w:t xml:space="preserve">протоколом об административном правонарушении № </w:t>
      </w:r>
      <w:r w:rsidRPr="00920318" w:rsidR="00920318">
        <w:t>«информация изъята»</w:t>
      </w:r>
      <w:r w:rsidRPr="00920318" w:rsidR="00920318">
        <w:t xml:space="preserve"> </w:t>
      </w:r>
      <w:r w:rsidRPr="00920318">
        <w:t xml:space="preserve">от </w:t>
      </w:r>
      <w:r w:rsidRPr="00920318" w:rsidR="00920318">
        <w:t>«информация изъята»</w:t>
      </w:r>
      <w:r w:rsidRPr="00920318" w:rsidR="00920318">
        <w:t xml:space="preserve"> </w:t>
      </w:r>
      <w:r w:rsidRPr="00920318">
        <w:t>.</w:t>
      </w:r>
      <w:r w:rsidRPr="00920318">
        <w:t xml:space="preserve">, </w:t>
      </w:r>
      <w:r w:rsidRPr="00920318" w:rsidR="00B665CA">
        <w:t xml:space="preserve">объяснением </w:t>
      </w:r>
      <w:r w:rsidRPr="00920318" w:rsidR="00144D75">
        <w:t>Васют</w:t>
      </w:r>
      <w:r w:rsidRPr="00920318" w:rsidR="00B665CA">
        <w:t xml:space="preserve">иной Т.С. от </w:t>
      </w:r>
      <w:r w:rsidRPr="00920318" w:rsidR="00920318">
        <w:t>«информация изъята»</w:t>
      </w:r>
      <w:r w:rsidRPr="00920318" w:rsidR="00920318">
        <w:t xml:space="preserve"> </w:t>
      </w:r>
      <w:r w:rsidRPr="00920318" w:rsidR="00B665CA">
        <w:t xml:space="preserve">., копией паспорта </w:t>
      </w:r>
      <w:r w:rsidRPr="00920318" w:rsidR="00144D75">
        <w:t>Васют</w:t>
      </w:r>
      <w:r w:rsidRPr="00920318" w:rsidR="00B665CA">
        <w:t xml:space="preserve">иной Т.С., копией Трудового договора № </w:t>
      </w:r>
      <w:r w:rsidRPr="00920318" w:rsidR="00920318">
        <w:t>«информация изъята»</w:t>
      </w:r>
      <w:r w:rsidRPr="00920318" w:rsidR="00920318">
        <w:t xml:space="preserve"> </w:t>
      </w:r>
      <w:r w:rsidRPr="00920318" w:rsidR="00B665CA">
        <w:t xml:space="preserve">., </w:t>
      </w:r>
      <w:r w:rsidRPr="00920318">
        <w:t xml:space="preserve">рапортом </w:t>
      </w:r>
      <w:r w:rsidRPr="00920318" w:rsidR="00B665CA">
        <w:t xml:space="preserve">инспектора ОПДН ОУУП и ПДН ОП № 1 «Железнодорожный» УМВД России по г. Симферополю капитана полиции </w:t>
      </w:r>
      <w:r w:rsidRPr="00920318" w:rsidR="00920318">
        <w:t>Иванова А.А.</w:t>
      </w:r>
      <w:r w:rsidRPr="00920318" w:rsidR="00B665CA">
        <w:t xml:space="preserve">, сведениями СПО СК: АС «Российский паспорт» на </w:t>
      </w:r>
      <w:r w:rsidRPr="00920318" w:rsidR="00920318">
        <w:t>Петрова А.А.</w:t>
      </w:r>
      <w:r w:rsidRPr="00920318" w:rsidR="00B665CA">
        <w:t xml:space="preserve">, </w:t>
      </w:r>
      <w:r w:rsidRPr="00920318">
        <w:t>иными материалами дела.</w:t>
      </w:r>
    </w:p>
    <w:p w:rsidR="007E3FB0" w:rsidRPr="00920318" w:rsidP="00920318">
      <w:pPr>
        <w:spacing w:line="16" w:lineRule="atLeast"/>
        <w:ind w:firstLine="567"/>
        <w:jc w:val="both"/>
      </w:pPr>
      <w:r w:rsidRPr="00920318">
        <w:t xml:space="preserve">Достоверность вышеуказанных доказательств не вызывает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 w:rsidRPr="00920318">
        <w:t>закона</w:t>
      </w:r>
      <w:r w:rsidRPr="00920318" w:rsidR="00812D31">
        <w:t>.</w:t>
      </w:r>
      <w:r w:rsidRPr="00920318">
        <w:t xml:space="preserve"> </w:t>
      </w:r>
      <w:r w:rsidRPr="00920318">
        <w:t xml:space="preserve">Протокол об административном правонарушении составлен в отношении </w:t>
      </w:r>
      <w:r w:rsidRPr="00920318" w:rsidR="00B665CA">
        <w:t>привлекаемого лица</w:t>
      </w:r>
      <w:r w:rsidRPr="00920318">
        <w:t xml:space="preserve"> с соблюдением требований, предусмотренных ст. 28.2 КоАП РФ.</w:t>
      </w:r>
    </w:p>
    <w:p w:rsidR="007E3FB0" w:rsidRPr="00920318" w:rsidP="00920318">
      <w:pPr>
        <w:spacing w:line="16" w:lineRule="atLeast"/>
        <w:ind w:firstLine="567"/>
        <w:jc w:val="both"/>
      </w:pPr>
      <w:r w:rsidRPr="00920318">
        <w:t>Согласно ст. 4.1 ч.2 КоАП РФ,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269AB" w:rsidRPr="00920318" w:rsidP="00920318">
      <w:pPr>
        <w:spacing w:line="16" w:lineRule="atLeast"/>
        <w:ind w:firstLine="567"/>
        <w:jc w:val="both"/>
      </w:pPr>
      <w:r w:rsidRPr="00920318">
        <w:t xml:space="preserve">Принимая во внимание характер совершенного административного правонарушения, данные о личности </w:t>
      </w:r>
      <w:r w:rsidRPr="00920318" w:rsidR="00144D75">
        <w:t>Васют</w:t>
      </w:r>
      <w:r w:rsidRPr="00920318" w:rsidR="00B665CA">
        <w:t>иной Т.С.</w:t>
      </w:r>
      <w:r w:rsidRPr="00920318">
        <w:t xml:space="preserve">, которая впервые привлекается к административной ответственности, полностью признала свою вину и раскаялась, </w:t>
      </w:r>
      <w:r w:rsidRPr="00920318" w:rsidR="00B665CA">
        <w:t xml:space="preserve">что является смягчающими обстоятельствами, а также отсутствие отягчающих обстоятельств, </w:t>
      </w:r>
      <w:r w:rsidRPr="00920318" w:rsidR="007A52F2">
        <w:t xml:space="preserve">считаю достаточным назначение </w:t>
      </w:r>
      <w:r w:rsidRPr="00920318">
        <w:t>ей</w:t>
      </w:r>
      <w:r w:rsidRPr="00920318" w:rsidR="007A52F2">
        <w:t xml:space="preserve"> наказания в виде административного штрафа в минимальном размере, предусмотренном санкцией ч. </w:t>
      </w:r>
      <w:r w:rsidRPr="00920318">
        <w:t xml:space="preserve">2.1 </w:t>
      </w:r>
      <w:r w:rsidRPr="00920318" w:rsidR="007A52F2">
        <w:t>ст. 14.</w:t>
      </w:r>
      <w:r w:rsidRPr="00920318">
        <w:t>16</w:t>
      </w:r>
      <w:r w:rsidRPr="00920318" w:rsidR="007A52F2">
        <w:t xml:space="preserve"> КоАП РФ</w:t>
      </w:r>
      <w:r w:rsidRPr="00920318">
        <w:t>.</w:t>
      </w:r>
    </w:p>
    <w:p w:rsidR="007E3FB0" w:rsidRPr="00920318" w:rsidP="00920318">
      <w:pPr>
        <w:spacing w:line="16" w:lineRule="atLeast"/>
        <w:ind w:firstLine="567"/>
        <w:jc w:val="both"/>
      </w:pPr>
      <w:r w:rsidRPr="00920318">
        <w:t>Р</w:t>
      </w:r>
      <w:r w:rsidRPr="00920318">
        <w:t xml:space="preserve">уководствуясь ст. ст. 29.9, 29.10 КоАП РФ, </w:t>
      </w:r>
    </w:p>
    <w:p w:rsidR="007E3FB0" w:rsidRPr="00920318" w:rsidP="00920318">
      <w:pPr>
        <w:spacing w:line="16" w:lineRule="atLeast"/>
        <w:jc w:val="both"/>
        <w:rPr>
          <w:b/>
        </w:rPr>
      </w:pPr>
      <w:r w:rsidRPr="00920318">
        <w:rPr>
          <w:b/>
        </w:rPr>
        <w:t>ПОСТАНОВИЛ:</w:t>
      </w:r>
    </w:p>
    <w:p w:rsidR="007E3FB0" w:rsidRPr="00920318" w:rsidP="00920318">
      <w:pPr>
        <w:spacing w:line="16" w:lineRule="atLeast"/>
        <w:ind w:firstLine="567"/>
        <w:jc w:val="both"/>
      </w:pPr>
      <w:r w:rsidRPr="00920318">
        <w:t xml:space="preserve">Признать </w:t>
      </w:r>
      <w:r w:rsidRPr="00920318" w:rsidR="00144D75">
        <w:t>Васют</w:t>
      </w:r>
      <w:r w:rsidRPr="00920318" w:rsidR="00B665CA">
        <w:t>ину Татьяну Сергеевну</w:t>
      </w:r>
      <w:r w:rsidRPr="00920318" w:rsidR="0040333E">
        <w:t xml:space="preserve"> </w:t>
      </w:r>
      <w:r w:rsidRPr="00920318">
        <w:t xml:space="preserve">виновной в совершении административного правонарушения, предусмотренного ч. 2.1 ст.14.16 КоАП РФ, и назначить ей административное наказание в виде административного штрафа в размере 30000 (тридцать тысяч) рублей. </w:t>
      </w:r>
    </w:p>
    <w:p w:rsidR="00545491" w:rsidRPr="00920318" w:rsidP="00920318">
      <w:pPr>
        <w:spacing w:line="16" w:lineRule="atLeast"/>
        <w:ind w:firstLine="567"/>
        <w:jc w:val="both"/>
      </w:pPr>
      <w:r w:rsidRPr="00920318">
        <w:t xml:space="preserve">Реквизиты для уплаты штрафа: </w:t>
      </w:r>
      <w:r w:rsidRPr="00920318" w:rsidR="00812D31">
        <w:t xml:space="preserve"> </w:t>
      </w:r>
      <w:r w:rsidRPr="00920318">
        <w:t xml:space="preserve">- Получатель: </w:t>
      </w:r>
      <w:r w:rsidRPr="00920318" w:rsidR="00920318">
        <w:t>«информация изъята»</w:t>
      </w:r>
      <w:r w:rsidRPr="00920318">
        <w:t>.</w:t>
      </w:r>
    </w:p>
    <w:p w:rsidR="007A52F2" w:rsidRPr="00920318" w:rsidP="00920318">
      <w:pPr>
        <w:spacing w:line="16" w:lineRule="atLeast"/>
        <w:ind w:firstLine="567"/>
        <w:jc w:val="both"/>
      </w:pPr>
      <w:r w:rsidRPr="00920318"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920318">
        <w:t>Киевская</w:t>
      </w:r>
      <w:r w:rsidRPr="00920318">
        <w:t xml:space="preserve">, 55/2, каб.64 – этаж 6, тел 512-005; тел. моб. 89787225621. </w:t>
      </w:r>
    </w:p>
    <w:p w:rsidR="007A52F2" w:rsidRPr="00920318" w:rsidP="00920318">
      <w:pPr>
        <w:spacing w:line="16" w:lineRule="atLeast"/>
        <w:ind w:firstLine="567"/>
        <w:jc w:val="both"/>
      </w:pPr>
      <w:r w:rsidRPr="00920318">
        <w:t>Копию постановления направить лицу, привлеченному к административной ответственности,</w:t>
      </w:r>
      <w:r w:rsidRPr="00920318" w:rsidR="001C4D41">
        <w:t xml:space="preserve"> и</w:t>
      </w:r>
      <w:r w:rsidRPr="00920318">
        <w:t xml:space="preserve"> должностному лицу</w:t>
      </w:r>
      <w:r w:rsidRPr="00920318" w:rsidR="001C4D41">
        <w:t>,</w:t>
      </w:r>
      <w:r w:rsidRPr="00920318">
        <w:t xml:space="preserve"> составившему протокол об административном правонарушении.</w:t>
      </w:r>
    </w:p>
    <w:p w:rsidR="007A52F2" w:rsidRPr="00920318" w:rsidP="00920318">
      <w:pPr>
        <w:spacing w:line="16" w:lineRule="atLeast"/>
        <w:ind w:firstLine="567"/>
        <w:jc w:val="both"/>
      </w:pPr>
      <w:r w:rsidRPr="00920318"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7A52F2" w:rsidRPr="00920318" w:rsidP="00920318">
      <w:pPr>
        <w:spacing w:line="16" w:lineRule="atLeast"/>
        <w:ind w:firstLine="567"/>
        <w:jc w:val="both"/>
      </w:pPr>
      <w:r w:rsidRPr="00920318"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A52F2" w:rsidRPr="00920318" w:rsidP="00920318">
      <w:pPr>
        <w:spacing w:line="16" w:lineRule="atLeast"/>
        <w:ind w:firstLine="567"/>
        <w:jc w:val="both"/>
      </w:pPr>
      <w:r w:rsidRPr="00920318"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7A52F2" w:rsidRPr="00920318" w:rsidP="00920318">
      <w:pPr>
        <w:spacing w:line="16" w:lineRule="atLeast"/>
        <w:ind w:firstLine="567"/>
        <w:jc w:val="both"/>
      </w:pPr>
      <w:r w:rsidRPr="00920318">
        <w:t xml:space="preserve">Постановление может быть обжаловано в </w:t>
      </w:r>
      <w:r w:rsidRPr="00920318" w:rsidR="00AD34A8">
        <w:t xml:space="preserve">Железнодорожный районный суд </w:t>
      </w:r>
      <w:r w:rsidRPr="00920318" w:rsidR="00AD34A8">
        <w:t>г</w:t>
      </w:r>
      <w:r w:rsidRPr="00920318" w:rsidR="00AD34A8">
        <w:t>.</w:t>
      </w:r>
      <w:r w:rsidRPr="00920318">
        <w:t>С</w:t>
      </w:r>
      <w:r w:rsidRPr="00920318">
        <w:t>имферополя</w:t>
      </w:r>
      <w:r w:rsidRPr="00920318">
        <w:t xml:space="preserve">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7A52F2" w:rsidRPr="00920318" w:rsidP="00920318">
      <w:pPr>
        <w:spacing w:line="16" w:lineRule="atLeast"/>
        <w:ind w:firstLine="567"/>
        <w:jc w:val="both"/>
        <w:rPr>
          <w:b/>
        </w:rPr>
      </w:pPr>
    </w:p>
    <w:p w:rsidR="007E3FB0" w:rsidRPr="00920318" w:rsidP="00920318">
      <w:pPr>
        <w:spacing w:line="16" w:lineRule="atLeast"/>
        <w:ind w:firstLine="567"/>
        <w:jc w:val="both"/>
        <w:rPr>
          <w:b/>
        </w:rPr>
      </w:pPr>
      <w:r w:rsidRPr="00920318">
        <w:rPr>
          <w:b/>
        </w:rPr>
        <w:t xml:space="preserve">Мировой судья     </w:t>
      </w:r>
      <w:r w:rsidRPr="00920318">
        <w:rPr>
          <w:b/>
        </w:rPr>
        <w:tab/>
      </w:r>
      <w:r w:rsidRPr="00920318">
        <w:rPr>
          <w:b/>
        </w:rPr>
        <w:tab/>
      </w:r>
      <w:r w:rsidRPr="00920318">
        <w:rPr>
          <w:b/>
        </w:rPr>
        <w:tab/>
      </w:r>
      <w:r w:rsidRPr="00920318" w:rsidR="00920318">
        <w:rPr>
          <w:b/>
        </w:rPr>
        <w:t>подпись</w:t>
      </w:r>
      <w:r w:rsidRPr="00920318">
        <w:rPr>
          <w:b/>
        </w:rPr>
        <w:tab/>
      </w:r>
      <w:r w:rsidRPr="00920318">
        <w:rPr>
          <w:b/>
        </w:rPr>
        <w:tab/>
        <w:t>Г.Ю. Цыганова</w:t>
      </w:r>
    </w:p>
    <w:sectPr w:rsidSect="004D6409">
      <w:headerReference w:type="default" r:id="rId4"/>
      <w:footerReference w:type="first" r:id="rId5"/>
      <w:pgSz w:w="11906" w:h="16838" w:code="9"/>
      <w:pgMar w:top="1134" w:right="707" w:bottom="1134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136">
    <w:pPr>
      <w:pStyle w:val="Footer"/>
    </w:pPr>
    <w:r>
      <w:rPr>
        <w:sz w:val="24"/>
      </w:rPr>
      <w:t xml:space="preserve">    </w:t>
    </w:r>
  </w:p>
  <w:p w:rsidR="00546136">
    <w:pPr>
      <w:pStyle w:val="Footer"/>
    </w:pPr>
  </w:p>
  <w:p w:rsidR="00546136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6136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920318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1418"/>
    <w:rsid w:val="000024F7"/>
    <w:rsid w:val="000103A0"/>
    <w:rsid w:val="00012D27"/>
    <w:rsid w:val="0001515D"/>
    <w:rsid w:val="000164EA"/>
    <w:rsid w:val="000169E7"/>
    <w:rsid w:val="000205BA"/>
    <w:rsid w:val="00021FB4"/>
    <w:rsid w:val="000321E7"/>
    <w:rsid w:val="00032A16"/>
    <w:rsid w:val="000363F4"/>
    <w:rsid w:val="00041339"/>
    <w:rsid w:val="0004214C"/>
    <w:rsid w:val="000435A7"/>
    <w:rsid w:val="00044424"/>
    <w:rsid w:val="00044468"/>
    <w:rsid w:val="00046139"/>
    <w:rsid w:val="000465C5"/>
    <w:rsid w:val="00046980"/>
    <w:rsid w:val="00047EA4"/>
    <w:rsid w:val="000501E4"/>
    <w:rsid w:val="000514EF"/>
    <w:rsid w:val="00053B7F"/>
    <w:rsid w:val="0005560A"/>
    <w:rsid w:val="00057787"/>
    <w:rsid w:val="0006061E"/>
    <w:rsid w:val="000610BA"/>
    <w:rsid w:val="0006552D"/>
    <w:rsid w:val="00065FF2"/>
    <w:rsid w:val="00071347"/>
    <w:rsid w:val="00072066"/>
    <w:rsid w:val="00074476"/>
    <w:rsid w:val="00080712"/>
    <w:rsid w:val="00081FB2"/>
    <w:rsid w:val="00083B78"/>
    <w:rsid w:val="00086E05"/>
    <w:rsid w:val="00094957"/>
    <w:rsid w:val="00094CEE"/>
    <w:rsid w:val="00095903"/>
    <w:rsid w:val="0009594F"/>
    <w:rsid w:val="000A2B81"/>
    <w:rsid w:val="000A41A7"/>
    <w:rsid w:val="000A4360"/>
    <w:rsid w:val="000A6A47"/>
    <w:rsid w:val="000A6B31"/>
    <w:rsid w:val="000A73AD"/>
    <w:rsid w:val="000B20E9"/>
    <w:rsid w:val="000B27D1"/>
    <w:rsid w:val="000B2823"/>
    <w:rsid w:val="000B2F13"/>
    <w:rsid w:val="000B5587"/>
    <w:rsid w:val="000B6311"/>
    <w:rsid w:val="000B78F4"/>
    <w:rsid w:val="000C0765"/>
    <w:rsid w:val="000C0D16"/>
    <w:rsid w:val="000C0F2C"/>
    <w:rsid w:val="000C59B2"/>
    <w:rsid w:val="000D20E5"/>
    <w:rsid w:val="000D2E2D"/>
    <w:rsid w:val="000D31A7"/>
    <w:rsid w:val="000D447C"/>
    <w:rsid w:val="000D4655"/>
    <w:rsid w:val="000E1AAC"/>
    <w:rsid w:val="000E286C"/>
    <w:rsid w:val="000E453C"/>
    <w:rsid w:val="000E489C"/>
    <w:rsid w:val="000F0E39"/>
    <w:rsid w:val="000F4B5D"/>
    <w:rsid w:val="000F50F1"/>
    <w:rsid w:val="0010260E"/>
    <w:rsid w:val="00102E24"/>
    <w:rsid w:val="001034C6"/>
    <w:rsid w:val="00103D80"/>
    <w:rsid w:val="001103B9"/>
    <w:rsid w:val="00111229"/>
    <w:rsid w:val="001121ED"/>
    <w:rsid w:val="00114902"/>
    <w:rsid w:val="00115558"/>
    <w:rsid w:val="00115FBD"/>
    <w:rsid w:val="00117826"/>
    <w:rsid w:val="0012494B"/>
    <w:rsid w:val="00126EA0"/>
    <w:rsid w:val="00131DAD"/>
    <w:rsid w:val="00131E1F"/>
    <w:rsid w:val="00134673"/>
    <w:rsid w:val="00134682"/>
    <w:rsid w:val="001371E5"/>
    <w:rsid w:val="00144D75"/>
    <w:rsid w:val="00146B03"/>
    <w:rsid w:val="001513AB"/>
    <w:rsid w:val="001555FC"/>
    <w:rsid w:val="00157301"/>
    <w:rsid w:val="001620D2"/>
    <w:rsid w:val="0016317E"/>
    <w:rsid w:val="00164236"/>
    <w:rsid w:val="00170CAA"/>
    <w:rsid w:val="00171512"/>
    <w:rsid w:val="001754EB"/>
    <w:rsid w:val="0017653C"/>
    <w:rsid w:val="001768DA"/>
    <w:rsid w:val="00176C93"/>
    <w:rsid w:val="0017747E"/>
    <w:rsid w:val="00177B94"/>
    <w:rsid w:val="00180CEA"/>
    <w:rsid w:val="00183182"/>
    <w:rsid w:val="00186898"/>
    <w:rsid w:val="00191B94"/>
    <w:rsid w:val="001928CB"/>
    <w:rsid w:val="0019309C"/>
    <w:rsid w:val="00193B40"/>
    <w:rsid w:val="00193E76"/>
    <w:rsid w:val="0019501A"/>
    <w:rsid w:val="00195C82"/>
    <w:rsid w:val="001A165D"/>
    <w:rsid w:val="001A4B82"/>
    <w:rsid w:val="001B2FD7"/>
    <w:rsid w:val="001B4B58"/>
    <w:rsid w:val="001B7621"/>
    <w:rsid w:val="001C04B0"/>
    <w:rsid w:val="001C4D41"/>
    <w:rsid w:val="001C5E00"/>
    <w:rsid w:val="001C68FD"/>
    <w:rsid w:val="001D36F7"/>
    <w:rsid w:val="001D4EEC"/>
    <w:rsid w:val="001D56DE"/>
    <w:rsid w:val="001D6350"/>
    <w:rsid w:val="001D6BEF"/>
    <w:rsid w:val="001E16A6"/>
    <w:rsid w:val="001E494F"/>
    <w:rsid w:val="001E5255"/>
    <w:rsid w:val="001E6713"/>
    <w:rsid w:val="001F0BE6"/>
    <w:rsid w:val="001F3F63"/>
    <w:rsid w:val="001F48EF"/>
    <w:rsid w:val="001F506D"/>
    <w:rsid w:val="001F634D"/>
    <w:rsid w:val="001F6C15"/>
    <w:rsid w:val="002039EF"/>
    <w:rsid w:val="002106AD"/>
    <w:rsid w:val="00210F25"/>
    <w:rsid w:val="00214578"/>
    <w:rsid w:val="00215F3E"/>
    <w:rsid w:val="00217C88"/>
    <w:rsid w:val="00226C73"/>
    <w:rsid w:val="00234C93"/>
    <w:rsid w:val="0023770E"/>
    <w:rsid w:val="00237B4C"/>
    <w:rsid w:val="00240745"/>
    <w:rsid w:val="00240992"/>
    <w:rsid w:val="00243565"/>
    <w:rsid w:val="002437FF"/>
    <w:rsid w:val="00244EE9"/>
    <w:rsid w:val="002543B3"/>
    <w:rsid w:val="00255D84"/>
    <w:rsid w:val="002564AB"/>
    <w:rsid w:val="00256A16"/>
    <w:rsid w:val="0025762A"/>
    <w:rsid w:val="0026000C"/>
    <w:rsid w:val="0027405F"/>
    <w:rsid w:val="002741E4"/>
    <w:rsid w:val="00274CD7"/>
    <w:rsid w:val="002765DD"/>
    <w:rsid w:val="0028304B"/>
    <w:rsid w:val="0028310B"/>
    <w:rsid w:val="002831DE"/>
    <w:rsid w:val="00284227"/>
    <w:rsid w:val="0028669B"/>
    <w:rsid w:val="0029015C"/>
    <w:rsid w:val="002908A3"/>
    <w:rsid w:val="00291BDE"/>
    <w:rsid w:val="00296EE3"/>
    <w:rsid w:val="002A13E2"/>
    <w:rsid w:val="002A655B"/>
    <w:rsid w:val="002A6843"/>
    <w:rsid w:val="002B0DB2"/>
    <w:rsid w:val="002C0B2B"/>
    <w:rsid w:val="002C3129"/>
    <w:rsid w:val="002C3F70"/>
    <w:rsid w:val="002D193C"/>
    <w:rsid w:val="002D27BF"/>
    <w:rsid w:val="002E083C"/>
    <w:rsid w:val="002E3E60"/>
    <w:rsid w:val="002F20A4"/>
    <w:rsid w:val="002F30EF"/>
    <w:rsid w:val="00301C2D"/>
    <w:rsid w:val="00306C98"/>
    <w:rsid w:val="003074A8"/>
    <w:rsid w:val="00315B51"/>
    <w:rsid w:val="003211CC"/>
    <w:rsid w:val="0032557A"/>
    <w:rsid w:val="00326CDA"/>
    <w:rsid w:val="003312DE"/>
    <w:rsid w:val="00340DF4"/>
    <w:rsid w:val="00341E7B"/>
    <w:rsid w:val="0034477D"/>
    <w:rsid w:val="003463E0"/>
    <w:rsid w:val="00346E89"/>
    <w:rsid w:val="00347418"/>
    <w:rsid w:val="00347BEC"/>
    <w:rsid w:val="003510D6"/>
    <w:rsid w:val="003574F7"/>
    <w:rsid w:val="0035753B"/>
    <w:rsid w:val="0036525D"/>
    <w:rsid w:val="00372766"/>
    <w:rsid w:val="00376241"/>
    <w:rsid w:val="00380213"/>
    <w:rsid w:val="00381A74"/>
    <w:rsid w:val="003858F6"/>
    <w:rsid w:val="003874AE"/>
    <w:rsid w:val="00387F25"/>
    <w:rsid w:val="00392580"/>
    <w:rsid w:val="003938F9"/>
    <w:rsid w:val="0039618C"/>
    <w:rsid w:val="003964ED"/>
    <w:rsid w:val="00397BB4"/>
    <w:rsid w:val="003A04A5"/>
    <w:rsid w:val="003A15EF"/>
    <w:rsid w:val="003A3A09"/>
    <w:rsid w:val="003A4FCB"/>
    <w:rsid w:val="003A5C54"/>
    <w:rsid w:val="003A662A"/>
    <w:rsid w:val="003B3186"/>
    <w:rsid w:val="003B45A6"/>
    <w:rsid w:val="003C1E94"/>
    <w:rsid w:val="003E0EEA"/>
    <w:rsid w:val="003E382D"/>
    <w:rsid w:val="003E4661"/>
    <w:rsid w:val="003E6453"/>
    <w:rsid w:val="003E727C"/>
    <w:rsid w:val="003F18B0"/>
    <w:rsid w:val="003F2D8D"/>
    <w:rsid w:val="003F7509"/>
    <w:rsid w:val="00402DD5"/>
    <w:rsid w:val="0040333E"/>
    <w:rsid w:val="004033AB"/>
    <w:rsid w:val="004049D4"/>
    <w:rsid w:val="004065D3"/>
    <w:rsid w:val="00410337"/>
    <w:rsid w:val="0041058D"/>
    <w:rsid w:val="00411238"/>
    <w:rsid w:val="004207F9"/>
    <w:rsid w:val="004215E0"/>
    <w:rsid w:val="00422EBF"/>
    <w:rsid w:val="004236E4"/>
    <w:rsid w:val="004254B4"/>
    <w:rsid w:val="004260BF"/>
    <w:rsid w:val="00427D0B"/>
    <w:rsid w:val="00427EBE"/>
    <w:rsid w:val="0043038A"/>
    <w:rsid w:val="00430AC9"/>
    <w:rsid w:val="00430BF4"/>
    <w:rsid w:val="0043219E"/>
    <w:rsid w:val="00434B06"/>
    <w:rsid w:val="00440736"/>
    <w:rsid w:val="004449BE"/>
    <w:rsid w:val="00444E3A"/>
    <w:rsid w:val="00446323"/>
    <w:rsid w:val="004503E7"/>
    <w:rsid w:val="004516BB"/>
    <w:rsid w:val="00454008"/>
    <w:rsid w:val="0046470B"/>
    <w:rsid w:val="00472E59"/>
    <w:rsid w:val="0048015F"/>
    <w:rsid w:val="0048024B"/>
    <w:rsid w:val="00480955"/>
    <w:rsid w:val="00480CE7"/>
    <w:rsid w:val="00480E29"/>
    <w:rsid w:val="00481F0F"/>
    <w:rsid w:val="00483169"/>
    <w:rsid w:val="00485FCA"/>
    <w:rsid w:val="00487C37"/>
    <w:rsid w:val="00493321"/>
    <w:rsid w:val="00493669"/>
    <w:rsid w:val="004938AF"/>
    <w:rsid w:val="00495534"/>
    <w:rsid w:val="00497B9B"/>
    <w:rsid w:val="00497F89"/>
    <w:rsid w:val="004A1BD5"/>
    <w:rsid w:val="004B173A"/>
    <w:rsid w:val="004B4858"/>
    <w:rsid w:val="004C1B7C"/>
    <w:rsid w:val="004C3CB1"/>
    <w:rsid w:val="004C4A51"/>
    <w:rsid w:val="004C5837"/>
    <w:rsid w:val="004C5C40"/>
    <w:rsid w:val="004C62D9"/>
    <w:rsid w:val="004C73B1"/>
    <w:rsid w:val="004D200C"/>
    <w:rsid w:val="004D460B"/>
    <w:rsid w:val="004D4C42"/>
    <w:rsid w:val="004D6409"/>
    <w:rsid w:val="004E3AA6"/>
    <w:rsid w:val="004F629B"/>
    <w:rsid w:val="004F6515"/>
    <w:rsid w:val="00502544"/>
    <w:rsid w:val="00515922"/>
    <w:rsid w:val="00517589"/>
    <w:rsid w:val="005178AA"/>
    <w:rsid w:val="005203F0"/>
    <w:rsid w:val="0052042D"/>
    <w:rsid w:val="00522006"/>
    <w:rsid w:val="00522EFA"/>
    <w:rsid w:val="00524D71"/>
    <w:rsid w:val="005272D8"/>
    <w:rsid w:val="005309FC"/>
    <w:rsid w:val="005323D8"/>
    <w:rsid w:val="0053268D"/>
    <w:rsid w:val="0053355C"/>
    <w:rsid w:val="00535E43"/>
    <w:rsid w:val="00545491"/>
    <w:rsid w:val="00546136"/>
    <w:rsid w:val="005478FA"/>
    <w:rsid w:val="00550282"/>
    <w:rsid w:val="005533AE"/>
    <w:rsid w:val="005544E3"/>
    <w:rsid w:val="00554692"/>
    <w:rsid w:val="0057476C"/>
    <w:rsid w:val="0057489B"/>
    <w:rsid w:val="00581E74"/>
    <w:rsid w:val="00584221"/>
    <w:rsid w:val="00584A0B"/>
    <w:rsid w:val="005A03C7"/>
    <w:rsid w:val="005A2191"/>
    <w:rsid w:val="005A4C56"/>
    <w:rsid w:val="005A4CA3"/>
    <w:rsid w:val="005A7881"/>
    <w:rsid w:val="005B062B"/>
    <w:rsid w:val="005B3308"/>
    <w:rsid w:val="005C6212"/>
    <w:rsid w:val="005D067B"/>
    <w:rsid w:val="005D1829"/>
    <w:rsid w:val="005D1C79"/>
    <w:rsid w:val="005D5858"/>
    <w:rsid w:val="005D6039"/>
    <w:rsid w:val="005D6DA4"/>
    <w:rsid w:val="005D792B"/>
    <w:rsid w:val="005E181B"/>
    <w:rsid w:val="005E1EB6"/>
    <w:rsid w:val="005E28B9"/>
    <w:rsid w:val="005E75FC"/>
    <w:rsid w:val="005F2096"/>
    <w:rsid w:val="005F482B"/>
    <w:rsid w:val="005F5608"/>
    <w:rsid w:val="005F62AE"/>
    <w:rsid w:val="006042A0"/>
    <w:rsid w:val="00606AE7"/>
    <w:rsid w:val="00610104"/>
    <w:rsid w:val="00610BC4"/>
    <w:rsid w:val="006112DB"/>
    <w:rsid w:val="0061138B"/>
    <w:rsid w:val="00611727"/>
    <w:rsid w:val="00613B14"/>
    <w:rsid w:val="0061517B"/>
    <w:rsid w:val="00632159"/>
    <w:rsid w:val="006330E1"/>
    <w:rsid w:val="00633E89"/>
    <w:rsid w:val="006343F8"/>
    <w:rsid w:val="00640A56"/>
    <w:rsid w:val="00640EA2"/>
    <w:rsid w:val="006506BB"/>
    <w:rsid w:val="00654CC3"/>
    <w:rsid w:val="006557AF"/>
    <w:rsid w:val="00663BB0"/>
    <w:rsid w:val="006642B8"/>
    <w:rsid w:val="0066451D"/>
    <w:rsid w:val="0066468D"/>
    <w:rsid w:val="00664CA3"/>
    <w:rsid w:val="0066561A"/>
    <w:rsid w:val="006676A2"/>
    <w:rsid w:val="00667AA3"/>
    <w:rsid w:val="00667C0F"/>
    <w:rsid w:val="0067019A"/>
    <w:rsid w:val="00675C63"/>
    <w:rsid w:val="0067733B"/>
    <w:rsid w:val="00677D05"/>
    <w:rsid w:val="006829CE"/>
    <w:rsid w:val="00682B78"/>
    <w:rsid w:val="00683048"/>
    <w:rsid w:val="00686FA3"/>
    <w:rsid w:val="00687051"/>
    <w:rsid w:val="00691352"/>
    <w:rsid w:val="006947E9"/>
    <w:rsid w:val="00697E1D"/>
    <w:rsid w:val="006A5064"/>
    <w:rsid w:val="006A6B96"/>
    <w:rsid w:val="006B264E"/>
    <w:rsid w:val="006B2A13"/>
    <w:rsid w:val="006B5C7B"/>
    <w:rsid w:val="006B6555"/>
    <w:rsid w:val="006C0A32"/>
    <w:rsid w:val="006C12C3"/>
    <w:rsid w:val="006C289C"/>
    <w:rsid w:val="006C2B5A"/>
    <w:rsid w:val="006C69EE"/>
    <w:rsid w:val="006D181D"/>
    <w:rsid w:val="006D2987"/>
    <w:rsid w:val="006D311F"/>
    <w:rsid w:val="006D42E7"/>
    <w:rsid w:val="006D46E0"/>
    <w:rsid w:val="006D620E"/>
    <w:rsid w:val="006E04E2"/>
    <w:rsid w:val="006E75D1"/>
    <w:rsid w:val="006F34E7"/>
    <w:rsid w:val="006F5CEF"/>
    <w:rsid w:val="0070123C"/>
    <w:rsid w:val="007016DF"/>
    <w:rsid w:val="00701C39"/>
    <w:rsid w:val="00702112"/>
    <w:rsid w:val="00703FE0"/>
    <w:rsid w:val="00710548"/>
    <w:rsid w:val="00716214"/>
    <w:rsid w:val="007200D0"/>
    <w:rsid w:val="00723BA1"/>
    <w:rsid w:val="00726E57"/>
    <w:rsid w:val="00730F6E"/>
    <w:rsid w:val="0074041A"/>
    <w:rsid w:val="007414F9"/>
    <w:rsid w:val="00745369"/>
    <w:rsid w:val="00750473"/>
    <w:rsid w:val="00750741"/>
    <w:rsid w:val="00753245"/>
    <w:rsid w:val="007540A2"/>
    <w:rsid w:val="00760FB9"/>
    <w:rsid w:val="00761EC5"/>
    <w:rsid w:val="0076625F"/>
    <w:rsid w:val="007678A0"/>
    <w:rsid w:val="00771582"/>
    <w:rsid w:val="00775312"/>
    <w:rsid w:val="00775920"/>
    <w:rsid w:val="0077680F"/>
    <w:rsid w:val="00776DE2"/>
    <w:rsid w:val="007775E5"/>
    <w:rsid w:val="00781D99"/>
    <w:rsid w:val="00783B12"/>
    <w:rsid w:val="007963C2"/>
    <w:rsid w:val="007A075B"/>
    <w:rsid w:val="007A3E42"/>
    <w:rsid w:val="007A52F2"/>
    <w:rsid w:val="007A6066"/>
    <w:rsid w:val="007A67DD"/>
    <w:rsid w:val="007A6921"/>
    <w:rsid w:val="007B4F3C"/>
    <w:rsid w:val="007B659E"/>
    <w:rsid w:val="007B74DC"/>
    <w:rsid w:val="007C159E"/>
    <w:rsid w:val="007C242D"/>
    <w:rsid w:val="007C5FB9"/>
    <w:rsid w:val="007C6B74"/>
    <w:rsid w:val="007D09FC"/>
    <w:rsid w:val="007D17B9"/>
    <w:rsid w:val="007D28BE"/>
    <w:rsid w:val="007D2969"/>
    <w:rsid w:val="007D2A6C"/>
    <w:rsid w:val="007D331F"/>
    <w:rsid w:val="007D35D0"/>
    <w:rsid w:val="007D4447"/>
    <w:rsid w:val="007D68FA"/>
    <w:rsid w:val="007D7BFD"/>
    <w:rsid w:val="007E1051"/>
    <w:rsid w:val="007E3FB0"/>
    <w:rsid w:val="007E487B"/>
    <w:rsid w:val="007F0284"/>
    <w:rsid w:val="007F4FAA"/>
    <w:rsid w:val="007F556E"/>
    <w:rsid w:val="007F60AD"/>
    <w:rsid w:val="007F7828"/>
    <w:rsid w:val="007F7F7E"/>
    <w:rsid w:val="0080104A"/>
    <w:rsid w:val="00803CEB"/>
    <w:rsid w:val="00804FFD"/>
    <w:rsid w:val="008076A2"/>
    <w:rsid w:val="0081200A"/>
    <w:rsid w:val="00812D31"/>
    <w:rsid w:val="00812E97"/>
    <w:rsid w:val="008211C9"/>
    <w:rsid w:val="0082347B"/>
    <w:rsid w:val="008237B8"/>
    <w:rsid w:val="0083365D"/>
    <w:rsid w:val="00833DCF"/>
    <w:rsid w:val="00834584"/>
    <w:rsid w:val="00836B03"/>
    <w:rsid w:val="00845431"/>
    <w:rsid w:val="00845E58"/>
    <w:rsid w:val="008473C8"/>
    <w:rsid w:val="00852156"/>
    <w:rsid w:val="0085283D"/>
    <w:rsid w:val="00852898"/>
    <w:rsid w:val="008541FF"/>
    <w:rsid w:val="00856CE7"/>
    <w:rsid w:val="00860272"/>
    <w:rsid w:val="00860AE1"/>
    <w:rsid w:val="00861FC1"/>
    <w:rsid w:val="00863D02"/>
    <w:rsid w:val="008674F4"/>
    <w:rsid w:val="00871F38"/>
    <w:rsid w:val="008722BA"/>
    <w:rsid w:val="008735D3"/>
    <w:rsid w:val="008756AA"/>
    <w:rsid w:val="0087622E"/>
    <w:rsid w:val="00876315"/>
    <w:rsid w:val="008829BB"/>
    <w:rsid w:val="00885DB9"/>
    <w:rsid w:val="008867E0"/>
    <w:rsid w:val="00892BE9"/>
    <w:rsid w:val="00892BF6"/>
    <w:rsid w:val="0089631A"/>
    <w:rsid w:val="008A311A"/>
    <w:rsid w:val="008A5FFF"/>
    <w:rsid w:val="008B7A25"/>
    <w:rsid w:val="008C6EDC"/>
    <w:rsid w:val="008C7429"/>
    <w:rsid w:val="008D4D1D"/>
    <w:rsid w:val="008D66F6"/>
    <w:rsid w:val="008E06F3"/>
    <w:rsid w:val="008E3FD2"/>
    <w:rsid w:val="008E6545"/>
    <w:rsid w:val="00907E0D"/>
    <w:rsid w:val="00910DFE"/>
    <w:rsid w:val="00912A8E"/>
    <w:rsid w:val="00912E6F"/>
    <w:rsid w:val="00920318"/>
    <w:rsid w:val="009236DB"/>
    <w:rsid w:val="00924B09"/>
    <w:rsid w:val="00927233"/>
    <w:rsid w:val="0093460A"/>
    <w:rsid w:val="00940D00"/>
    <w:rsid w:val="0094229C"/>
    <w:rsid w:val="00943955"/>
    <w:rsid w:val="0094516B"/>
    <w:rsid w:val="00946E32"/>
    <w:rsid w:val="00950700"/>
    <w:rsid w:val="0095424C"/>
    <w:rsid w:val="009720F9"/>
    <w:rsid w:val="0097286C"/>
    <w:rsid w:val="009746A9"/>
    <w:rsid w:val="0097632C"/>
    <w:rsid w:val="009801C2"/>
    <w:rsid w:val="00980FA1"/>
    <w:rsid w:val="0098578B"/>
    <w:rsid w:val="00994062"/>
    <w:rsid w:val="00994275"/>
    <w:rsid w:val="009A26E8"/>
    <w:rsid w:val="009A7ADB"/>
    <w:rsid w:val="009A7D0E"/>
    <w:rsid w:val="009B044C"/>
    <w:rsid w:val="009B2DD6"/>
    <w:rsid w:val="009B3E29"/>
    <w:rsid w:val="009B3FEF"/>
    <w:rsid w:val="009B6CE3"/>
    <w:rsid w:val="009C1C26"/>
    <w:rsid w:val="009C1F23"/>
    <w:rsid w:val="009D3BF2"/>
    <w:rsid w:val="009E07FE"/>
    <w:rsid w:val="009E0EB2"/>
    <w:rsid w:val="009E2217"/>
    <w:rsid w:val="009F13B7"/>
    <w:rsid w:val="009F2F7C"/>
    <w:rsid w:val="009F3246"/>
    <w:rsid w:val="009F6BF8"/>
    <w:rsid w:val="009F70E1"/>
    <w:rsid w:val="009F76B8"/>
    <w:rsid w:val="00A033E1"/>
    <w:rsid w:val="00A13572"/>
    <w:rsid w:val="00A14D2E"/>
    <w:rsid w:val="00A20BC0"/>
    <w:rsid w:val="00A22561"/>
    <w:rsid w:val="00A238AE"/>
    <w:rsid w:val="00A24C24"/>
    <w:rsid w:val="00A257BA"/>
    <w:rsid w:val="00A27878"/>
    <w:rsid w:val="00A301E8"/>
    <w:rsid w:val="00A313FE"/>
    <w:rsid w:val="00A3323E"/>
    <w:rsid w:val="00A3428D"/>
    <w:rsid w:val="00A34FBE"/>
    <w:rsid w:val="00A40315"/>
    <w:rsid w:val="00A52170"/>
    <w:rsid w:val="00A5246A"/>
    <w:rsid w:val="00A52836"/>
    <w:rsid w:val="00A52CE3"/>
    <w:rsid w:val="00A62D6C"/>
    <w:rsid w:val="00A66D5F"/>
    <w:rsid w:val="00A71A3F"/>
    <w:rsid w:val="00A71FB2"/>
    <w:rsid w:val="00A758C3"/>
    <w:rsid w:val="00A75DE1"/>
    <w:rsid w:val="00A85C23"/>
    <w:rsid w:val="00A87DDB"/>
    <w:rsid w:val="00A94D45"/>
    <w:rsid w:val="00AA1DBE"/>
    <w:rsid w:val="00AA2009"/>
    <w:rsid w:val="00AA3F87"/>
    <w:rsid w:val="00AA58D5"/>
    <w:rsid w:val="00AA5C46"/>
    <w:rsid w:val="00AB3A3F"/>
    <w:rsid w:val="00AB630C"/>
    <w:rsid w:val="00AB6BEF"/>
    <w:rsid w:val="00AB6EC9"/>
    <w:rsid w:val="00AB7DB9"/>
    <w:rsid w:val="00AC1A52"/>
    <w:rsid w:val="00AC2B7A"/>
    <w:rsid w:val="00AC6540"/>
    <w:rsid w:val="00AD1BB2"/>
    <w:rsid w:val="00AD34A8"/>
    <w:rsid w:val="00AD3ABA"/>
    <w:rsid w:val="00AD44B3"/>
    <w:rsid w:val="00AD4E79"/>
    <w:rsid w:val="00AD50F2"/>
    <w:rsid w:val="00AD53F1"/>
    <w:rsid w:val="00AD65C7"/>
    <w:rsid w:val="00AE4B7D"/>
    <w:rsid w:val="00AF0911"/>
    <w:rsid w:val="00AF573E"/>
    <w:rsid w:val="00AF6294"/>
    <w:rsid w:val="00B0149B"/>
    <w:rsid w:val="00B01E54"/>
    <w:rsid w:val="00B14D01"/>
    <w:rsid w:val="00B165C0"/>
    <w:rsid w:val="00B16B32"/>
    <w:rsid w:val="00B178DB"/>
    <w:rsid w:val="00B17A51"/>
    <w:rsid w:val="00B206B5"/>
    <w:rsid w:val="00B208F5"/>
    <w:rsid w:val="00B2143A"/>
    <w:rsid w:val="00B24C7A"/>
    <w:rsid w:val="00B31468"/>
    <w:rsid w:val="00B33D5C"/>
    <w:rsid w:val="00B341CC"/>
    <w:rsid w:val="00B36089"/>
    <w:rsid w:val="00B40A1D"/>
    <w:rsid w:val="00B43D2E"/>
    <w:rsid w:val="00B54D5D"/>
    <w:rsid w:val="00B6160B"/>
    <w:rsid w:val="00B64485"/>
    <w:rsid w:val="00B651C4"/>
    <w:rsid w:val="00B665CA"/>
    <w:rsid w:val="00B66F81"/>
    <w:rsid w:val="00B7050A"/>
    <w:rsid w:val="00B70556"/>
    <w:rsid w:val="00B71B6F"/>
    <w:rsid w:val="00B7494E"/>
    <w:rsid w:val="00B767E1"/>
    <w:rsid w:val="00B822BE"/>
    <w:rsid w:val="00B82A3D"/>
    <w:rsid w:val="00B832D2"/>
    <w:rsid w:val="00B839D5"/>
    <w:rsid w:val="00B85B7E"/>
    <w:rsid w:val="00B93097"/>
    <w:rsid w:val="00BA0293"/>
    <w:rsid w:val="00BA2FEA"/>
    <w:rsid w:val="00BA4BDA"/>
    <w:rsid w:val="00BA6AC0"/>
    <w:rsid w:val="00BB4AA8"/>
    <w:rsid w:val="00BB65B6"/>
    <w:rsid w:val="00BB6BB8"/>
    <w:rsid w:val="00BB7D8C"/>
    <w:rsid w:val="00BC0733"/>
    <w:rsid w:val="00BC294E"/>
    <w:rsid w:val="00BC2E22"/>
    <w:rsid w:val="00BC59FB"/>
    <w:rsid w:val="00BD7179"/>
    <w:rsid w:val="00BE58F5"/>
    <w:rsid w:val="00BE5908"/>
    <w:rsid w:val="00BE6C73"/>
    <w:rsid w:val="00BF01FA"/>
    <w:rsid w:val="00BF3652"/>
    <w:rsid w:val="00C02494"/>
    <w:rsid w:val="00C03692"/>
    <w:rsid w:val="00C0787C"/>
    <w:rsid w:val="00C11592"/>
    <w:rsid w:val="00C13373"/>
    <w:rsid w:val="00C164CB"/>
    <w:rsid w:val="00C1794A"/>
    <w:rsid w:val="00C24233"/>
    <w:rsid w:val="00C242B9"/>
    <w:rsid w:val="00C27A76"/>
    <w:rsid w:val="00C33E65"/>
    <w:rsid w:val="00C47F1B"/>
    <w:rsid w:val="00C5363E"/>
    <w:rsid w:val="00C56A78"/>
    <w:rsid w:val="00C619DB"/>
    <w:rsid w:val="00C62ADA"/>
    <w:rsid w:val="00C63683"/>
    <w:rsid w:val="00C6497A"/>
    <w:rsid w:val="00C6718E"/>
    <w:rsid w:val="00C76B3A"/>
    <w:rsid w:val="00C80095"/>
    <w:rsid w:val="00C81C4E"/>
    <w:rsid w:val="00C823D8"/>
    <w:rsid w:val="00C83665"/>
    <w:rsid w:val="00C91679"/>
    <w:rsid w:val="00C945B5"/>
    <w:rsid w:val="00C948AC"/>
    <w:rsid w:val="00C97DD8"/>
    <w:rsid w:val="00CA15CA"/>
    <w:rsid w:val="00CA2CCC"/>
    <w:rsid w:val="00CA3288"/>
    <w:rsid w:val="00CA389A"/>
    <w:rsid w:val="00CA3A42"/>
    <w:rsid w:val="00CA5801"/>
    <w:rsid w:val="00CA739D"/>
    <w:rsid w:val="00CB1707"/>
    <w:rsid w:val="00CB3A96"/>
    <w:rsid w:val="00CB7F0A"/>
    <w:rsid w:val="00CC199D"/>
    <w:rsid w:val="00CC2735"/>
    <w:rsid w:val="00CC2E26"/>
    <w:rsid w:val="00CC4258"/>
    <w:rsid w:val="00CD2376"/>
    <w:rsid w:val="00CD2380"/>
    <w:rsid w:val="00CE0007"/>
    <w:rsid w:val="00CE0058"/>
    <w:rsid w:val="00CE44E1"/>
    <w:rsid w:val="00CE6FF7"/>
    <w:rsid w:val="00CF03B6"/>
    <w:rsid w:val="00CF0697"/>
    <w:rsid w:val="00CF25D4"/>
    <w:rsid w:val="00D00538"/>
    <w:rsid w:val="00D03432"/>
    <w:rsid w:val="00D03B0C"/>
    <w:rsid w:val="00D04959"/>
    <w:rsid w:val="00D17A1F"/>
    <w:rsid w:val="00D23FA3"/>
    <w:rsid w:val="00D251BD"/>
    <w:rsid w:val="00D3184D"/>
    <w:rsid w:val="00D32AA2"/>
    <w:rsid w:val="00D342E7"/>
    <w:rsid w:val="00D34B99"/>
    <w:rsid w:val="00D378A0"/>
    <w:rsid w:val="00D420AB"/>
    <w:rsid w:val="00D42677"/>
    <w:rsid w:val="00D5043F"/>
    <w:rsid w:val="00D50C4E"/>
    <w:rsid w:val="00D52543"/>
    <w:rsid w:val="00D53252"/>
    <w:rsid w:val="00D535A2"/>
    <w:rsid w:val="00D633EC"/>
    <w:rsid w:val="00D63CDF"/>
    <w:rsid w:val="00D6549C"/>
    <w:rsid w:val="00D65781"/>
    <w:rsid w:val="00D673C0"/>
    <w:rsid w:val="00D674ED"/>
    <w:rsid w:val="00D67F76"/>
    <w:rsid w:val="00D705AE"/>
    <w:rsid w:val="00D72995"/>
    <w:rsid w:val="00D73C1A"/>
    <w:rsid w:val="00D742C0"/>
    <w:rsid w:val="00D748F2"/>
    <w:rsid w:val="00D7745E"/>
    <w:rsid w:val="00D81326"/>
    <w:rsid w:val="00D844A0"/>
    <w:rsid w:val="00D85872"/>
    <w:rsid w:val="00D90CEB"/>
    <w:rsid w:val="00D92228"/>
    <w:rsid w:val="00D9267E"/>
    <w:rsid w:val="00D94325"/>
    <w:rsid w:val="00D95041"/>
    <w:rsid w:val="00D9739C"/>
    <w:rsid w:val="00DA0084"/>
    <w:rsid w:val="00DA09A7"/>
    <w:rsid w:val="00DA4267"/>
    <w:rsid w:val="00DA4711"/>
    <w:rsid w:val="00DA5C1C"/>
    <w:rsid w:val="00DC277C"/>
    <w:rsid w:val="00DC38F0"/>
    <w:rsid w:val="00DC4BE1"/>
    <w:rsid w:val="00DD07CE"/>
    <w:rsid w:val="00DD2D6B"/>
    <w:rsid w:val="00DE1708"/>
    <w:rsid w:val="00E01824"/>
    <w:rsid w:val="00E03130"/>
    <w:rsid w:val="00E07642"/>
    <w:rsid w:val="00E102E7"/>
    <w:rsid w:val="00E10786"/>
    <w:rsid w:val="00E16199"/>
    <w:rsid w:val="00E20F93"/>
    <w:rsid w:val="00E24840"/>
    <w:rsid w:val="00E31272"/>
    <w:rsid w:val="00E340DF"/>
    <w:rsid w:val="00E35A28"/>
    <w:rsid w:val="00E40200"/>
    <w:rsid w:val="00E422F4"/>
    <w:rsid w:val="00E42BF1"/>
    <w:rsid w:val="00E47FD3"/>
    <w:rsid w:val="00E50537"/>
    <w:rsid w:val="00E55287"/>
    <w:rsid w:val="00E56488"/>
    <w:rsid w:val="00E579D9"/>
    <w:rsid w:val="00E62AC2"/>
    <w:rsid w:val="00E66FC9"/>
    <w:rsid w:val="00E74B31"/>
    <w:rsid w:val="00E75029"/>
    <w:rsid w:val="00E754EF"/>
    <w:rsid w:val="00E7565A"/>
    <w:rsid w:val="00E81773"/>
    <w:rsid w:val="00E84A8A"/>
    <w:rsid w:val="00E85138"/>
    <w:rsid w:val="00E919A8"/>
    <w:rsid w:val="00EA0CDB"/>
    <w:rsid w:val="00EA3C75"/>
    <w:rsid w:val="00EA49A8"/>
    <w:rsid w:val="00EB0402"/>
    <w:rsid w:val="00EB2EBB"/>
    <w:rsid w:val="00EB354D"/>
    <w:rsid w:val="00EC12D1"/>
    <w:rsid w:val="00EC250C"/>
    <w:rsid w:val="00EC2B1D"/>
    <w:rsid w:val="00EC4BAC"/>
    <w:rsid w:val="00EC689F"/>
    <w:rsid w:val="00ED0740"/>
    <w:rsid w:val="00ED1379"/>
    <w:rsid w:val="00ED2386"/>
    <w:rsid w:val="00ED4600"/>
    <w:rsid w:val="00ED54B7"/>
    <w:rsid w:val="00ED563F"/>
    <w:rsid w:val="00EE1F16"/>
    <w:rsid w:val="00EE215D"/>
    <w:rsid w:val="00EE27F9"/>
    <w:rsid w:val="00EE6F70"/>
    <w:rsid w:val="00EF2994"/>
    <w:rsid w:val="00EF359E"/>
    <w:rsid w:val="00EF3CA1"/>
    <w:rsid w:val="00EF6550"/>
    <w:rsid w:val="00F00BAD"/>
    <w:rsid w:val="00F01577"/>
    <w:rsid w:val="00F115EC"/>
    <w:rsid w:val="00F14BE6"/>
    <w:rsid w:val="00F21759"/>
    <w:rsid w:val="00F255A0"/>
    <w:rsid w:val="00F269AB"/>
    <w:rsid w:val="00F328FC"/>
    <w:rsid w:val="00F34820"/>
    <w:rsid w:val="00F36BF0"/>
    <w:rsid w:val="00F37D0E"/>
    <w:rsid w:val="00F37D68"/>
    <w:rsid w:val="00F473AA"/>
    <w:rsid w:val="00F47DEC"/>
    <w:rsid w:val="00F50998"/>
    <w:rsid w:val="00F540DF"/>
    <w:rsid w:val="00F5712A"/>
    <w:rsid w:val="00F57D7A"/>
    <w:rsid w:val="00F60BFD"/>
    <w:rsid w:val="00F635A7"/>
    <w:rsid w:val="00F6784B"/>
    <w:rsid w:val="00F679B8"/>
    <w:rsid w:val="00F7096F"/>
    <w:rsid w:val="00F70EF4"/>
    <w:rsid w:val="00F710EA"/>
    <w:rsid w:val="00F73814"/>
    <w:rsid w:val="00F753D6"/>
    <w:rsid w:val="00F776FE"/>
    <w:rsid w:val="00F816D7"/>
    <w:rsid w:val="00F81F96"/>
    <w:rsid w:val="00F84ED5"/>
    <w:rsid w:val="00F850C5"/>
    <w:rsid w:val="00F8721B"/>
    <w:rsid w:val="00F93BF6"/>
    <w:rsid w:val="00F93E87"/>
    <w:rsid w:val="00F958AB"/>
    <w:rsid w:val="00F9591B"/>
    <w:rsid w:val="00F9680E"/>
    <w:rsid w:val="00F9782B"/>
    <w:rsid w:val="00FA2DA6"/>
    <w:rsid w:val="00FA3E10"/>
    <w:rsid w:val="00FA42D2"/>
    <w:rsid w:val="00FB2E78"/>
    <w:rsid w:val="00FB5DE2"/>
    <w:rsid w:val="00FB61C0"/>
    <w:rsid w:val="00FC0F4E"/>
    <w:rsid w:val="00FC3FF4"/>
    <w:rsid w:val="00FC41B8"/>
    <w:rsid w:val="00FC42ED"/>
    <w:rsid w:val="00FD011F"/>
    <w:rsid w:val="00FD04B7"/>
    <w:rsid w:val="00FD097D"/>
    <w:rsid w:val="00FD12D5"/>
    <w:rsid w:val="00FD29B0"/>
    <w:rsid w:val="00FD31D6"/>
    <w:rsid w:val="00FD3C15"/>
    <w:rsid w:val="00FD64C3"/>
    <w:rsid w:val="00FE1301"/>
    <w:rsid w:val="00FE549E"/>
    <w:rsid w:val="00FE77F1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3A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0"/>
    <w:unhideWhenUsed/>
    <w:qFormat/>
    <w:rsid w:val="00EA0CD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5753B"/>
  </w:style>
  <w:style w:type="character" w:customStyle="1" w:styleId="snippetequal">
    <w:name w:val="snippet_equal"/>
    <w:basedOn w:val="DefaultParagraphFont"/>
    <w:rsid w:val="0035753B"/>
  </w:style>
  <w:style w:type="character" w:styleId="Hyperlink">
    <w:name w:val="Hyperlink"/>
    <w:rsid w:val="0035753B"/>
    <w:rPr>
      <w:color w:val="0000FF"/>
      <w:u w:val="single"/>
    </w:rPr>
  </w:style>
  <w:style w:type="character" w:customStyle="1" w:styleId="cnsl">
    <w:name w:val="cnsl"/>
    <w:rsid w:val="00D5043F"/>
  </w:style>
  <w:style w:type="paragraph" w:customStyle="1" w:styleId="ConsPlusNormal">
    <w:name w:val="ConsPlusNormal"/>
    <w:rsid w:val="00D5043F"/>
    <w:pPr>
      <w:autoSpaceDE w:val="0"/>
      <w:autoSpaceDN w:val="0"/>
      <w:adjustRightInd w:val="0"/>
    </w:pPr>
    <w:rPr>
      <w:rFonts w:ascii="Helvetica" w:hAnsi="Helvetica" w:cs="Helvetica"/>
    </w:rPr>
  </w:style>
  <w:style w:type="paragraph" w:styleId="NoSpacing">
    <w:name w:val="No Spacing"/>
    <w:uiPriority w:val="1"/>
    <w:qFormat/>
    <w:rsid w:val="005533AE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533A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rsid w:val="004D640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4D640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Heading2"/>
    <w:rsid w:val="00EA0CD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