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64B0A" w:rsidRPr="00474454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47445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474454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CA676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032</w:t>
      </w:r>
      <w:r w:rsidRPr="00474454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/20/201</w:t>
      </w:r>
      <w:r w:rsidR="00CA676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8</w:t>
      </w:r>
    </w:p>
    <w:p w:rsidR="00564B0A" w:rsidRPr="00B40A9B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B40A9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564B0A" w:rsidRPr="00B40A9B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B40A9B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12 февраля 2018</w:t>
            </w:r>
            <w:r w:rsidRPr="00B40A9B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B40A9B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40A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B40A9B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40A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B40A9B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B40A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B40A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B40A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975233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40A9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B40A9B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B40A9B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B40A9B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B40A9B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B40A9B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B40A9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B40A9B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B40A9B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B40A9B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B40A9B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="00CA6764">
        <w:rPr>
          <w:rFonts w:ascii="Times New Roman" w:eastAsia="Times New Roman" w:hAnsi="Times New Roman"/>
          <w:sz w:val="28"/>
          <w:szCs w:val="28"/>
          <w:lang w:val="ru-RU" w:eastAsia="ru-RU"/>
        </w:rPr>
        <w:t>Никитенко Дмитрия Владимировича</w:t>
      </w:r>
      <w:r w:rsidRPr="00935ABA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B52CC0">
        <w:t>&lt;</w:t>
      </w:r>
      <w:r w:rsidR="00B52CC0">
        <w:t>данные</w:t>
      </w:r>
      <w:r w:rsidR="00B52CC0">
        <w:t xml:space="preserve"> </w:t>
      </w:r>
      <w:r w:rsidR="00B52CC0">
        <w:t>изъяты</w:t>
      </w:r>
      <w:r w:rsidR="00B52CC0">
        <w:t>&gt;</w:t>
      </w:r>
      <w:r w:rsidRPr="00935ABA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</w:t>
      </w:r>
      <w:r w:rsidR="00013E89">
        <w:rPr>
          <w:rFonts w:ascii="Times New Roman" w:eastAsia="Times New Roman" w:hAnsi="Times New Roman"/>
          <w:sz w:val="28"/>
          <w:szCs w:val="28"/>
          <w:lang w:val="ru-RU" w:eastAsia="ru-RU"/>
        </w:rPr>
        <w:t>ца</w:t>
      </w:r>
      <w:r w:rsidRPr="00935ABA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52CC0">
        <w:t>&lt;</w:t>
      </w:r>
      <w:r w:rsidR="00B52CC0">
        <w:t>данные</w:t>
      </w:r>
      <w:r w:rsidR="00B52CC0">
        <w:t xml:space="preserve"> </w:t>
      </w:r>
      <w:r w:rsidR="00B52CC0">
        <w:t>изъяты</w:t>
      </w:r>
      <w:r w:rsidR="00B52CC0">
        <w:t>&gt;</w:t>
      </w:r>
      <w:r w:rsidRPr="00935ABA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4B63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владеющего русским языком, не работающего, в браке не состоящего, </w:t>
      </w:r>
      <w:r w:rsidRPr="00935ABA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>зарегистрированно</w:t>
      </w:r>
      <w:r w:rsidR="00013E89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935ABA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проживающе</w:t>
      </w:r>
      <w:r w:rsidR="00013E89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935ABA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 </w:t>
      </w:r>
      <w:r w:rsidR="00B52CC0">
        <w:t>&lt;</w:t>
      </w:r>
      <w:r w:rsidR="00B52CC0">
        <w:t>данные</w:t>
      </w:r>
      <w:r w:rsidR="00B52CC0">
        <w:t xml:space="preserve"> </w:t>
      </w:r>
      <w:r w:rsidR="00B52CC0">
        <w:t>изъяты</w:t>
      </w:r>
      <w:r w:rsidR="00B52CC0">
        <w:t>&gt;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4B63D5" w:rsidRPr="00B40A9B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64B0A" w:rsidRPr="00B40A9B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975233" w:rsidRPr="00B40A9B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E2BF4" w:rsidP="00267A9F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B40A9B">
        <w:rPr>
          <w:b w:val="0"/>
          <w:sz w:val="28"/>
          <w:szCs w:val="28"/>
        </w:rPr>
        <w:t xml:space="preserve">          </w:t>
      </w:r>
      <w:r w:rsidR="00081076">
        <w:rPr>
          <w:b w:val="0"/>
          <w:bCs w:val="0"/>
          <w:kern w:val="0"/>
          <w:sz w:val="28"/>
          <w:szCs w:val="28"/>
        </w:rPr>
        <w:t>29 декабря</w:t>
      </w:r>
      <w:r w:rsidR="006B0444">
        <w:rPr>
          <w:b w:val="0"/>
          <w:bCs w:val="0"/>
          <w:kern w:val="0"/>
          <w:sz w:val="28"/>
          <w:szCs w:val="28"/>
        </w:rPr>
        <w:t xml:space="preserve"> 2017 года в </w:t>
      </w:r>
      <w:r w:rsidR="00081076">
        <w:rPr>
          <w:b w:val="0"/>
          <w:bCs w:val="0"/>
          <w:kern w:val="0"/>
          <w:sz w:val="28"/>
          <w:szCs w:val="28"/>
        </w:rPr>
        <w:t xml:space="preserve">г. Симферополь, на ул. </w:t>
      </w:r>
      <w:r w:rsidRPr="00B52CC0" w:rsidR="00B52CC0">
        <w:rPr>
          <w:b w:val="0"/>
          <w:sz w:val="28"/>
          <w:szCs w:val="28"/>
        </w:rPr>
        <w:t>&lt;данные изъяты&gt;</w:t>
      </w:r>
      <w:r w:rsidR="00081076">
        <w:rPr>
          <w:b w:val="0"/>
          <w:bCs w:val="0"/>
          <w:kern w:val="0"/>
          <w:sz w:val="28"/>
          <w:szCs w:val="28"/>
        </w:rPr>
        <w:t>, Никитенко Д.В.</w:t>
      </w:r>
      <w:r w:rsidR="006B0444">
        <w:rPr>
          <w:b w:val="0"/>
          <w:bCs w:val="0"/>
          <w:kern w:val="0"/>
          <w:sz w:val="28"/>
          <w:szCs w:val="28"/>
        </w:rPr>
        <w:t xml:space="preserve"> </w:t>
      </w:r>
      <w:r w:rsidR="00081076">
        <w:rPr>
          <w:b w:val="0"/>
          <w:bCs w:val="0"/>
          <w:kern w:val="0"/>
          <w:sz w:val="28"/>
          <w:szCs w:val="28"/>
        </w:rPr>
        <w:t xml:space="preserve">своевременно не уплатил административный штраф в установленный законом срок, назначенный ему согласно постановления по делу об административном правонарушении УИИ </w:t>
      </w:r>
      <w:r w:rsidRPr="00B52CC0" w:rsidR="00B52CC0">
        <w:rPr>
          <w:b w:val="0"/>
          <w:sz w:val="28"/>
          <w:szCs w:val="28"/>
        </w:rPr>
        <w:t>&lt;данные изъяты&gt;</w:t>
      </w:r>
      <w:r w:rsidR="00081076">
        <w:rPr>
          <w:b w:val="0"/>
          <w:bCs w:val="0"/>
          <w:kern w:val="0"/>
          <w:sz w:val="28"/>
          <w:szCs w:val="28"/>
        </w:rPr>
        <w:t xml:space="preserve"> от 16.10.2017г. в размере 1000 (одна тысяча) рублей по ст. 12.6 КоАП РФ, вступившего в законную силу 27.10.2017г.</w:t>
      </w:r>
    </w:p>
    <w:p w:rsidR="00267A9F" w:rsidRPr="00B40A9B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Никитенко Д.В.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0444">
        <w:rPr>
          <w:rFonts w:ascii="Times New Roman" w:hAnsi="Times New Roman"/>
          <w:sz w:val="28"/>
          <w:szCs w:val="28"/>
          <w:lang w:val="ru-RU"/>
        </w:rPr>
        <w:t>в</w:t>
      </w:r>
      <w:r w:rsidRPr="00B40A9B" w:rsidR="006B0444">
        <w:rPr>
          <w:rFonts w:ascii="Times New Roman" w:hAnsi="Times New Roman"/>
          <w:sz w:val="28"/>
          <w:szCs w:val="28"/>
          <w:lang w:val="ru-RU"/>
        </w:rPr>
        <w:t xml:space="preserve"> судебном заседании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="0073393F">
        <w:rPr>
          <w:rFonts w:ascii="Times New Roman" w:hAnsi="Times New Roman"/>
          <w:sz w:val="28"/>
          <w:szCs w:val="28"/>
          <w:lang w:val="ru-RU"/>
        </w:rPr>
        <w:t xml:space="preserve">в совершенном правонарушении </w:t>
      </w:r>
      <w:r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="004B63D5">
        <w:rPr>
          <w:rFonts w:ascii="Times New Roman" w:hAnsi="Times New Roman"/>
          <w:sz w:val="28"/>
          <w:szCs w:val="28"/>
          <w:lang w:val="ru-RU"/>
        </w:rPr>
        <w:t xml:space="preserve"> полностью, раскаялся</w:t>
      </w:r>
      <w:r w:rsidRPr="00B40A9B">
        <w:rPr>
          <w:rFonts w:ascii="Times New Roman" w:hAnsi="Times New Roman"/>
          <w:sz w:val="28"/>
          <w:szCs w:val="28"/>
          <w:lang w:val="ru-RU"/>
        </w:rPr>
        <w:t>.</w:t>
      </w:r>
    </w:p>
    <w:p w:rsidR="00A07969" w:rsidRPr="00B40A9B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="00F04910">
        <w:rPr>
          <w:rFonts w:ascii="Times New Roman" w:hAnsi="Times New Roman"/>
          <w:bCs/>
          <w:sz w:val="28"/>
          <w:szCs w:val="28"/>
          <w:lang w:val="ru-RU"/>
        </w:rPr>
        <w:t>Никитенко Д.В.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в совершении правонарушения</w:t>
      </w:r>
      <w:r w:rsidR="00474454">
        <w:rPr>
          <w:rFonts w:ascii="Times New Roman" w:hAnsi="Times New Roman"/>
          <w:sz w:val="28"/>
          <w:szCs w:val="28"/>
          <w:lang w:val="ru-RU"/>
        </w:rPr>
        <w:t>,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кроме е</w:t>
      </w:r>
      <w:r w:rsidR="006B0444">
        <w:rPr>
          <w:rFonts w:ascii="Times New Roman" w:hAnsi="Times New Roman"/>
          <w:sz w:val="28"/>
          <w:szCs w:val="28"/>
          <w:lang w:val="ru-RU"/>
        </w:rPr>
        <w:t>го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признательных </w:t>
      </w:r>
      <w:r w:rsidR="00B12517">
        <w:rPr>
          <w:rFonts w:ascii="Times New Roman" w:hAnsi="Times New Roman"/>
          <w:sz w:val="28"/>
          <w:szCs w:val="28"/>
          <w:lang w:val="ru-RU"/>
        </w:rPr>
        <w:t>объяснений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, подтверждается следующими материалами дела: протоколом об административном правонарушении  </w:t>
      </w:r>
      <w:r w:rsidR="00B52CC0">
        <w:t>&lt;</w:t>
      </w:r>
      <w:r w:rsidR="00B52CC0">
        <w:t>данные</w:t>
      </w:r>
      <w:r w:rsidR="00B52CC0">
        <w:t xml:space="preserve"> </w:t>
      </w:r>
      <w:r w:rsidR="00B52CC0">
        <w:t>изъяты</w:t>
      </w:r>
      <w:r w:rsidR="00B52CC0">
        <w:t>&gt;</w:t>
      </w:r>
      <w:r w:rsidR="00F0491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04910">
        <w:rPr>
          <w:rFonts w:ascii="Times New Roman" w:hAnsi="Times New Roman"/>
          <w:sz w:val="28"/>
          <w:szCs w:val="28"/>
          <w:lang w:val="ru-RU"/>
        </w:rPr>
        <w:t>12.02.2018</w:t>
      </w:r>
      <w:r w:rsidR="00695E8A">
        <w:rPr>
          <w:rFonts w:ascii="Times New Roman" w:hAnsi="Times New Roman"/>
          <w:sz w:val="28"/>
          <w:szCs w:val="28"/>
          <w:lang w:val="ru-RU"/>
        </w:rPr>
        <w:t xml:space="preserve"> года; </w:t>
      </w:r>
      <w:r w:rsidR="006B0444">
        <w:rPr>
          <w:rFonts w:ascii="Times New Roman" w:hAnsi="Times New Roman"/>
          <w:sz w:val="28"/>
          <w:szCs w:val="28"/>
          <w:lang w:val="ru-RU"/>
        </w:rPr>
        <w:t xml:space="preserve">копией постановления по делу об административном правонарушении от </w:t>
      </w:r>
      <w:r w:rsidR="00FF226C">
        <w:rPr>
          <w:rFonts w:ascii="Times New Roman" w:hAnsi="Times New Roman"/>
          <w:sz w:val="28"/>
          <w:szCs w:val="28"/>
          <w:lang w:val="ru-RU"/>
        </w:rPr>
        <w:t>16.10.2017г</w:t>
      </w:r>
      <w:r w:rsidR="00134629">
        <w:rPr>
          <w:rFonts w:ascii="Times New Roman" w:hAnsi="Times New Roman"/>
          <w:bCs/>
          <w:sz w:val="28"/>
          <w:szCs w:val="28"/>
          <w:lang w:val="ru-RU"/>
        </w:rPr>
        <w:t>.</w:t>
      </w:r>
      <w:r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B40A9B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="0050255C">
        <w:rPr>
          <w:rFonts w:ascii="Times New Roman" w:hAnsi="Times New Roman"/>
          <w:bCs/>
          <w:sz w:val="28"/>
          <w:szCs w:val="28"/>
          <w:lang w:val="ru-RU"/>
        </w:rPr>
        <w:t>Никитенко Д.В.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B40A9B">
        <w:rPr>
          <w:rFonts w:ascii="Times New Roman" w:hAnsi="Times New Roman"/>
          <w:sz w:val="28"/>
          <w:szCs w:val="28"/>
          <w:lang w:val="ru-RU"/>
        </w:rPr>
        <w:t>Кодексом</w:t>
      </w:r>
      <w:r>
        <w:fldChar w:fldCharType="end"/>
      </w:r>
      <w:r w:rsidRPr="00B40A9B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B40A9B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B40A9B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B40A9B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B40A9B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B40A9B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63D5">
        <w:rPr>
          <w:rFonts w:ascii="Times New Roman" w:hAnsi="Times New Roman"/>
          <w:sz w:val="28"/>
          <w:szCs w:val="28"/>
          <w:lang w:val="ru-RU"/>
        </w:rPr>
        <w:t xml:space="preserve">который нигде не работает, в браке не состоит, </w:t>
      </w:r>
      <w:r w:rsidR="00692AB5">
        <w:rPr>
          <w:rFonts w:ascii="Times New Roman" w:hAnsi="Times New Roman"/>
          <w:sz w:val="28"/>
          <w:szCs w:val="28"/>
          <w:lang w:val="ru-RU"/>
        </w:rPr>
        <w:t>его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положение.</w:t>
      </w:r>
    </w:p>
    <w:p w:rsidR="004F4973" w:rsidRPr="00B40A9B" w:rsidP="004F49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>Обстоятельств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смягчающим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 </w:t>
      </w:r>
      <w:r w:rsidR="0050255C">
        <w:rPr>
          <w:rFonts w:ascii="Times New Roman" w:hAnsi="Times New Roman"/>
          <w:bCs/>
          <w:sz w:val="28"/>
          <w:szCs w:val="28"/>
          <w:lang w:val="ru-RU"/>
        </w:rPr>
        <w:t>Никитенко Д.В.</w:t>
      </w:r>
      <w:r>
        <w:rPr>
          <w:rFonts w:ascii="Times New Roman" w:hAnsi="Times New Roman"/>
          <w:sz w:val="28"/>
          <w:szCs w:val="28"/>
          <w:lang w:val="ru-RU"/>
        </w:rPr>
        <w:t xml:space="preserve"> является его раскаяние</w:t>
      </w:r>
      <w:r w:rsidRPr="00B40A9B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>О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бстоятельств, которые отягчают административную ответственность </w:t>
      </w:r>
      <w:r w:rsidR="0050255C">
        <w:rPr>
          <w:rFonts w:ascii="Times New Roman" w:hAnsi="Times New Roman"/>
          <w:bCs/>
          <w:sz w:val="28"/>
          <w:szCs w:val="28"/>
          <w:lang w:val="ru-RU"/>
        </w:rPr>
        <w:t>Никитенко Д.В.</w:t>
      </w:r>
      <w:r w:rsidR="004248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0A9B" w:rsidR="00B81D92">
        <w:rPr>
          <w:rFonts w:ascii="Times New Roman" w:hAnsi="Times New Roman"/>
          <w:sz w:val="28"/>
          <w:szCs w:val="28"/>
          <w:lang w:val="ru-RU"/>
        </w:rPr>
        <w:t>мировым судьёй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не установлено.</w:t>
      </w:r>
    </w:p>
    <w:p w:rsidR="0050255C" w:rsidRPr="00B40A9B" w:rsidP="005025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="00E03AD3">
        <w:rPr>
          <w:rFonts w:ascii="Times New Roman" w:hAnsi="Times New Roman"/>
          <w:bCs/>
          <w:sz w:val="28"/>
          <w:szCs w:val="28"/>
          <w:lang w:val="ru-RU"/>
        </w:rPr>
        <w:t>Никитенко Д.В.</w:t>
      </w:r>
      <w:r w:rsidR="00E03A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B40A9B">
        <w:rPr>
          <w:rFonts w:ascii="Times New Roman" w:hAnsi="Times New Roman"/>
          <w:sz w:val="28"/>
          <w:szCs w:val="28"/>
          <w:lang w:val="ru-RU"/>
        </w:rPr>
        <w:t>штрафа,</w:t>
      </w:r>
      <w:r w:rsidRPr="00B40A9B">
        <w:rPr>
          <w:sz w:val="28"/>
          <w:szCs w:val="28"/>
          <w:lang w:val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ч. 1 ст. 20.25 </w:t>
      </w:r>
      <w:r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B40A9B">
        <w:rPr>
          <w:rFonts w:ascii="Times New Roman" w:hAnsi="Times New Roman"/>
          <w:sz w:val="28"/>
          <w:szCs w:val="28"/>
          <w:lang w:val="ru-RU"/>
        </w:rPr>
        <w:t>.</w:t>
      </w:r>
    </w:p>
    <w:p w:rsidR="00D0109D" w:rsidP="005025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ч. 1 ст. 20.25 </w:t>
      </w:r>
      <w:r w:rsidRPr="00B40A9B">
        <w:rPr>
          <w:rFonts w:ascii="Times New Roman" w:hAnsi="Times New Roman"/>
          <w:sz w:val="28"/>
          <w:szCs w:val="28"/>
          <w:lang w:val="ru-RU"/>
        </w:rPr>
        <w:t>КоАП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РФ,</w:t>
      </w:r>
      <w:r w:rsidRPr="00B40A9B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40A9B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B40A9B" w:rsidR="00267A9F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B7E3E" w:rsidRPr="00B40A9B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64B0A" w:rsidRPr="00B40A9B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41220B" w:rsidRPr="00B40A9B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0255C" w:rsidRPr="00B40A9B" w:rsidP="005025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Никитенко Дмитрия Владимировича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/>
          <w:sz w:val="28"/>
          <w:szCs w:val="28"/>
          <w:lang w:val="ru-RU"/>
        </w:rPr>
        <w:t>ым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1 ст. 20.25 </w:t>
      </w:r>
      <w:r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и назначить административное наказание в виде штрафа  в размере 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B40A9B">
        <w:rPr>
          <w:rFonts w:ascii="Times New Roman" w:hAnsi="Times New Roman"/>
          <w:sz w:val="28"/>
          <w:szCs w:val="28"/>
          <w:lang w:val="ru-RU"/>
        </w:rPr>
        <w:t>00 (</w:t>
      </w:r>
      <w:r>
        <w:rPr>
          <w:rFonts w:ascii="Times New Roman" w:hAnsi="Times New Roman"/>
          <w:sz w:val="28"/>
          <w:szCs w:val="28"/>
          <w:lang w:val="ru-RU"/>
        </w:rPr>
        <w:t>две тысячи</w:t>
      </w:r>
      <w:r w:rsidRPr="00B40A9B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50255C" w:rsidRPr="00B40A9B" w:rsidP="0050255C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40A9B">
        <w:rPr>
          <w:sz w:val="28"/>
          <w:szCs w:val="28"/>
        </w:rPr>
        <w:t xml:space="preserve">Реквизиты для оплаты штрафа: </w:t>
      </w:r>
      <w:r>
        <w:rPr>
          <w:sz w:val="28"/>
          <w:szCs w:val="28"/>
        </w:rPr>
        <w:t>получатель - УФК по Республике Крым (УМВД России по г. Симферополю); наименование банка – Отделение по Республике Крым ЮГУ ЦБ РФ; БИК – 043510001; номер счета получателя – 40101810335100010001; ИНН – 9102003230; КПП – 910201001; ОКТМО – 35701000; код бюджетной классификации – 188 1 16 43000 01 6000 140; УИН – 188104911</w:t>
      </w:r>
      <w:r w:rsidR="00530C56">
        <w:rPr>
          <w:sz w:val="28"/>
          <w:szCs w:val="28"/>
        </w:rPr>
        <w:t>85000000879</w:t>
      </w:r>
      <w:r>
        <w:rPr>
          <w:sz w:val="28"/>
          <w:szCs w:val="28"/>
        </w:rPr>
        <w:t>.</w:t>
      </w:r>
    </w:p>
    <w:p w:rsidR="0050255C" w:rsidRPr="00B40A9B" w:rsidP="0050255C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40A9B">
        <w:rPr>
          <w:sz w:val="28"/>
          <w:szCs w:val="28"/>
        </w:rPr>
        <w:t>Согласно ст. 32.2 КоАП РФ административный штраф должен быть уплачен</w:t>
      </w:r>
      <w:r w:rsidRPr="00B40A9B">
        <w:rPr>
          <w:color w:val="000000"/>
          <w:sz w:val="28"/>
          <w:szCs w:val="28"/>
        </w:rPr>
        <w:t xml:space="preserve"> лицом,</w:t>
      </w:r>
      <w:r w:rsidRPr="00B40A9B">
        <w:rPr>
          <w:sz w:val="28"/>
          <w:szCs w:val="28"/>
        </w:rPr>
        <w:t> привлеченным </w:t>
      </w:r>
      <w:r w:rsidRPr="00B40A9B">
        <w:rPr>
          <w:color w:val="000000"/>
          <w:sz w:val="28"/>
          <w:szCs w:val="28"/>
        </w:rPr>
        <w:t>к</w:t>
      </w:r>
      <w:r w:rsidRPr="00B40A9B">
        <w:rPr>
          <w:sz w:val="28"/>
          <w:szCs w:val="28"/>
        </w:rPr>
        <w:t> административной ответственности</w:t>
      </w:r>
      <w:r w:rsidRPr="00B40A9B">
        <w:rPr>
          <w:color w:val="000000"/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B40A9B">
        <w:rPr>
          <w:sz w:val="28"/>
          <w:szCs w:val="28"/>
        </w:rPr>
        <w:t> </w:t>
      </w:r>
      <w:r w:rsidRPr="00B40A9B">
        <w:rPr>
          <w:color w:val="000000"/>
          <w:sz w:val="28"/>
          <w:szCs w:val="28"/>
        </w:rPr>
        <w:t>статьей 31.5</w:t>
      </w:r>
      <w:r w:rsidRPr="00B40A9B">
        <w:rPr>
          <w:sz w:val="28"/>
          <w:szCs w:val="28"/>
        </w:rPr>
        <w:t> </w:t>
      </w:r>
      <w:r w:rsidRPr="00B40A9B">
        <w:rPr>
          <w:color w:val="000000"/>
          <w:sz w:val="28"/>
          <w:szCs w:val="28"/>
        </w:rPr>
        <w:t>настоящего Кодекса.</w:t>
      </w:r>
    </w:p>
    <w:p w:rsidR="0050255C" w:rsidRPr="00B40A9B" w:rsidP="0050255C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40A9B">
        <w:rPr>
          <w:color w:val="000000"/>
          <w:sz w:val="28"/>
          <w:szCs w:val="28"/>
        </w:rPr>
        <w:t>В соответствии со</w:t>
      </w:r>
      <w:r w:rsidRPr="00B40A9B">
        <w:rPr>
          <w:sz w:val="28"/>
          <w:szCs w:val="28"/>
        </w:rPr>
        <w:t> </w:t>
      </w:r>
      <w:r w:rsidRPr="00B40A9B">
        <w:rPr>
          <w:color w:val="000000"/>
          <w:sz w:val="28"/>
          <w:szCs w:val="28"/>
        </w:rPr>
        <w:t>ст. 20.25</w:t>
      </w:r>
      <w:r w:rsidRPr="00B40A9B">
        <w:rPr>
          <w:sz w:val="28"/>
          <w:szCs w:val="28"/>
        </w:rPr>
        <w:t> </w:t>
      </w:r>
      <w:r w:rsidRPr="00B40A9B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B40A9B">
        <w:rPr>
          <w:sz w:val="28"/>
          <w:szCs w:val="28"/>
        </w:rPr>
        <w:t> </w:t>
      </w:r>
      <w:r w:rsidRPr="00B40A9B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0255C" w:rsidRPr="00B40A9B" w:rsidP="0050255C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40A9B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B40A9B" w:rsidP="005025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B40A9B" w:rsidR="00EB07B4">
        <w:rPr>
          <w:rFonts w:ascii="Times New Roman" w:eastAsia="Times New Roman" w:hAnsi="Times New Roman"/>
          <w:sz w:val="28"/>
          <w:szCs w:val="28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</w:t>
      </w:r>
      <w:r w:rsidR="00EB07B4">
        <w:rPr>
          <w:rFonts w:ascii="Times New Roman" w:eastAsia="Times New Roman" w:hAnsi="Times New Roman"/>
          <w:sz w:val="28"/>
          <w:szCs w:val="28"/>
          <w:lang w:val="ru-RU" w:eastAsia="ru-RU"/>
        </w:rPr>
        <w:t>орода</w:t>
      </w:r>
      <w:r w:rsidRPr="00B40A9B" w:rsidR="00EB07B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Симферополя Республики Крым через </w:t>
      </w:r>
      <w:r w:rsidR="00EB07B4">
        <w:rPr>
          <w:rFonts w:ascii="Times New Roman" w:eastAsia="Times New Roman" w:hAnsi="Times New Roman"/>
          <w:sz w:val="28"/>
          <w:szCs w:val="28"/>
          <w:lang w:val="ru-RU" w:eastAsia="ru-RU"/>
        </w:rPr>
        <w:t>м</w:t>
      </w:r>
      <w:r w:rsidRPr="00B40A9B" w:rsidR="00EB07B4">
        <w:rPr>
          <w:rFonts w:ascii="Times New Roman" w:eastAsia="Times New Roman" w:hAnsi="Times New Roman"/>
          <w:sz w:val="28"/>
          <w:szCs w:val="28"/>
          <w:lang w:val="ru-RU" w:eastAsia="ru-RU"/>
        </w:rPr>
        <w:t>ирового судью судебного участка № 20 Центрального судебного района города Симферополь</w:t>
      </w:r>
      <w:r w:rsidR="00EB07B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или непосредственно в Центральный </w:t>
      </w:r>
      <w:r w:rsidRPr="00B40A9B" w:rsidR="00EB07B4">
        <w:rPr>
          <w:rFonts w:ascii="Times New Roman" w:eastAsia="Times New Roman" w:hAnsi="Times New Roman"/>
          <w:sz w:val="28"/>
          <w:szCs w:val="28"/>
          <w:lang w:val="ru-RU" w:eastAsia="ru-RU"/>
        </w:rPr>
        <w:t>районный суд г</w:t>
      </w:r>
      <w:r w:rsidR="00EB07B4">
        <w:rPr>
          <w:rFonts w:ascii="Times New Roman" w:eastAsia="Times New Roman" w:hAnsi="Times New Roman"/>
          <w:sz w:val="28"/>
          <w:szCs w:val="28"/>
          <w:lang w:val="ru-RU" w:eastAsia="ru-RU"/>
        </w:rPr>
        <w:t>орода</w:t>
      </w:r>
      <w:r w:rsidRPr="00B40A9B" w:rsidR="00EB07B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Симферополя Республики Крым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</w:p>
    <w:p w:rsidR="00564B0A" w:rsidRPr="00B40A9B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321D5" w:rsidRPr="00B40A9B" w:rsidP="009321D5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  </w:t>
      </w:r>
      <w:r w:rsidRPr="00B40A9B" w:rsidR="001F0AD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A35E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B40A9B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B40A9B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0C53B1" w:rsidRPr="00B40A9B" w:rsidP="009321D5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60647E" w:rsidP="000657F3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 xml:space="preserve">            </w:t>
      </w:r>
    </w:p>
    <w:p w:rsidR="00FA35E8" w:rsidRPr="00B40A9B" w:rsidP="000657F3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B12517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564B0A"/>
    <w:rsid w:val="00013E89"/>
    <w:rsid w:val="00032525"/>
    <w:rsid w:val="00042C30"/>
    <w:rsid w:val="000657F3"/>
    <w:rsid w:val="00081076"/>
    <w:rsid w:val="00083790"/>
    <w:rsid w:val="000970EB"/>
    <w:rsid w:val="000C53B1"/>
    <w:rsid w:val="000C7CA4"/>
    <w:rsid w:val="000E766D"/>
    <w:rsid w:val="00110A9F"/>
    <w:rsid w:val="00127C99"/>
    <w:rsid w:val="00134629"/>
    <w:rsid w:val="00134996"/>
    <w:rsid w:val="00157CFF"/>
    <w:rsid w:val="00160137"/>
    <w:rsid w:val="001A7F73"/>
    <w:rsid w:val="001B3447"/>
    <w:rsid w:val="001C42A6"/>
    <w:rsid w:val="001C4B9C"/>
    <w:rsid w:val="001D0AC2"/>
    <w:rsid w:val="001E3120"/>
    <w:rsid w:val="001F0AD0"/>
    <w:rsid w:val="001F2F2D"/>
    <w:rsid w:val="00223264"/>
    <w:rsid w:val="00233A48"/>
    <w:rsid w:val="002530B5"/>
    <w:rsid w:val="00261648"/>
    <w:rsid w:val="00267A9F"/>
    <w:rsid w:val="00302AD5"/>
    <w:rsid w:val="00317C88"/>
    <w:rsid w:val="003320B8"/>
    <w:rsid w:val="00345F7B"/>
    <w:rsid w:val="00347B4C"/>
    <w:rsid w:val="0036763D"/>
    <w:rsid w:val="0037793B"/>
    <w:rsid w:val="003C1A1E"/>
    <w:rsid w:val="003D3511"/>
    <w:rsid w:val="003D5B25"/>
    <w:rsid w:val="003F1C76"/>
    <w:rsid w:val="004064FD"/>
    <w:rsid w:val="0041220B"/>
    <w:rsid w:val="004248B2"/>
    <w:rsid w:val="00474454"/>
    <w:rsid w:val="004B63D5"/>
    <w:rsid w:val="004D38B7"/>
    <w:rsid w:val="004F0306"/>
    <w:rsid w:val="004F4973"/>
    <w:rsid w:val="0050255C"/>
    <w:rsid w:val="00530C56"/>
    <w:rsid w:val="00536927"/>
    <w:rsid w:val="00564B0A"/>
    <w:rsid w:val="00572568"/>
    <w:rsid w:val="00590C67"/>
    <w:rsid w:val="00590FCA"/>
    <w:rsid w:val="00596C30"/>
    <w:rsid w:val="0060647E"/>
    <w:rsid w:val="0067106B"/>
    <w:rsid w:val="00692AB5"/>
    <w:rsid w:val="00695E8A"/>
    <w:rsid w:val="006A5E4D"/>
    <w:rsid w:val="006B0444"/>
    <w:rsid w:val="006B61BA"/>
    <w:rsid w:val="006C5B1E"/>
    <w:rsid w:val="006E51BA"/>
    <w:rsid w:val="006E7D5E"/>
    <w:rsid w:val="006F3A25"/>
    <w:rsid w:val="00715015"/>
    <w:rsid w:val="0073393F"/>
    <w:rsid w:val="007356CB"/>
    <w:rsid w:val="00792386"/>
    <w:rsid w:val="007C48D7"/>
    <w:rsid w:val="007D5DE7"/>
    <w:rsid w:val="007F505C"/>
    <w:rsid w:val="007F5C24"/>
    <w:rsid w:val="008050CC"/>
    <w:rsid w:val="00827CF5"/>
    <w:rsid w:val="00866DBD"/>
    <w:rsid w:val="0088475D"/>
    <w:rsid w:val="00890CDC"/>
    <w:rsid w:val="008A0FC6"/>
    <w:rsid w:val="008A3C41"/>
    <w:rsid w:val="008B7E3E"/>
    <w:rsid w:val="008C2109"/>
    <w:rsid w:val="008D2351"/>
    <w:rsid w:val="008F06CD"/>
    <w:rsid w:val="009273BA"/>
    <w:rsid w:val="009321D5"/>
    <w:rsid w:val="00935ABA"/>
    <w:rsid w:val="00942C97"/>
    <w:rsid w:val="00954793"/>
    <w:rsid w:val="009554BF"/>
    <w:rsid w:val="00975233"/>
    <w:rsid w:val="00982EDF"/>
    <w:rsid w:val="00985572"/>
    <w:rsid w:val="00986BE2"/>
    <w:rsid w:val="009A3D00"/>
    <w:rsid w:val="009C4DBD"/>
    <w:rsid w:val="009F5592"/>
    <w:rsid w:val="009F6E1E"/>
    <w:rsid w:val="00A03069"/>
    <w:rsid w:val="00A0675D"/>
    <w:rsid w:val="00A07969"/>
    <w:rsid w:val="00A157C8"/>
    <w:rsid w:val="00A17D9D"/>
    <w:rsid w:val="00A31F60"/>
    <w:rsid w:val="00A90742"/>
    <w:rsid w:val="00AA4130"/>
    <w:rsid w:val="00B12517"/>
    <w:rsid w:val="00B12DB1"/>
    <w:rsid w:val="00B17736"/>
    <w:rsid w:val="00B23480"/>
    <w:rsid w:val="00B40A9B"/>
    <w:rsid w:val="00B44B0F"/>
    <w:rsid w:val="00B52CC0"/>
    <w:rsid w:val="00B81D92"/>
    <w:rsid w:val="00BA5520"/>
    <w:rsid w:val="00BD0BC9"/>
    <w:rsid w:val="00BD3CA4"/>
    <w:rsid w:val="00BE35A7"/>
    <w:rsid w:val="00BE6625"/>
    <w:rsid w:val="00C23003"/>
    <w:rsid w:val="00C46FB6"/>
    <w:rsid w:val="00C72404"/>
    <w:rsid w:val="00CA6764"/>
    <w:rsid w:val="00CC6E3C"/>
    <w:rsid w:val="00CF0811"/>
    <w:rsid w:val="00D0109D"/>
    <w:rsid w:val="00D128FC"/>
    <w:rsid w:val="00D15E10"/>
    <w:rsid w:val="00D17110"/>
    <w:rsid w:val="00D246D4"/>
    <w:rsid w:val="00D35AED"/>
    <w:rsid w:val="00D87E33"/>
    <w:rsid w:val="00DE2BF4"/>
    <w:rsid w:val="00E03AD3"/>
    <w:rsid w:val="00E1687B"/>
    <w:rsid w:val="00E32402"/>
    <w:rsid w:val="00E423EF"/>
    <w:rsid w:val="00E667DA"/>
    <w:rsid w:val="00E71ACE"/>
    <w:rsid w:val="00E76226"/>
    <w:rsid w:val="00E82EBA"/>
    <w:rsid w:val="00E95B90"/>
    <w:rsid w:val="00EA10DC"/>
    <w:rsid w:val="00EB07B4"/>
    <w:rsid w:val="00ED2CA0"/>
    <w:rsid w:val="00ED3BE4"/>
    <w:rsid w:val="00ED40D2"/>
    <w:rsid w:val="00ED6DCC"/>
    <w:rsid w:val="00EF7044"/>
    <w:rsid w:val="00F04910"/>
    <w:rsid w:val="00F128EE"/>
    <w:rsid w:val="00F306E2"/>
    <w:rsid w:val="00F43C7D"/>
    <w:rsid w:val="00F4694E"/>
    <w:rsid w:val="00F6321A"/>
    <w:rsid w:val="00F82230"/>
    <w:rsid w:val="00FA35E8"/>
    <w:rsid w:val="00FC265C"/>
    <w:rsid w:val="00FD6F05"/>
    <w:rsid w:val="00FF1FA5"/>
    <w:rsid w:val="00FF22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