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BB7" w:rsidRPr="00715C66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715C66" w:rsidR="007C1EC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715C66" w:rsidR="00715C66">
        <w:rPr>
          <w:rFonts w:ascii="Times New Roman" w:hAnsi="Times New Roman" w:cs="Times New Roman"/>
          <w:sz w:val="28"/>
          <w:szCs w:val="28"/>
          <w:lang w:val="ru-RU" w:eastAsia="ru-RU"/>
        </w:rPr>
        <w:t>71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715C66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15C66"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715C66" w:rsidR="007C1EC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6760B8" w:rsidRPr="00715C66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p w:rsidR="00AF4BB7" w:rsidRPr="00715C66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715C66" w:rsidP="00322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15C6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3224B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715C6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 </w:t>
            </w:r>
            <w:r w:rsidRPr="00715C66" w:rsidR="007C1E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2021</w:t>
            </w:r>
            <w:r w:rsidRPr="00715C6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715C66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15C6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Pr="00715C66"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715C6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715C66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715C66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F4BB7" w:rsidRPr="00715C66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5C6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Pr="00715C66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15C6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715C66" w:rsidR="00715C6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12.8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715C66" w:rsidR="00715C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Даниловой Надежды Владимировны, </w:t>
      </w:r>
      <w:r w:rsidR="008C11FE">
        <w:t>&lt;данные изъяты&gt;</w:t>
      </w:r>
      <w:r w:rsidRPr="00715C66" w:rsidR="00715C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ED6B6E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715C66" w:rsidR="00715C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C11FE">
        <w:t>&lt;данные изъяты&gt;</w:t>
      </w:r>
      <w:r w:rsidRPr="00715C66" w:rsidR="00715C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владеющей, </w:t>
      </w:r>
      <w:r w:rsidR="00ED6B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гражданки Российской Федерации, </w:t>
      </w:r>
      <w:r w:rsidRPr="00715C66" w:rsidR="00715C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проживающей и зарегистрированной по адресу: </w:t>
      </w:r>
      <w:r w:rsidR="008C11FE">
        <w:t>&lt;данные изъяты&gt;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E6531" w:rsidRPr="00715C66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715C66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715C66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715C66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 января 2021</w:t>
      </w:r>
      <w:r w:rsidRPr="00715C66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715C66" w:rsidR="007C1EC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715C66"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C11FE">
        <w:t>&lt;данные изъяты&gt;</w:t>
      </w:r>
      <w:r w:rsidRPr="00715C66" w:rsidR="00F45B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15C66"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Данилова Н.В.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передала управление транспортным средством лицу, находящемуся в состоянии алкогольного опьянения, </w:t>
      </w:r>
      <w:r w:rsidR="003224B3">
        <w:rPr>
          <w:rFonts w:ascii="Times New Roman" w:hAnsi="Times New Roman" w:cs="Times New Roman"/>
          <w:sz w:val="28"/>
          <w:szCs w:val="28"/>
          <w:lang w:val="ru-RU"/>
        </w:rPr>
        <w:t>чем нарушила п. 2.7 ПДД РФ</w:t>
      </w:r>
      <w:r w:rsidRPr="00715C66" w:rsidR="003224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224B3" w:rsidR="003224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4B3">
        <w:rPr>
          <w:rFonts w:ascii="Times New Roman" w:hAnsi="Times New Roman" w:cs="Times New Roman"/>
          <w:sz w:val="28"/>
          <w:szCs w:val="28"/>
          <w:lang w:val="ru-RU"/>
        </w:rPr>
        <w:t>При этом её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действия не содер</w:t>
      </w:r>
      <w:r w:rsidR="003224B3">
        <w:rPr>
          <w:rFonts w:ascii="Times New Roman" w:hAnsi="Times New Roman" w:cs="Times New Roman"/>
          <w:sz w:val="28"/>
          <w:szCs w:val="28"/>
          <w:lang w:val="ru-RU"/>
        </w:rPr>
        <w:t>жат уголовно наказуемого деяния.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394D" w:rsidRPr="00715C66" w:rsidP="00EB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Данилова Н.В.</w:t>
      </w:r>
      <w:r w:rsidRPr="00715C66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не признала</w:t>
      </w:r>
      <w:r w:rsidR="003224B3">
        <w:rPr>
          <w:rFonts w:ascii="Times New Roman" w:hAnsi="Times New Roman" w:cs="Times New Roman"/>
          <w:sz w:val="28"/>
          <w:szCs w:val="28"/>
          <w:lang w:val="ru-RU"/>
        </w:rPr>
        <w:t>, пояснив при этом следующее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24B3">
        <w:rPr>
          <w:rFonts w:ascii="Times New Roman" w:hAnsi="Times New Roman" w:cs="Times New Roman"/>
          <w:sz w:val="28"/>
          <w:szCs w:val="28"/>
          <w:lang w:val="ru-RU"/>
        </w:rPr>
        <w:t xml:space="preserve"> Она  проживает с </w:t>
      </w:r>
      <w:r w:rsidR="008C11FE">
        <w:t>&lt;</w:t>
      </w:r>
      <w:r w:rsidR="008C11FE">
        <w:rPr>
          <w:lang w:val="ru-RU"/>
        </w:rPr>
        <w:t>ФИО</w:t>
      </w:r>
      <w:r w:rsidR="008C11FE">
        <w:t>&gt;</w:t>
      </w:r>
      <w:r w:rsidR="003224B3">
        <w:rPr>
          <w:rFonts w:ascii="Times New Roman" w:hAnsi="Times New Roman" w:cs="Times New Roman"/>
          <w:sz w:val="28"/>
          <w:szCs w:val="28"/>
          <w:lang w:val="ru-RU"/>
        </w:rPr>
        <w:t xml:space="preserve"> без официального удостоверения брака</w:t>
      </w:r>
      <w:r w:rsidR="00430D93">
        <w:rPr>
          <w:rFonts w:ascii="Times New Roman" w:hAnsi="Times New Roman" w:cs="Times New Roman"/>
          <w:sz w:val="28"/>
          <w:szCs w:val="28"/>
          <w:lang w:val="ru-RU"/>
        </w:rPr>
        <w:t>. Они совместно возвращ</w:t>
      </w:r>
      <w:r w:rsidR="003224B3">
        <w:rPr>
          <w:rFonts w:ascii="Times New Roman" w:hAnsi="Times New Roman" w:cs="Times New Roman"/>
          <w:sz w:val="28"/>
          <w:szCs w:val="28"/>
          <w:lang w:val="ru-RU"/>
        </w:rPr>
        <w:t>ались</w:t>
      </w:r>
      <w:r w:rsidR="00430D93">
        <w:rPr>
          <w:rFonts w:ascii="Times New Roman" w:hAnsi="Times New Roman" w:cs="Times New Roman"/>
          <w:sz w:val="28"/>
          <w:szCs w:val="28"/>
          <w:lang w:val="ru-RU"/>
        </w:rPr>
        <w:t xml:space="preserve"> из г. Краснодар после приобретения Даниловой Н.В. автомобиля </w:t>
      </w:r>
      <w:r w:rsidR="008C11FE">
        <w:t>&lt;данные изъяты&gt;</w:t>
      </w:r>
      <w:r w:rsidR="00430D93">
        <w:rPr>
          <w:rFonts w:ascii="Times New Roman" w:hAnsi="Times New Roman" w:cs="Times New Roman"/>
          <w:sz w:val="28"/>
          <w:szCs w:val="28"/>
          <w:lang w:val="ru-RU"/>
        </w:rPr>
        <w:t xml:space="preserve">, по пути заехали в г. Курганинск к друзьям, остались на ночь, однако в ходе распития спиртных напитков между </w:t>
      </w:r>
      <w:r w:rsidR="008C11FE">
        <w:t>&lt;</w:t>
      </w:r>
      <w:r w:rsidR="008C11FE">
        <w:rPr>
          <w:lang w:val="ru-RU"/>
        </w:rPr>
        <w:t>ФИО</w:t>
      </w:r>
      <w:r w:rsidR="008C11FE">
        <w:t>&gt;</w:t>
      </w:r>
      <w:r w:rsidR="00430D93">
        <w:rPr>
          <w:rFonts w:ascii="Times New Roman" w:hAnsi="Times New Roman" w:cs="Times New Roman"/>
          <w:sz w:val="28"/>
          <w:szCs w:val="28"/>
          <w:lang w:val="ru-RU"/>
        </w:rPr>
        <w:t xml:space="preserve"> и мужем подруги возник конфликт, после которого </w:t>
      </w:r>
      <w:r w:rsidR="008C11FE">
        <w:t>&lt;</w:t>
      </w:r>
      <w:r w:rsidR="008C11FE">
        <w:rPr>
          <w:lang w:val="ru-RU"/>
        </w:rPr>
        <w:t>ФИО</w:t>
      </w:r>
      <w:r w:rsidR="008C11FE">
        <w:t>&gt;</w:t>
      </w:r>
      <w:r w:rsidR="00430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55D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самостоятельно, не предупредив её, </w:t>
      </w:r>
      <w:r w:rsidR="00430D93">
        <w:rPr>
          <w:rFonts w:ascii="Times New Roman" w:hAnsi="Times New Roman" w:cs="Times New Roman"/>
          <w:sz w:val="28"/>
          <w:szCs w:val="28"/>
          <w:lang w:val="ru-RU"/>
        </w:rPr>
        <w:t>сел за руль, принадлежащей Даниловой Н.В. машины, поскольку у него был второй комплект ключей, она села на пассажирское сидень</w:t>
      </w:r>
      <w:r w:rsidR="00B61E5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30D93">
        <w:rPr>
          <w:rFonts w:ascii="Times New Roman" w:hAnsi="Times New Roman" w:cs="Times New Roman"/>
          <w:sz w:val="28"/>
          <w:szCs w:val="28"/>
          <w:lang w:val="ru-RU"/>
        </w:rPr>
        <w:t>, пыта</w:t>
      </w:r>
      <w:r w:rsidR="00B61E5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30D93">
        <w:rPr>
          <w:rFonts w:ascii="Times New Roman" w:hAnsi="Times New Roman" w:cs="Times New Roman"/>
          <w:sz w:val="28"/>
          <w:szCs w:val="28"/>
          <w:lang w:val="ru-RU"/>
        </w:rPr>
        <w:t>сь его отговорить от поездки, но он не слушал</w:t>
      </w:r>
      <w:r w:rsidR="007F007D">
        <w:rPr>
          <w:rFonts w:ascii="Times New Roman" w:hAnsi="Times New Roman" w:cs="Times New Roman"/>
          <w:sz w:val="28"/>
          <w:szCs w:val="28"/>
          <w:lang w:val="ru-RU"/>
        </w:rPr>
        <w:t>, отъехав недалеко от дома</w:t>
      </w:r>
      <w:r w:rsidR="007D55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F007D">
        <w:rPr>
          <w:rFonts w:ascii="Times New Roman" w:hAnsi="Times New Roman" w:cs="Times New Roman"/>
          <w:sz w:val="28"/>
          <w:szCs w:val="28"/>
          <w:lang w:val="ru-RU"/>
        </w:rPr>
        <w:t xml:space="preserve"> их остановили сотрудники полиции.</w:t>
      </w:r>
      <w:r w:rsidR="007D5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514">
        <w:rPr>
          <w:rFonts w:ascii="Times New Roman" w:hAnsi="Times New Roman" w:cs="Times New Roman"/>
          <w:sz w:val="28"/>
          <w:szCs w:val="28"/>
          <w:lang w:val="ru-RU"/>
        </w:rPr>
        <w:t>Также Данилова Н.В. указала, что все подписи в протоколе и объяснениях проставлены ей собственноручно.</w:t>
      </w:r>
    </w:p>
    <w:p w:rsidR="008E7F05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Несмотря на непризнание</w:t>
      </w:r>
      <w:r w:rsidR="006371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3716D">
        <w:rPr>
          <w:rFonts w:ascii="Times New Roman" w:hAnsi="Times New Roman" w:cs="Times New Roman"/>
          <w:sz w:val="28"/>
          <w:szCs w:val="28"/>
          <w:lang w:val="ru-RU"/>
        </w:rPr>
        <w:t>Даниловой Н.В.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своей вины</w:t>
      </w:r>
      <w:r w:rsidR="009245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вина </w:t>
      </w:r>
      <w:r>
        <w:rPr>
          <w:rFonts w:ascii="Times New Roman" w:hAnsi="Times New Roman" w:cs="Times New Roman"/>
          <w:sz w:val="28"/>
          <w:szCs w:val="28"/>
          <w:lang w:val="ru-RU"/>
        </w:rPr>
        <w:t>Даниловой Н.В.</w:t>
      </w:r>
      <w:r w:rsidRPr="00715C66" w:rsidR="007D3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C66" w:rsidR="00A46A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15C66" w:rsidR="007D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5C66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подтверждается следующими материалами дела: протоколом  об административном правонарушении </w:t>
      </w:r>
      <w:r w:rsidR="008C11FE">
        <w:t>&lt;данные изъяты&gt;</w:t>
      </w:r>
      <w:r w:rsidRPr="00715C66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9245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объяснениями </w:t>
      </w:r>
      <w:r w:rsidR="00924580">
        <w:rPr>
          <w:rFonts w:ascii="Times New Roman" w:hAnsi="Times New Roman" w:cs="Times New Roman"/>
          <w:sz w:val="28"/>
          <w:szCs w:val="28"/>
          <w:lang w:val="ru-RU"/>
        </w:rPr>
        <w:t>Даниловой Н.В. от 19.01.2021г.</w:t>
      </w:r>
      <w:r w:rsidR="00C60514">
        <w:rPr>
          <w:rFonts w:ascii="Times New Roman" w:hAnsi="Times New Roman" w:cs="Times New Roman"/>
          <w:sz w:val="28"/>
          <w:szCs w:val="28"/>
          <w:lang w:val="ru-RU"/>
        </w:rPr>
        <w:t>, в которых она указала</w:t>
      </w:r>
      <w:r w:rsidR="002C1A19">
        <w:rPr>
          <w:rFonts w:ascii="Times New Roman" w:hAnsi="Times New Roman" w:cs="Times New Roman"/>
          <w:sz w:val="28"/>
          <w:szCs w:val="28"/>
          <w:lang w:val="ru-RU"/>
        </w:rPr>
        <w:t>, что «доверив управление своим автомобилем я понимала, что тем самым я нарушаю правила дорожного движения»</w:t>
      </w:r>
      <w:r w:rsidR="00924580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договора купли-продажи транспортного средства № </w:t>
      </w:r>
      <w:r w:rsidR="008C11FE">
        <w:t>&lt;данные изъяты&gt;</w:t>
      </w:r>
      <w:r w:rsidR="00924580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приёма-передачи автомобиля от 16.01.2021г.; копией протокола об административном правонарушении </w:t>
      </w:r>
      <w:r w:rsidR="008C11FE">
        <w:t>&lt;данные изъяты&gt;</w:t>
      </w:r>
      <w:r w:rsidR="009245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191E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Мировой судья критически относится к довод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Даниловой Н.В. о её невиновности в совершении правонарушения, а также к объяснениям допрошенного в судебном заседании свидетеля </w:t>
      </w:r>
      <w:r w:rsidR="008C11FE">
        <w:t>&lt;</w:t>
      </w:r>
      <w:r w:rsidR="008C11FE">
        <w:rPr>
          <w:lang w:val="ru-RU"/>
        </w:rPr>
        <w:t>ФИО</w:t>
      </w:r>
      <w:r w:rsidR="008C11F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давшего показания аналогичные вышеизложенным объяснениям Даниловой Н.В.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следующим.</w:t>
      </w:r>
    </w:p>
    <w:p w:rsidR="00904FB8" w:rsidP="00904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Даниловой Н.В.</w:t>
      </w:r>
      <w:r>
        <w:rPr>
          <w:rFonts w:ascii="Times New Roman" w:hAnsi="Times New Roman"/>
          <w:sz w:val="28"/>
          <w:szCs w:val="28"/>
          <w:lang w:val="ru-RU"/>
        </w:rPr>
        <w:t xml:space="preserve"> сотрудниками ДПС </w:t>
      </w:r>
      <w:r w:rsidR="00B0500C">
        <w:rPr>
          <w:rFonts w:ascii="Times New Roman" w:hAnsi="Times New Roman"/>
          <w:sz w:val="28"/>
          <w:szCs w:val="28"/>
          <w:lang w:val="ru-RU"/>
        </w:rPr>
        <w:t xml:space="preserve">19.01.2021 г. </w:t>
      </w:r>
      <w:r>
        <w:rPr>
          <w:rFonts w:ascii="Times New Roman" w:hAnsi="Times New Roman"/>
          <w:sz w:val="28"/>
          <w:szCs w:val="28"/>
          <w:lang w:val="ru-RU"/>
        </w:rPr>
        <w:t>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1B0DCA" w:rsidRPr="00715C66" w:rsidP="00DA1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день оформления протокола об административном правонарушении и дачи Д</w:t>
      </w:r>
      <w:r w:rsidR="004442C9">
        <w:rPr>
          <w:rFonts w:ascii="Times New Roman" w:hAnsi="Times New Roman" w:cs="Times New Roman"/>
          <w:sz w:val="28"/>
          <w:szCs w:val="28"/>
          <w:lang w:val="ru-RU"/>
        </w:rPr>
        <w:t xml:space="preserve">аниловой Н.В.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объяснений</w:t>
      </w:r>
      <w:r w:rsidR="004442C9">
        <w:rPr>
          <w:rFonts w:ascii="Times New Roman" w:hAnsi="Times New Roman" w:cs="Times New Roman"/>
          <w:sz w:val="28"/>
          <w:szCs w:val="28"/>
          <w:lang w:val="ru-RU"/>
        </w:rPr>
        <w:t xml:space="preserve"> от 19.01.2021 г.</w:t>
      </w:r>
      <w:r w:rsidR="00B0500C">
        <w:rPr>
          <w:rFonts w:ascii="Times New Roman" w:hAnsi="Times New Roman" w:cs="Times New Roman"/>
          <w:sz w:val="28"/>
          <w:szCs w:val="28"/>
          <w:lang w:val="ru-RU"/>
        </w:rPr>
        <w:t xml:space="preserve"> (л.д. 2)</w:t>
      </w:r>
      <w:r w:rsidR="005D65B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фактически через 14 часов после совершения правонарушения</w:t>
      </w:r>
      <w:r w:rsidR="00DA191E">
        <w:rPr>
          <w:rFonts w:ascii="Times New Roman" w:hAnsi="Times New Roman" w:cs="Times New Roman"/>
          <w:sz w:val="28"/>
          <w:szCs w:val="28"/>
          <w:lang w:val="ru-RU"/>
        </w:rPr>
        <w:t xml:space="preserve"> Данилова не указ</w:t>
      </w:r>
      <w:r w:rsidR="004442C9">
        <w:rPr>
          <w:rFonts w:ascii="Times New Roman" w:hAnsi="Times New Roman" w:cs="Times New Roman"/>
          <w:sz w:val="28"/>
          <w:szCs w:val="28"/>
          <w:lang w:val="ru-RU"/>
        </w:rPr>
        <w:t>ыва</w:t>
      </w:r>
      <w:r w:rsidR="00DA191E">
        <w:rPr>
          <w:rFonts w:ascii="Times New Roman" w:hAnsi="Times New Roman" w:cs="Times New Roman"/>
          <w:sz w:val="28"/>
          <w:szCs w:val="28"/>
          <w:lang w:val="ru-RU"/>
        </w:rPr>
        <w:t>ла в</w:t>
      </w:r>
      <w:r w:rsidR="005D65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91E">
        <w:rPr>
          <w:rFonts w:ascii="Times New Roman" w:hAnsi="Times New Roman" w:cs="Times New Roman"/>
          <w:sz w:val="28"/>
          <w:szCs w:val="28"/>
          <w:lang w:val="ru-RU"/>
        </w:rPr>
        <w:t>объяснениях сотрудникам полиции ничего из 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совершения правонарушения, изложенны</w:t>
      </w:r>
      <w:r w:rsidR="00DA191E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Даниловой и </w:t>
      </w:r>
      <w:r w:rsidR="008C11FE">
        <w:t>&lt;</w:t>
      </w:r>
      <w:r w:rsidR="008C11FE">
        <w:rPr>
          <w:lang w:val="ru-RU"/>
        </w:rPr>
        <w:t>ФИО</w:t>
      </w:r>
      <w:r w:rsidR="008C11F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</w:t>
      </w:r>
      <w:r w:rsidR="005D65B6">
        <w:rPr>
          <w:rFonts w:ascii="Times New Roman" w:hAnsi="Times New Roman" w:cs="Times New Roman"/>
          <w:sz w:val="28"/>
          <w:szCs w:val="28"/>
          <w:lang w:val="ru-RU"/>
        </w:rPr>
        <w:t>, не отрицая при этом в письменных объяснениях</w:t>
      </w:r>
      <w:r w:rsidR="004442C9">
        <w:rPr>
          <w:rFonts w:ascii="Times New Roman" w:hAnsi="Times New Roman" w:cs="Times New Roman"/>
          <w:sz w:val="28"/>
          <w:szCs w:val="28"/>
          <w:lang w:val="ru-RU"/>
        </w:rPr>
        <w:t xml:space="preserve"> от 19.01.2021 г.</w:t>
      </w:r>
      <w:r w:rsidR="005D65B6">
        <w:rPr>
          <w:rFonts w:ascii="Times New Roman" w:hAnsi="Times New Roman" w:cs="Times New Roman"/>
          <w:sz w:val="28"/>
          <w:szCs w:val="28"/>
          <w:lang w:val="ru-RU"/>
        </w:rPr>
        <w:t xml:space="preserve"> факт передачи управления своим автомобилем </w:t>
      </w:r>
      <w:r w:rsidR="008C11FE">
        <w:t>&lt;</w:t>
      </w:r>
      <w:r w:rsidR="008C11FE">
        <w:rPr>
          <w:lang w:val="ru-RU"/>
        </w:rPr>
        <w:t>ФИО</w:t>
      </w:r>
      <w:r w:rsidR="008C11FE">
        <w:t>&gt;</w:t>
      </w:r>
      <w:r w:rsidR="005D65B6">
        <w:rPr>
          <w:rFonts w:ascii="Times New Roman" w:hAnsi="Times New Roman" w:cs="Times New Roman"/>
          <w:sz w:val="28"/>
          <w:szCs w:val="28"/>
          <w:lang w:val="ru-RU"/>
        </w:rPr>
        <w:t>, находящемуся в состоянии опьянения</w:t>
      </w:r>
      <w:r w:rsidR="00020619">
        <w:rPr>
          <w:rFonts w:ascii="Times New Roman" w:hAnsi="Times New Roman" w:cs="Times New Roman"/>
          <w:sz w:val="28"/>
          <w:szCs w:val="28"/>
          <w:lang w:val="ru-RU"/>
        </w:rPr>
        <w:t xml:space="preserve">, признавая нарушение </w:t>
      </w:r>
      <w:r w:rsidR="00876136">
        <w:rPr>
          <w:rFonts w:ascii="Times New Roman" w:hAnsi="Times New Roman" w:cs="Times New Roman"/>
          <w:sz w:val="28"/>
          <w:szCs w:val="28"/>
          <w:lang w:val="ru-RU"/>
        </w:rPr>
        <w:t xml:space="preserve">своими действиями </w:t>
      </w:r>
      <w:r w:rsidR="00020619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</w:t>
      </w:r>
      <w:r w:rsidR="00DA19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660F" w:rsidRPr="00B0500C" w:rsidP="00B050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Документы</w:t>
      </w:r>
      <w:r>
        <w:rPr>
          <w:rFonts w:ascii="Times New Roman" w:hAnsi="Times New Roman"/>
          <w:sz w:val="28"/>
          <w:szCs w:val="28"/>
          <w:lang w:val="ru-RU"/>
        </w:rPr>
        <w:t>, имеющиеся в материалах дела, составлены уполномоченным лиц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при исполнении служебных обязанностей, что не дает оснований сомневаться в правомерности действий сотрудник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lang w:val="ru-RU"/>
        </w:rPr>
        <w:t>ДПС</w:t>
      </w:r>
      <w:r>
        <w:rPr>
          <w:rFonts w:ascii="Times New Roman" w:hAnsi="Times New Roman"/>
          <w:sz w:val="28"/>
          <w:szCs w:val="28"/>
          <w:lang w:val="ru-RU"/>
        </w:rPr>
        <w:t xml:space="preserve"> и правильности внесения информации, содержащейся в протоколе и объяснениях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660F" w:rsidRPr="00D61658" w:rsidP="00D6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 обстоятельство, что в ходе рассмотрения дела не был допрошен</w:t>
      </w:r>
      <w:r w:rsidR="009E42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сотрудник </w:t>
      </w:r>
      <w:r w:rsidR="009E42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ИДПС ОВ ДПС ГИБДД ОМВД по Курганинскому району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E42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оформивший материалы</w:t>
      </w:r>
      <w:r w:rsidR="00113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дела</w:t>
      </w:r>
      <w:r w:rsidR="009E42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административном правонарушении</w:t>
      </w:r>
      <w:r w:rsidR="00113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мнению мирового судьи, не влияет на полноту исследования обстоятельств дела об административном правонарушении, поскольку совокупность доказательств достаточна для принятия итогового решения по делу.</w:t>
      </w:r>
    </w:p>
    <w:p w:rsidR="00A46A21" w:rsidRPr="00715C66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Заслушав объяснения Даниловой Н.В., допросив свидетеля, и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сследовав материалы дела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F50063">
        <w:rPr>
          <w:rFonts w:ascii="Times New Roman" w:hAnsi="Times New Roman" w:cs="Times New Roman"/>
          <w:sz w:val="28"/>
          <w:szCs w:val="28"/>
          <w:lang w:val="ru-RU"/>
        </w:rPr>
        <w:t>Даниловой Н.В.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</w:t>
      </w:r>
      <w:r w:rsidR="00F5006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4" w:history="1">
        <w:r w:rsidRPr="00715C66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715C66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5006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50063" w:rsidR="00F50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ередача управления транспортным средством лицу, находящемуся в состоянии опьянения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715C66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</w:t>
      </w:r>
      <w:r w:rsidR="00F500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который является </w:t>
      </w:r>
      <w:r w:rsidR="008C11FE">
        <w:t>&lt;данные изъяты&gt;</w:t>
      </w:r>
      <w:r w:rsidR="00F500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имеет двоих несовершеннолетних детей, в официальном браке не состоит, 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="00113866">
        <w:rPr>
          <w:rFonts w:ascii="Times New Roman" w:hAnsi="Times New Roman" w:cs="Times New Roman"/>
          <w:sz w:val="28"/>
          <w:szCs w:val="28"/>
          <w:lang w:val="ru-RU" w:eastAsia="ru-RU"/>
        </w:rPr>
        <w:t>ё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имущественное положение, отсутствие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Pr="00715C66" w:rsidR="00D610A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1386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715C66" w:rsidR="00D61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715C66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0063" w:rsidRPr="00715C66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Даниловой Н.В. является наличие</w:t>
      </w:r>
      <w:r w:rsidR="00113866">
        <w:rPr>
          <w:rFonts w:ascii="Times New Roman" w:hAnsi="Times New Roman" w:cs="Times New Roman"/>
          <w:sz w:val="28"/>
          <w:szCs w:val="28"/>
          <w:lang w:val="ru-RU"/>
        </w:rPr>
        <w:t xml:space="preserve"> двоих </w:t>
      </w:r>
      <w:r>
        <w:rPr>
          <w:rFonts w:ascii="Times New Roman" w:hAnsi="Times New Roman" w:cs="Times New Roman"/>
          <w:sz w:val="28"/>
          <w:szCs w:val="28"/>
          <w:lang w:val="ru-RU"/>
        </w:rPr>
        <w:t>несовершеннолетних детей.</w:t>
      </w:r>
    </w:p>
    <w:p w:rsidR="00A46A21" w:rsidRPr="00715C66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13866">
        <w:rPr>
          <w:rFonts w:ascii="Times New Roman" w:hAnsi="Times New Roman" w:cs="Times New Roman"/>
          <w:sz w:val="28"/>
          <w:szCs w:val="28"/>
          <w:lang w:val="ru-RU"/>
        </w:rPr>
        <w:t>мировой судья считает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F50063">
        <w:rPr>
          <w:rFonts w:ascii="Times New Roman" w:hAnsi="Times New Roman" w:cs="Times New Roman"/>
          <w:sz w:val="28"/>
          <w:szCs w:val="28"/>
          <w:lang w:val="ru-RU"/>
        </w:rPr>
        <w:t xml:space="preserve">Даниловой Н.В. 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лишением права управления транспортными средствами на минимальный срок, предусмотренный санкцией части </w:t>
      </w:r>
      <w:r w:rsidR="00F5006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12.8 Кодекса Российской Федерации об административных правонарушениях.</w:t>
      </w:r>
    </w:p>
    <w:p w:rsidR="00727739" w:rsidRPr="00715C66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5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F500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715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715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F37D90" w:rsidRPr="00715C66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715C66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F37D90" w:rsidRPr="00715C66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715C66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5C66">
        <w:rPr>
          <w:rFonts w:ascii="Times New Roman" w:eastAsia="Times New Roman" w:hAnsi="Times New Roman"/>
          <w:sz w:val="28"/>
          <w:szCs w:val="28"/>
          <w:lang w:val="ru-RU" w:eastAsia="ru-RU"/>
        </w:rPr>
        <w:t>Данилов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715C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Надежд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715C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Владимировн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715C66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ст. 12.8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</w:t>
      </w:r>
      <w:r w:rsidRPr="00715C66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3711D9" w:rsidRPr="00715C66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Краснодарскому краю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Отдел МВД России по Курганинскому району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15C66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715C66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010349101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715C66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2339006231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; КПП</w:t>
      </w:r>
      <w:r w:rsidRPr="00715C66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233901001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; номер счета получателя платежа</w:t>
      </w:r>
      <w:r w:rsidRPr="00715C66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03100643000000011800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 xml:space="preserve">Кор./сч. – 40102810945370000010; 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ОКТМО</w:t>
      </w:r>
      <w:r w:rsidRPr="00715C66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 xml:space="preserve"> 03627000</w:t>
      </w:r>
      <w:r w:rsidRPr="00715C66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C66" w:rsidR="00173E65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банка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5C66" w:rsidR="00173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Южное ГУ Банка России/УФК по Краснодарскому краю г. Краснодар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; код бюджетной классификации</w:t>
      </w:r>
      <w:r w:rsidRPr="00715C66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715C66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278">
        <w:rPr>
          <w:rFonts w:ascii="Times New Roman" w:hAnsi="Times New Roman" w:cs="Times New Roman"/>
          <w:sz w:val="28"/>
          <w:szCs w:val="28"/>
          <w:lang w:val="ru-RU"/>
        </w:rPr>
        <w:t>18810423210410000194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8C11FE">
        <w:t>&lt;данные изъяты&gt;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715C66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Pr="00715C66"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715C66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715C66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15C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715C66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715C66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15C66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715C66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C66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715C66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715C66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           В соответствии с ч. 1.1 ст. 32.7 КоАП РФ в</w:t>
      </w:r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715C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715C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71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F4BB7" w:rsidRPr="00715C66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5C66">
        <w:rPr>
          <w:rFonts w:ascii="Times New Roman" w:hAnsi="Times New Roman"/>
          <w:sz w:val="28"/>
          <w:szCs w:val="28"/>
        </w:rPr>
        <w:t>Ж</w:t>
      </w:r>
      <w:r w:rsidRPr="00715C66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15C66">
        <w:rPr>
          <w:rFonts w:ascii="Times New Roman" w:hAnsi="Times New Roman"/>
          <w:sz w:val="28"/>
          <w:szCs w:val="28"/>
        </w:rPr>
        <w:t>.</w:t>
      </w:r>
    </w:p>
    <w:p w:rsidR="008C11FE" w:rsidP="001C22E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200F" w:rsidRPr="00715C66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5C66">
        <w:rPr>
          <w:rFonts w:ascii="Times New Roman" w:hAnsi="Times New Roman"/>
          <w:color w:val="000000"/>
          <w:sz w:val="28"/>
          <w:szCs w:val="28"/>
        </w:rPr>
        <w:t>День изготовления постановления в полном объеме является днём его вынесения.</w:t>
      </w:r>
    </w:p>
    <w:p w:rsidR="00AF4BB7" w:rsidRPr="00715C66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5C66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46A21" w:rsidRPr="00715C66" w:rsidP="00A46A21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715C6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15C6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</w:t>
      </w:r>
      <w:r w:rsidRPr="00715C66" w:rsidR="00BD64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</w:t>
      </w:r>
      <w:r w:rsidRPr="00715C66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2E4186"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0619"/>
    <w:rsid w:val="00025F5B"/>
    <w:rsid w:val="000270E4"/>
    <w:rsid w:val="000303E1"/>
    <w:rsid w:val="00032525"/>
    <w:rsid w:val="00060479"/>
    <w:rsid w:val="00063DFA"/>
    <w:rsid w:val="000657F3"/>
    <w:rsid w:val="00073A7F"/>
    <w:rsid w:val="00073E0F"/>
    <w:rsid w:val="00081558"/>
    <w:rsid w:val="00096168"/>
    <w:rsid w:val="000970EB"/>
    <w:rsid w:val="000A17DF"/>
    <w:rsid w:val="000B5441"/>
    <w:rsid w:val="000C2A0E"/>
    <w:rsid w:val="000C3893"/>
    <w:rsid w:val="000C7C09"/>
    <w:rsid w:val="000C7CA4"/>
    <w:rsid w:val="000D0DA7"/>
    <w:rsid w:val="000D2434"/>
    <w:rsid w:val="000E0745"/>
    <w:rsid w:val="000E117B"/>
    <w:rsid w:val="000F44B3"/>
    <w:rsid w:val="0010622C"/>
    <w:rsid w:val="00112840"/>
    <w:rsid w:val="00113866"/>
    <w:rsid w:val="00113890"/>
    <w:rsid w:val="00114FCB"/>
    <w:rsid w:val="0013024C"/>
    <w:rsid w:val="00134527"/>
    <w:rsid w:val="0014170F"/>
    <w:rsid w:val="0014782F"/>
    <w:rsid w:val="00151CBA"/>
    <w:rsid w:val="00155259"/>
    <w:rsid w:val="001576DB"/>
    <w:rsid w:val="00157CFF"/>
    <w:rsid w:val="00160137"/>
    <w:rsid w:val="00173E65"/>
    <w:rsid w:val="001776D1"/>
    <w:rsid w:val="00182608"/>
    <w:rsid w:val="00187CEF"/>
    <w:rsid w:val="001A2092"/>
    <w:rsid w:val="001A3B26"/>
    <w:rsid w:val="001B0DCA"/>
    <w:rsid w:val="001B3447"/>
    <w:rsid w:val="001B4A67"/>
    <w:rsid w:val="001C22E8"/>
    <w:rsid w:val="001E68A2"/>
    <w:rsid w:val="001F2F2D"/>
    <w:rsid w:val="002148EB"/>
    <w:rsid w:val="002250A6"/>
    <w:rsid w:val="00233A48"/>
    <w:rsid w:val="002340B4"/>
    <w:rsid w:val="00237F4D"/>
    <w:rsid w:val="002420AD"/>
    <w:rsid w:val="0024329B"/>
    <w:rsid w:val="00247BA5"/>
    <w:rsid w:val="002603D4"/>
    <w:rsid w:val="002677B9"/>
    <w:rsid w:val="00287F90"/>
    <w:rsid w:val="00294D44"/>
    <w:rsid w:val="002A01DD"/>
    <w:rsid w:val="002C1A19"/>
    <w:rsid w:val="002D3ADC"/>
    <w:rsid w:val="002E4186"/>
    <w:rsid w:val="00312126"/>
    <w:rsid w:val="00316CEF"/>
    <w:rsid w:val="003209E4"/>
    <w:rsid w:val="003224B3"/>
    <w:rsid w:val="00322946"/>
    <w:rsid w:val="003321C5"/>
    <w:rsid w:val="0033297A"/>
    <w:rsid w:val="00342625"/>
    <w:rsid w:val="00344701"/>
    <w:rsid w:val="00345A7D"/>
    <w:rsid w:val="00352B80"/>
    <w:rsid w:val="00357337"/>
    <w:rsid w:val="00367168"/>
    <w:rsid w:val="003711D9"/>
    <w:rsid w:val="00371B48"/>
    <w:rsid w:val="00373C83"/>
    <w:rsid w:val="0039200F"/>
    <w:rsid w:val="003B3318"/>
    <w:rsid w:val="003C10BD"/>
    <w:rsid w:val="003C76CB"/>
    <w:rsid w:val="003D057D"/>
    <w:rsid w:val="003D44CA"/>
    <w:rsid w:val="003F2B02"/>
    <w:rsid w:val="004105E6"/>
    <w:rsid w:val="0041220B"/>
    <w:rsid w:val="0042347A"/>
    <w:rsid w:val="00427832"/>
    <w:rsid w:val="00430D93"/>
    <w:rsid w:val="00443CFB"/>
    <w:rsid w:val="004442C9"/>
    <w:rsid w:val="00470C96"/>
    <w:rsid w:val="0048323C"/>
    <w:rsid w:val="00490598"/>
    <w:rsid w:val="004B741F"/>
    <w:rsid w:val="004B7E9C"/>
    <w:rsid w:val="004C7477"/>
    <w:rsid w:val="004D1EC2"/>
    <w:rsid w:val="004E6EEE"/>
    <w:rsid w:val="004F4F42"/>
    <w:rsid w:val="00503D38"/>
    <w:rsid w:val="00504075"/>
    <w:rsid w:val="00504860"/>
    <w:rsid w:val="005055CD"/>
    <w:rsid w:val="00505C66"/>
    <w:rsid w:val="005123FB"/>
    <w:rsid w:val="00517F06"/>
    <w:rsid w:val="005441AB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4AB8"/>
    <w:rsid w:val="00596C30"/>
    <w:rsid w:val="005A269B"/>
    <w:rsid w:val="005A79C8"/>
    <w:rsid w:val="005A7A38"/>
    <w:rsid w:val="005B3DF5"/>
    <w:rsid w:val="005B6095"/>
    <w:rsid w:val="005C3947"/>
    <w:rsid w:val="005D036C"/>
    <w:rsid w:val="005D6231"/>
    <w:rsid w:val="005D65B6"/>
    <w:rsid w:val="005E4ABB"/>
    <w:rsid w:val="005E7720"/>
    <w:rsid w:val="005F3A15"/>
    <w:rsid w:val="005F660F"/>
    <w:rsid w:val="006064FF"/>
    <w:rsid w:val="00607B41"/>
    <w:rsid w:val="0063395C"/>
    <w:rsid w:val="00636168"/>
    <w:rsid w:val="0063716D"/>
    <w:rsid w:val="00650B6F"/>
    <w:rsid w:val="00650E73"/>
    <w:rsid w:val="006668FD"/>
    <w:rsid w:val="00672529"/>
    <w:rsid w:val="0067398D"/>
    <w:rsid w:val="00674465"/>
    <w:rsid w:val="006760B8"/>
    <w:rsid w:val="0068176B"/>
    <w:rsid w:val="006A717C"/>
    <w:rsid w:val="006B0582"/>
    <w:rsid w:val="006B61BA"/>
    <w:rsid w:val="006B7C02"/>
    <w:rsid w:val="006C1820"/>
    <w:rsid w:val="006C2563"/>
    <w:rsid w:val="006D1A46"/>
    <w:rsid w:val="006D395B"/>
    <w:rsid w:val="007008E6"/>
    <w:rsid w:val="00715C66"/>
    <w:rsid w:val="00717F9C"/>
    <w:rsid w:val="0072174F"/>
    <w:rsid w:val="0072327C"/>
    <w:rsid w:val="00727739"/>
    <w:rsid w:val="007356CB"/>
    <w:rsid w:val="0074112C"/>
    <w:rsid w:val="00754D8A"/>
    <w:rsid w:val="00792386"/>
    <w:rsid w:val="007B043B"/>
    <w:rsid w:val="007C1EC8"/>
    <w:rsid w:val="007D38F1"/>
    <w:rsid w:val="007D555D"/>
    <w:rsid w:val="007E6531"/>
    <w:rsid w:val="007F007D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6DBD"/>
    <w:rsid w:val="00876136"/>
    <w:rsid w:val="008848E0"/>
    <w:rsid w:val="00884E76"/>
    <w:rsid w:val="00886D9D"/>
    <w:rsid w:val="0089725F"/>
    <w:rsid w:val="008A68C5"/>
    <w:rsid w:val="008A6994"/>
    <w:rsid w:val="008A7260"/>
    <w:rsid w:val="008B7E3E"/>
    <w:rsid w:val="008C11FE"/>
    <w:rsid w:val="008C2109"/>
    <w:rsid w:val="008C503A"/>
    <w:rsid w:val="008C52FC"/>
    <w:rsid w:val="008C5F4A"/>
    <w:rsid w:val="008D04AE"/>
    <w:rsid w:val="008D369D"/>
    <w:rsid w:val="008D464E"/>
    <w:rsid w:val="008E4370"/>
    <w:rsid w:val="008E7F05"/>
    <w:rsid w:val="00900CFD"/>
    <w:rsid w:val="00904FB8"/>
    <w:rsid w:val="00913614"/>
    <w:rsid w:val="00915044"/>
    <w:rsid w:val="009227B0"/>
    <w:rsid w:val="00924580"/>
    <w:rsid w:val="00924A72"/>
    <w:rsid w:val="009321D5"/>
    <w:rsid w:val="00932FCF"/>
    <w:rsid w:val="00942C97"/>
    <w:rsid w:val="009443D0"/>
    <w:rsid w:val="00945A84"/>
    <w:rsid w:val="00946B31"/>
    <w:rsid w:val="00960B92"/>
    <w:rsid w:val="00962C19"/>
    <w:rsid w:val="00975233"/>
    <w:rsid w:val="00980C65"/>
    <w:rsid w:val="00985572"/>
    <w:rsid w:val="00986BE2"/>
    <w:rsid w:val="00996721"/>
    <w:rsid w:val="009A1BF7"/>
    <w:rsid w:val="009A230D"/>
    <w:rsid w:val="009B6FA3"/>
    <w:rsid w:val="009C4DBD"/>
    <w:rsid w:val="009D1F8F"/>
    <w:rsid w:val="009E4203"/>
    <w:rsid w:val="00A0143C"/>
    <w:rsid w:val="00A038F1"/>
    <w:rsid w:val="00A0675D"/>
    <w:rsid w:val="00A11B79"/>
    <w:rsid w:val="00A125FF"/>
    <w:rsid w:val="00A16E83"/>
    <w:rsid w:val="00A31F60"/>
    <w:rsid w:val="00A46541"/>
    <w:rsid w:val="00A46A21"/>
    <w:rsid w:val="00A60A00"/>
    <w:rsid w:val="00A615C6"/>
    <w:rsid w:val="00A62C39"/>
    <w:rsid w:val="00A665E8"/>
    <w:rsid w:val="00A766CF"/>
    <w:rsid w:val="00A85709"/>
    <w:rsid w:val="00A8594A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6C5E"/>
    <w:rsid w:val="00AD7893"/>
    <w:rsid w:val="00AE0E7E"/>
    <w:rsid w:val="00AF391F"/>
    <w:rsid w:val="00AF41A5"/>
    <w:rsid w:val="00AF4BB7"/>
    <w:rsid w:val="00B0500C"/>
    <w:rsid w:val="00B23394"/>
    <w:rsid w:val="00B23EC3"/>
    <w:rsid w:val="00B329FA"/>
    <w:rsid w:val="00B44B0F"/>
    <w:rsid w:val="00B46ADF"/>
    <w:rsid w:val="00B5038A"/>
    <w:rsid w:val="00B56571"/>
    <w:rsid w:val="00B61E51"/>
    <w:rsid w:val="00B74C72"/>
    <w:rsid w:val="00B77E7F"/>
    <w:rsid w:val="00B84C2D"/>
    <w:rsid w:val="00B90E20"/>
    <w:rsid w:val="00BC1279"/>
    <w:rsid w:val="00BD23D3"/>
    <w:rsid w:val="00BD3CA4"/>
    <w:rsid w:val="00BD6427"/>
    <w:rsid w:val="00BE62BE"/>
    <w:rsid w:val="00BE64C9"/>
    <w:rsid w:val="00BE6625"/>
    <w:rsid w:val="00BE7205"/>
    <w:rsid w:val="00BF0AC3"/>
    <w:rsid w:val="00BF718F"/>
    <w:rsid w:val="00C0457C"/>
    <w:rsid w:val="00C11ED0"/>
    <w:rsid w:val="00C200EE"/>
    <w:rsid w:val="00C2128B"/>
    <w:rsid w:val="00C21BC9"/>
    <w:rsid w:val="00C27A73"/>
    <w:rsid w:val="00C36E11"/>
    <w:rsid w:val="00C40841"/>
    <w:rsid w:val="00C43513"/>
    <w:rsid w:val="00C44EE0"/>
    <w:rsid w:val="00C55874"/>
    <w:rsid w:val="00C60514"/>
    <w:rsid w:val="00C75EDB"/>
    <w:rsid w:val="00C91A48"/>
    <w:rsid w:val="00C924B5"/>
    <w:rsid w:val="00C974F1"/>
    <w:rsid w:val="00CC6E3C"/>
    <w:rsid w:val="00CC7997"/>
    <w:rsid w:val="00CD0F0F"/>
    <w:rsid w:val="00CE2535"/>
    <w:rsid w:val="00D128FC"/>
    <w:rsid w:val="00D3206C"/>
    <w:rsid w:val="00D36F05"/>
    <w:rsid w:val="00D37371"/>
    <w:rsid w:val="00D54873"/>
    <w:rsid w:val="00D610A1"/>
    <w:rsid w:val="00D61658"/>
    <w:rsid w:val="00D670BC"/>
    <w:rsid w:val="00D72C94"/>
    <w:rsid w:val="00D875FC"/>
    <w:rsid w:val="00D87CA8"/>
    <w:rsid w:val="00DA191E"/>
    <w:rsid w:val="00DA6C4C"/>
    <w:rsid w:val="00DA7549"/>
    <w:rsid w:val="00DB196E"/>
    <w:rsid w:val="00DB7394"/>
    <w:rsid w:val="00DD1133"/>
    <w:rsid w:val="00DD4ADD"/>
    <w:rsid w:val="00DE6306"/>
    <w:rsid w:val="00E04158"/>
    <w:rsid w:val="00E05119"/>
    <w:rsid w:val="00E1687B"/>
    <w:rsid w:val="00E32402"/>
    <w:rsid w:val="00E423EF"/>
    <w:rsid w:val="00E43898"/>
    <w:rsid w:val="00E507EA"/>
    <w:rsid w:val="00E72412"/>
    <w:rsid w:val="00E76226"/>
    <w:rsid w:val="00E86C6B"/>
    <w:rsid w:val="00E95179"/>
    <w:rsid w:val="00EA1B8E"/>
    <w:rsid w:val="00EA2E72"/>
    <w:rsid w:val="00EB056C"/>
    <w:rsid w:val="00EB06D2"/>
    <w:rsid w:val="00EB394D"/>
    <w:rsid w:val="00EC6C48"/>
    <w:rsid w:val="00ED40D2"/>
    <w:rsid w:val="00ED6B6E"/>
    <w:rsid w:val="00F03278"/>
    <w:rsid w:val="00F06449"/>
    <w:rsid w:val="00F31C15"/>
    <w:rsid w:val="00F37D90"/>
    <w:rsid w:val="00F43C7D"/>
    <w:rsid w:val="00F456E5"/>
    <w:rsid w:val="00F45BF1"/>
    <w:rsid w:val="00F4694E"/>
    <w:rsid w:val="00F47D81"/>
    <w:rsid w:val="00F50063"/>
    <w:rsid w:val="00F83391"/>
    <w:rsid w:val="00F84990"/>
    <w:rsid w:val="00F93D41"/>
    <w:rsid w:val="00F96C9D"/>
    <w:rsid w:val="00FA6A19"/>
    <w:rsid w:val="00FD056B"/>
    <w:rsid w:val="00FD6F05"/>
    <w:rsid w:val="00FE0BA8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795D586-6DA4-4C5B-AF23-19BA99B5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