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6F0F" w:rsidP="00381129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662E6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662E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120</w:t>
      </w:r>
      <w:r w:rsidRPr="002662E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/20/202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2662E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246F0F" w:rsidRPr="002662E6" w:rsidP="00381129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46F0F" w:rsidRPr="002662E6" w:rsidP="00381129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62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49"/>
        <w:gridCol w:w="5257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0F" w:rsidRPr="002662E6" w:rsidP="00381129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62E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 апреля 2021</w:t>
            </w:r>
            <w:r w:rsidRPr="002662E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246F0F" w:rsidRPr="002662E6" w:rsidP="00381129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62E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F0F" w:rsidRPr="002662E6" w:rsidP="00381129">
            <w:pPr>
              <w:tabs>
                <w:tab w:val="left" w:pos="4746"/>
                <w:tab w:val="left" w:pos="4996"/>
              </w:tabs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662E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</w:t>
            </w:r>
            <w:r w:rsidRPr="002662E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246F0F" w:rsidRPr="003444D5" w:rsidP="00381129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444D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3444D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444D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3444D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3444D5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3444D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3-А, </w:t>
      </w:r>
      <w:r w:rsidRPr="003444D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4 статьи 12.15 </w:t>
      </w:r>
      <w:r w:rsidRPr="003444D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444D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444D5">
        <w:rPr>
          <w:rFonts w:ascii="Times New Roman" w:hAnsi="Times New Roman" w:cs="Times New Roman"/>
          <w:sz w:val="28"/>
          <w:szCs w:val="28"/>
          <w:lang w:val="ru-RU"/>
        </w:rPr>
        <w:t xml:space="preserve">в отношении </w:t>
      </w:r>
      <w:r w:rsidRPr="003444D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Сереброва Александра Викторовича, </w:t>
      </w:r>
      <w:r w:rsidR="00CF4CC2">
        <w:t>&lt;</w:t>
      </w:r>
      <w:r w:rsidR="00CF4CC2">
        <w:t>данные</w:t>
      </w:r>
      <w:r w:rsidR="00CF4CC2">
        <w:t xml:space="preserve"> </w:t>
      </w:r>
      <w:r w:rsidR="00CF4CC2">
        <w:t>изъяты</w:t>
      </w:r>
      <w:r w:rsidR="00CF4CC2">
        <w:t>&gt;</w:t>
      </w:r>
      <w:r w:rsidRPr="003444D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3444D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F4CC2">
        <w:t>&lt;</w:t>
      </w:r>
      <w:r w:rsidR="00CF4CC2">
        <w:t>данные</w:t>
      </w:r>
      <w:r w:rsidR="00CF4CC2">
        <w:t xml:space="preserve"> </w:t>
      </w:r>
      <w:r w:rsidR="00CF4CC2">
        <w:t>изъяты</w:t>
      </w:r>
      <w:r w:rsidR="00CF4CC2">
        <w:t>&gt;</w:t>
      </w:r>
      <w:r w:rsidRPr="003444D5">
        <w:rPr>
          <w:rFonts w:ascii="Times New Roman" w:hAnsi="Times New Roman" w:cs="Times New Roman"/>
          <w:sz w:val="28"/>
          <w:szCs w:val="28"/>
          <w:lang w:val="ru-RU" w:eastAsia="ru-RU"/>
        </w:rPr>
        <w:t>, русским языком владеющего,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444D5">
        <w:rPr>
          <w:rFonts w:ascii="Times New Roman" w:hAnsi="Times New Roman" w:cs="Times New Roman"/>
          <w:sz w:val="28"/>
          <w:szCs w:val="28"/>
          <w:lang w:val="ru-RU" w:eastAsia="ru-RU"/>
        </w:rPr>
        <w:t>зарегистрированного 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444D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проживающего по адресу: </w:t>
      </w:r>
      <w:r w:rsidR="00CF4CC2">
        <w:t>&lt;</w:t>
      </w:r>
      <w:r w:rsidR="00CF4CC2">
        <w:t>данные</w:t>
      </w:r>
      <w:r w:rsidR="00CF4CC2">
        <w:t xml:space="preserve"> </w:t>
      </w:r>
      <w:r w:rsidR="00CF4CC2">
        <w:t>изъяты</w:t>
      </w:r>
      <w:r w:rsidR="00CF4CC2">
        <w:t>&gt;</w:t>
      </w:r>
      <w:r w:rsidRPr="003444D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246F0F" w:rsidP="00381129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662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</w:t>
      </w:r>
      <w:r w:rsidRPr="002662E6">
        <w:rPr>
          <w:rFonts w:ascii="Times New Roman" w:hAnsi="Times New Roman" w:cs="Times New Roman"/>
          <w:sz w:val="28"/>
          <w:szCs w:val="28"/>
          <w:lang w:val="ru-RU" w:eastAsia="ru-RU"/>
        </w:rPr>
        <w:t>н</w:t>
      </w:r>
      <w:r w:rsidRPr="002662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 в и </w:t>
      </w:r>
      <w:r w:rsidRPr="002662E6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662E6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246F0F" w:rsidRPr="002662E6" w:rsidP="00381129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46F0F" w:rsidRPr="002662E6" w:rsidP="00381129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2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>6 марта 2021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 xml:space="preserve"> мин. на </w:t>
      </w:r>
      <w:r w:rsidR="00CF4CC2">
        <w:t>&lt;</w:t>
      </w:r>
      <w:r w:rsidR="00CF4CC2">
        <w:t>данные</w:t>
      </w:r>
      <w:r w:rsidR="00CF4CC2">
        <w:t xml:space="preserve"> </w:t>
      </w:r>
      <w:r w:rsidR="00CF4CC2">
        <w:t>изъяты</w:t>
      </w:r>
      <w:r w:rsidR="00CF4CC2">
        <w:t>&gt;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водитель Серебров А.В.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 xml:space="preserve">управляя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CF4CC2">
        <w:t>&lt;</w:t>
      </w:r>
      <w:r w:rsidR="00CF4CC2">
        <w:rPr>
          <w:lang w:val="ru-RU"/>
        </w:rPr>
        <w:t>ФИО</w:t>
      </w:r>
      <w:r w:rsidR="00CF4CC2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автомобилем </w:t>
      </w:r>
      <w:r w:rsidR="00CF4CC2">
        <w:t>&lt;</w:t>
      </w:r>
      <w:r w:rsidR="00CF4CC2">
        <w:t>данные</w:t>
      </w:r>
      <w:r w:rsidR="00CF4CC2">
        <w:t xml:space="preserve"> </w:t>
      </w:r>
      <w:r w:rsidR="00CF4CC2">
        <w:t>изъяты</w:t>
      </w:r>
      <w:r w:rsidR="00CF4CC2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CF4CC2">
        <w:t>&lt;</w:t>
      </w:r>
      <w:r w:rsidR="00CF4CC2">
        <w:t>данные</w:t>
      </w:r>
      <w:r w:rsidR="00CF4CC2">
        <w:t xml:space="preserve"> </w:t>
      </w:r>
      <w:r w:rsidR="00CF4CC2">
        <w:t>изъяты</w:t>
      </w:r>
      <w:r w:rsidR="00CF4CC2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выехал на полосу встречного движения при совершении маневра обгон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>, чем нарушил п. 1.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 xml:space="preserve"> ПДД РФ.</w:t>
      </w:r>
    </w:p>
    <w:p w:rsidR="00246F0F" w:rsidP="00381129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2E6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Серебров А.В.</w:t>
      </w:r>
      <w:r w:rsidRPr="002662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>в судебном заседании вину в совершённом правонарушении признал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полностью, раскаялся.</w:t>
      </w:r>
    </w:p>
    <w:p w:rsidR="00246F0F" w:rsidRPr="002662E6" w:rsidP="003D2E9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 xml:space="preserve">ина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Сереброва А.В. </w:t>
      </w:r>
      <w:r w:rsidRPr="00AD6AAD">
        <w:rPr>
          <w:rFonts w:ascii="Times New Roman" w:hAnsi="Times New Roman" w:cs="Times New Roman"/>
          <w:sz w:val="28"/>
          <w:szCs w:val="28"/>
          <w:lang w:val="ru-RU"/>
        </w:rPr>
        <w:t>в совершении а</w:t>
      </w:r>
      <w:r>
        <w:rPr>
          <w:rFonts w:ascii="Times New Roman" w:hAnsi="Times New Roman" w:cs="Times New Roman"/>
          <w:sz w:val="28"/>
          <w:szCs w:val="28"/>
          <w:lang w:val="ru-RU"/>
        </w:rPr>
        <w:t>дминистративного правонарушения, кроме его признательных объяснений,</w:t>
      </w:r>
      <w:r w:rsidRPr="00AD6A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62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CF4CC2">
        <w:t>&lt;</w:t>
      </w:r>
      <w:r w:rsidR="00CF4CC2">
        <w:t>данные</w:t>
      </w:r>
      <w:r w:rsidR="00CF4CC2">
        <w:t xml:space="preserve"> </w:t>
      </w:r>
      <w:r w:rsidR="00CF4CC2">
        <w:t>изъяты</w:t>
      </w:r>
      <w:r w:rsidR="00CF4CC2">
        <w:t>&gt;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приложением копии схемы</w:t>
      </w:r>
      <w:r w:rsidRPr="002662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видеозаписью, содержащейся в материалах дела на диске, исследованном в судебном заседании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6F0F" w:rsidP="00381129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2E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>приходит к выводу о том</w:t>
      </w:r>
      <w:r w:rsidRPr="002662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Серебров А.В.</w:t>
      </w:r>
      <w:r w:rsidRPr="002662E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662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2662E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частью 4 статьи 12.15 </w:t>
      </w:r>
      <w:r w:rsidRPr="002662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44601B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правонарушениях, а именно - </w:t>
      </w:r>
      <w:r w:rsidRPr="004460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выезд в нарушение </w:t>
      </w:r>
      <w:hyperlink r:id="rId4" w:anchor="dst100085" w:history="1">
        <w:r w:rsidRPr="0044601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Правил</w:t>
        </w:r>
      </w:hyperlink>
      <w:r w:rsidRPr="0044601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5" w:anchor="dst3867" w:history="1">
        <w:r w:rsidRPr="0044601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3</w:t>
        </w:r>
      </w:hyperlink>
      <w:r w:rsidRPr="00446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настоящей статьи</w:t>
      </w:r>
      <w:r w:rsidRPr="0044601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46F0F" w:rsidRPr="002D3FC2" w:rsidP="00381129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D3FC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состоит в официальном браке, имеет </w:t>
      </w:r>
      <w:r>
        <w:rPr>
          <w:rFonts w:ascii="Times New Roman" w:hAnsi="Times New Roman" w:cs="Times New Roman"/>
          <w:sz w:val="28"/>
          <w:szCs w:val="28"/>
          <w:lang w:val="ru-RU"/>
        </w:rPr>
        <w:t>одного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 xml:space="preserve"> несовершеннолетн</w:t>
      </w:r>
      <w:r>
        <w:rPr>
          <w:rFonts w:ascii="Times New Roman" w:hAnsi="Times New Roman" w:cs="Times New Roman"/>
          <w:sz w:val="28"/>
          <w:szCs w:val="28"/>
          <w:lang w:val="ru-RU"/>
        </w:rPr>
        <w:t>его ребенка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>работает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4CC2">
        <w:t>&lt;</w:t>
      </w:r>
      <w:r w:rsidR="00CF4CC2">
        <w:t>данные</w:t>
      </w:r>
      <w:r w:rsidR="00CF4CC2">
        <w:t xml:space="preserve"> </w:t>
      </w:r>
      <w:r w:rsidR="00CF4CC2">
        <w:t>изъяты</w:t>
      </w:r>
      <w:r w:rsidR="00CF4CC2">
        <w:t>&gt;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>, его имущественное положение, отсутствие обстоятельств, которые отягчают его административную ответственность</w:t>
      </w:r>
      <w:r w:rsidRPr="002D3FC2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46F0F" w:rsidRPr="002D3FC2" w:rsidP="00381129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D3F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Сереброва А.В.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раскаяние и 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>наличие несовершеннолетн</w:t>
      </w:r>
      <w:r>
        <w:rPr>
          <w:rFonts w:ascii="Times New Roman" w:hAnsi="Times New Roman" w:cs="Times New Roman"/>
          <w:sz w:val="28"/>
          <w:szCs w:val="28"/>
          <w:lang w:val="ru-RU"/>
        </w:rPr>
        <w:t>его ребенка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6F0F" w:rsidRPr="002D3FC2" w:rsidP="00381129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FC2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Сереброва А.В.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штрафа, предусмотренного санкцией  </w:t>
      </w:r>
      <w:r w:rsidRPr="002D3F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4 статьи 12.15 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246F0F" w:rsidP="00381129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3F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>. 4 ст.</w:t>
      </w:r>
      <w:r w:rsidRPr="002D3F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12.15 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D3F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D3FC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246F0F" w:rsidRPr="002D3FC2" w:rsidP="00381129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46F0F" w:rsidRPr="002D3FC2" w:rsidP="00381129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D3FC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D3FC2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246F0F" w:rsidRPr="002D3FC2" w:rsidP="00381129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6F0F" w:rsidRPr="00AB6634" w:rsidP="00381129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D3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44D5">
        <w:rPr>
          <w:rFonts w:ascii="Times New Roman" w:hAnsi="Times New Roman" w:cs="Times New Roman"/>
          <w:sz w:val="28"/>
          <w:szCs w:val="28"/>
          <w:lang w:val="ru-RU" w:eastAsia="ru-RU"/>
        </w:rPr>
        <w:t>Сереброва Александра Викторовича</w:t>
      </w:r>
      <w:r w:rsidRPr="00AB66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6634">
        <w:rPr>
          <w:rFonts w:ascii="Times New Roman" w:hAnsi="Times New Roman" w:cs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AB6634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B6634">
        <w:rPr>
          <w:rFonts w:ascii="Times New Roman" w:hAnsi="Times New Roman" w:cs="Times New Roman"/>
          <w:sz w:val="28"/>
          <w:szCs w:val="28"/>
          <w:lang w:val="ru-RU"/>
        </w:rPr>
        <w:t>. 4 ст. 12.15 Кодекса Российской Федерации об административных правонарушениях, и назначить ему наказание в виде административного штрафа в размере 5 000 (пять тысяч) рублей.</w:t>
      </w:r>
    </w:p>
    <w:p w:rsidR="00246F0F" w:rsidP="00381129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B66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</w:t>
      </w:r>
      <w:r>
        <w:rPr>
          <w:rFonts w:ascii="Times New Roman" w:hAnsi="Times New Roman" w:cs="Times New Roman"/>
          <w:sz w:val="28"/>
          <w:szCs w:val="28"/>
          <w:lang w:val="ru-RU"/>
        </w:rPr>
        <w:t>Краснодарскому краю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Отдел МВД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  <w:lang w:val="ru-RU"/>
        </w:rPr>
        <w:t>по Темрюкскому району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ИНН 2352016535; КПП 235201001; номер счета получателя платежа 03100643000000011800; наименование банка: </w:t>
      </w:r>
      <w:r>
        <w:rPr>
          <w:rFonts w:ascii="Times New Roman" w:hAnsi="Times New Roman" w:cs="Times New Roman"/>
          <w:sz w:val="28"/>
          <w:szCs w:val="28"/>
          <w:lang w:val="ru-RU"/>
        </w:rPr>
        <w:t>Южное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ГУ Банка России//УФК по Краснодарскому краю г. Краснодар; БИК 010349101; ОКТМО 03651000; </w:t>
      </w:r>
      <w:r>
        <w:rPr>
          <w:rFonts w:ascii="Times New Roman" w:hAnsi="Times New Roman" w:cs="Times New Roman"/>
          <w:sz w:val="28"/>
          <w:szCs w:val="28"/>
          <w:lang w:val="ru-RU"/>
        </w:rPr>
        <w:t>Кор</w:t>
      </w:r>
      <w:r>
        <w:rPr>
          <w:rFonts w:ascii="Times New Roman" w:hAnsi="Times New Roman" w:cs="Times New Roman"/>
          <w:sz w:val="28"/>
          <w:szCs w:val="28"/>
          <w:lang w:val="ru-RU"/>
        </w:rPr>
        <w:t>./</w:t>
      </w:r>
      <w:r>
        <w:rPr>
          <w:rFonts w:ascii="Times New Roman" w:hAnsi="Times New Roman" w:cs="Times New Roman"/>
          <w:sz w:val="28"/>
          <w:szCs w:val="28"/>
          <w:lang w:val="ru-RU"/>
        </w:rPr>
        <w:t>сч</w:t>
      </w:r>
      <w:r>
        <w:rPr>
          <w:rFonts w:ascii="Times New Roman" w:hAnsi="Times New Roman" w:cs="Times New Roman"/>
          <w:sz w:val="28"/>
          <w:szCs w:val="28"/>
          <w:lang w:val="ru-RU"/>
        </w:rPr>
        <w:t>. 40102810945370000010; УИН 18810423210530002488; КБК 18811601123010001140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 xml:space="preserve">; протокол </w:t>
      </w:r>
      <w:r w:rsidR="00CF4CC2">
        <w:t>&lt;</w:t>
      </w:r>
      <w:r w:rsidR="00CF4CC2">
        <w:t>данные</w:t>
      </w:r>
      <w:r w:rsidR="00CF4CC2">
        <w:t xml:space="preserve"> </w:t>
      </w:r>
      <w:r w:rsidR="00CF4CC2">
        <w:t>изъяты</w:t>
      </w:r>
      <w:r w:rsidR="00CF4CC2">
        <w:t>&gt;</w:t>
      </w:r>
      <w:r w:rsidRPr="002662E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662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66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46F0F" w:rsidRPr="00AB6634" w:rsidP="00381129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6634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 </w:t>
      </w:r>
      <w:r w:rsidRPr="00AB6634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B6634">
        <w:rPr>
          <w:rFonts w:ascii="Times New Roman" w:hAnsi="Times New Roman" w:cs="Times New Roman"/>
          <w:sz w:val="28"/>
          <w:szCs w:val="28"/>
          <w:lang w:val="ru-RU"/>
        </w:rPr>
        <w:t>. 1.3. ст. 32.2. Кодекса Российской Федерации об административных правонарушениях при уплате административного штрафа лицом, привлеченным к административной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6634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наложенного административного штрафа. </w:t>
      </w:r>
      <w:r w:rsidRPr="00AB66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246F0F" w:rsidP="00381129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6634"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</w:t>
      </w:r>
      <w:r w:rsidRPr="00AB6634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AB6634">
        <w:rPr>
          <w:rFonts w:ascii="Times New Roman" w:hAnsi="Times New Roman" w:cs="Times New Roman"/>
          <w:sz w:val="28"/>
          <w:szCs w:val="28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46F0F" w:rsidRPr="00AB6634" w:rsidP="000E0189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246F0F" w:rsidRPr="00AB6634" w:rsidP="00381129">
      <w:pPr>
        <w:pStyle w:val="s1"/>
        <w:spacing w:before="0" w:beforeAutospacing="0" w:after="0" w:afterAutospacing="0"/>
        <w:ind w:left="-567" w:right="-832"/>
        <w:jc w:val="both"/>
        <w:rPr>
          <w:color w:val="000000"/>
          <w:sz w:val="28"/>
          <w:szCs w:val="28"/>
        </w:rPr>
      </w:pPr>
      <w:r w:rsidRPr="00AB6634">
        <w:rPr>
          <w:sz w:val="28"/>
          <w:szCs w:val="28"/>
        </w:rPr>
        <w:t xml:space="preserve">          </w:t>
      </w:r>
      <w:r w:rsidRPr="00AB6634">
        <w:rPr>
          <w:color w:val="000000"/>
          <w:sz w:val="28"/>
          <w:szCs w:val="28"/>
        </w:rPr>
        <w:t>В соответствии со</w:t>
      </w:r>
      <w:r w:rsidRPr="00AB6634">
        <w:rPr>
          <w:sz w:val="28"/>
          <w:szCs w:val="28"/>
        </w:rPr>
        <w:t> </w:t>
      </w:r>
      <w:r w:rsidRPr="00AB6634">
        <w:rPr>
          <w:color w:val="000000"/>
          <w:sz w:val="28"/>
          <w:szCs w:val="28"/>
        </w:rPr>
        <w:t>ст. 20.25</w:t>
      </w:r>
      <w:r w:rsidRPr="00AB6634">
        <w:rPr>
          <w:sz w:val="28"/>
          <w:szCs w:val="28"/>
        </w:rPr>
        <w:t> </w:t>
      </w:r>
      <w:r w:rsidRPr="00AB6634">
        <w:rPr>
          <w:color w:val="000000"/>
          <w:sz w:val="28"/>
          <w:szCs w:val="28"/>
        </w:rPr>
        <w:t>КоАП</w:t>
      </w:r>
      <w:r w:rsidRPr="00AB6634">
        <w:rPr>
          <w:color w:val="000000"/>
          <w:sz w:val="28"/>
          <w:szCs w:val="28"/>
        </w:rPr>
        <w:t xml:space="preserve"> РФ неуплата административного штрафа в срок, предусмотренный</w:t>
      </w:r>
      <w:r w:rsidRPr="00AB6634">
        <w:rPr>
          <w:sz w:val="28"/>
          <w:szCs w:val="28"/>
        </w:rPr>
        <w:t> </w:t>
      </w:r>
      <w:r w:rsidRPr="00AB6634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46F0F" w:rsidRPr="00AB6634" w:rsidP="00381129">
      <w:pPr>
        <w:pStyle w:val="s1"/>
        <w:spacing w:before="0" w:beforeAutospacing="0" w:after="0" w:afterAutospacing="0"/>
        <w:ind w:left="-567" w:right="-832" w:firstLine="720"/>
        <w:jc w:val="both"/>
        <w:rPr>
          <w:color w:val="000000"/>
          <w:sz w:val="28"/>
          <w:szCs w:val="28"/>
        </w:rPr>
      </w:pPr>
      <w:r w:rsidRPr="00AB6634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46F0F" w:rsidRPr="00AB6634" w:rsidP="00381129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6634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246F0F" w:rsidRPr="00AB6634" w:rsidP="00381129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B6634">
        <w:rPr>
          <w:sz w:val="28"/>
          <w:szCs w:val="28"/>
          <w:lang w:val="ru-RU"/>
        </w:rPr>
        <w:t xml:space="preserve">  </w:t>
      </w:r>
    </w:p>
    <w:p w:rsidR="00246F0F" w:rsidRPr="00AB6634" w:rsidP="00381129">
      <w:pPr>
        <w:spacing w:after="0" w:line="240" w:lineRule="auto"/>
        <w:ind w:left="-567" w:right="-832" w:firstLine="567"/>
        <w:jc w:val="both"/>
        <w:rPr>
          <w:color w:val="000000"/>
          <w:sz w:val="28"/>
          <w:szCs w:val="28"/>
          <w:lang w:val="ru-RU"/>
        </w:rPr>
      </w:pPr>
      <w:r w:rsidRPr="00AB6634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AB663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46F0F" w:rsidRPr="000E0189" w:rsidP="00381129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eastAsia="ru-RU"/>
        </w:rPr>
        <w:t xml:space="preserve"> </w:t>
      </w:r>
      <w:r w:rsidRPr="000E018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246F0F" w:rsidRPr="002662E6" w:rsidP="00381129">
      <w:pPr>
        <w:spacing w:after="0" w:line="240" w:lineRule="auto"/>
        <w:ind w:left="-567" w:right="-832" w:firstLine="708"/>
        <w:jc w:val="both"/>
        <w:rPr>
          <w:sz w:val="28"/>
          <w:szCs w:val="28"/>
          <w:lang w:eastAsia="ru-RU"/>
        </w:rPr>
      </w:pPr>
      <w:r w:rsidRPr="002662E6">
        <w:rPr>
          <w:sz w:val="28"/>
          <w:szCs w:val="28"/>
          <w:lang w:eastAsia="ru-RU"/>
        </w:rPr>
        <w:t xml:space="preserve">                  </w:t>
      </w:r>
    </w:p>
    <w:p w:rsidR="00246F0F" w:rsidRPr="002662E6" w:rsidP="00381129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662E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            </w:t>
      </w:r>
      <w:r w:rsidRPr="002662E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662E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46F0F" w:rsidRPr="002662E6" w:rsidP="00381129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0E0189">
      <w:pgSz w:w="11906" w:h="16838"/>
      <w:pgMar w:top="426" w:right="144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3A0D"/>
    <w:rsid w:val="00006826"/>
    <w:rsid w:val="000068CA"/>
    <w:rsid w:val="000227FF"/>
    <w:rsid w:val="00025B8E"/>
    <w:rsid w:val="00025BE0"/>
    <w:rsid w:val="00040646"/>
    <w:rsid w:val="00043447"/>
    <w:rsid w:val="00060D99"/>
    <w:rsid w:val="0006785E"/>
    <w:rsid w:val="00067A25"/>
    <w:rsid w:val="00076357"/>
    <w:rsid w:val="0009247A"/>
    <w:rsid w:val="000932B8"/>
    <w:rsid w:val="000A284E"/>
    <w:rsid w:val="000C293F"/>
    <w:rsid w:val="000D3576"/>
    <w:rsid w:val="000E0189"/>
    <w:rsid w:val="000E2E91"/>
    <w:rsid w:val="000F5EBE"/>
    <w:rsid w:val="001022C2"/>
    <w:rsid w:val="001062C4"/>
    <w:rsid w:val="00107627"/>
    <w:rsid w:val="00115F1D"/>
    <w:rsid w:val="00137367"/>
    <w:rsid w:val="00137B41"/>
    <w:rsid w:val="00143158"/>
    <w:rsid w:val="00151BB6"/>
    <w:rsid w:val="00172808"/>
    <w:rsid w:val="00172903"/>
    <w:rsid w:val="001961D4"/>
    <w:rsid w:val="00196847"/>
    <w:rsid w:val="001A220A"/>
    <w:rsid w:val="001B2F97"/>
    <w:rsid w:val="001F15E5"/>
    <w:rsid w:val="00201099"/>
    <w:rsid w:val="0023675E"/>
    <w:rsid w:val="00236DC6"/>
    <w:rsid w:val="002458DC"/>
    <w:rsid w:val="00246F0F"/>
    <w:rsid w:val="002471D5"/>
    <w:rsid w:val="002530FC"/>
    <w:rsid w:val="002560B8"/>
    <w:rsid w:val="00263635"/>
    <w:rsid w:val="002662E6"/>
    <w:rsid w:val="00270076"/>
    <w:rsid w:val="0027108E"/>
    <w:rsid w:val="002813BE"/>
    <w:rsid w:val="00283F52"/>
    <w:rsid w:val="002A68CE"/>
    <w:rsid w:val="002B10C5"/>
    <w:rsid w:val="002B21F3"/>
    <w:rsid w:val="002B6C1A"/>
    <w:rsid w:val="002C28CA"/>
    <w:rsid w:val="002D3FC2"/>
    <w:rsid w:val="002E2D19"/>
    <w:rsid w:val="002F7218"/>
    <w:rsid w:val="00327EE2"/>
    <w:rsid w:val="00334CBB"/>
    <w:rsid w:val="00340CB4"/>
    <w:rsid w:val="003444D5"/>
    <w:rsid w:val="00344817"/>
    <w:rsid w:val="00352563"/>
    <w:rsid w:val="00370D66"/>
    <w:rsid w:val="00381129"/>
    <w:rsid w:val="00381262"/>
    <w:rsid w:val="003907E2"/>
    <w:rsid w:val="003914FD"/>
    <w:rsid w:val="003A3D94"/>
    <w:rsid w:val="003A5C6F"/>
    <w:rsid w:val="003C1C6E"/>
    <w:rsid w:val="003D2E91"/>
    <w:rsid w:val="003F35E3"/>
    <w:rsid w:val="004148E3"/>
    <w:rsid w:val="00416816"/>
    <w:rsid w:val="004239C5"/>
    <w:rsid w:val="004307B4"/>
    <w:rsid w:val="00433227"/>
    <w:rsid w:val="00440BC6"/>
    <w:rsid w:val="00444F15"/>
    <w:rsid w:val="0044601B"/>
    <w:rsid w:val="00461790"/>
    <w:rsid w:val="0046456B"/>
    <w:rsid w:val="00466796"/>
    <w:rsid w:val="00476745"/>
    <w:rsid w:val="0048301D"/>
    <w:rsid w:val="004938F3"/>
    <w:rsid w:val="004B20AD"/>
    <w:rsid w:val="004B3761"/>
    <w:rsid w:val="004B62B7"/>
    <w:rsid w:val="004E230B"/>
    <w:rsid w:val="005022D6"/>
    <w:rsid w:val="00516AB4"/>
    <w:rsid w:val="00531190"/>
    <w:rsid w:val="00531393"/>
    <w:rsid w:val="00532013"/>
    <w:rsid w:val="00532252"/>
    <w:rsid w:val="00552A94"/>
    <w:rsid w:val="005638EB"/>
    <w:rsid w:val="005747C7"/>
    <w:rsid w:val="005954B0"/>
    <w:rsid w:val="00597389"/>
    <w:rsid w:val="005C01A4"/>
    <w:rsid w:val="005C6DB7"/>
    <w:rsid w:val="005E05CF"/>
    <w:rsid w:val="005E2585"/>
    <w:rsid w:val="005E4EFA"/>
    <w:rsid w:val="005F4993"/>
    <w:rsid w:val="005F7741"/>
    <w:rsid w:val="00604891"/>
    <w:rsid w:val="00652F3E"/>
    <w:rsid w:val="00673551"/>
    <w:rsid w:val="006836C5"/>
    <w:rsid w:val="006B7CB5"/>
    <w:rsid w:val="006C0918"/>
    <w:rsid w:val="006C0C27"/>
    <w:rsid w:val="006F17F2"/>
    <w:rsid w:val="006F25F3"/>
    <w:rsid w:val="006F32B2"/>
    <w:rsid w:val="00701D28"/>
    <w:rsid w:val="00715693"/>
    <w:rsid w:val="00733E8B"/>
    <w:rsid w:val="00737353"/>
    <w:rsid w:val="00747322"/>
    <w:rsid w:val="00760EB7"/>
    <w:rsid w:val="0076164A"/>
    <w:rsid w:val="00773B66"/>
    <w:rsid w:val="0078262E"/>
    <w:rsid w:val="00796D41"/>
    <w:rsid w:val="007B27CF"/>
    <w:rsid w:val="007C3677"/>
    <w:rsid w:val="007C4EC2"/>
    <w:rsid w:val="007C7E56"/>
    <w:rsid w:val="007D3F9A"/>
    <w:rsid w:val="007E4A2E"/>
    <w:rsid w:val="007F4A59"/>
    <w:rsid w:val="00815375"/>
    <w:rsid w:val="008176E4"/>
    <w:rsid w:val="008200FF"/>
    <w:rsid w:val="00822535"/>
    <w:rsid w:val="00823679"/>
    <w:rsid w:val="00830999"/>
    <w:rsid w:val="00831AC6"/>
    <w:rsid w:val="008579CF"/>
    <w:rsid w:val="008809B8"/>
    <w:rsid w:val="0089027D"/>
    <w:rsid w:val="00890511"/>
    <w:rsid w:val="008976B9"/>
    <w:rsid w:val="008D21FF"/>
    <w:rsid w:val="008E2184"/>
    <w:rsid w:val="008F428E"/>
    <w:rsid w:val="00901207"/>
    <w:rsid w:val="0091601E"/>
    <w:rsid w:val="009266F3"/>
    <w:rsid w:val="00935E0C"/>
    <w:rsid w:val="009416E3"/>
    <w:rsid w:val="009568C6"/>
    <w:rsid w:val="00961971"/>
    <w:rsid w:val="009623B4"/>
    <w:rsid w:val="00963E56"/>
    <w:rsid w:val="00964D1E"/>
    <w:rsid w:val="00981EE6"/>
    <w:rsid w:val="00987C5B"/>
    <w:rsid w:val="00991718"/>
    <w:rsid w:val="00991CB6"/>
    <w:rsid w:val="00992E8C"/>
    <w:rsid w:val="009B5C98"/>
    <w:rsid w:val="009B5ED6"/>
    <w:rsid w:val="009D3299"/>
    <w:rsid w:val="009E6D71"/>
    <w:rsid w:val="009F1B0F"/>
    <w:rsid w:val="009F318F"/>
    <w:rsid w:val="00A0137F"/>
    <w:rsid w:val="00A0525F"/>
    <w:rsid w:val="00A146B6"/>
    <w:rsid w:val="00A242F4"/>
    <w:rsid w:val="00A25A0B"/>
    <w:rsid w:val="00A26D05"/>
    <w:rsid w:val="00A3779D"/>
    <w:rsid w:val="00A57596"/>
    <w:rsid w:val="00A6543F"/>
    <w:rsid w:val="00A90F4C"/>
    <w:rsid w:val="00AA068D"/>
    <w:rsid w:val="00AA4434"/>
    <w:rsid w:val="00AB6445"/>
    <w:rsid w:val="00AB6634"/>
    <w:rsid w:val="00AD6AAD"/>
    <w:rsid w:val="00AE1386"/>
    <w:rsid w:val="00AF60FD"/>
    <w:rsid w:val="00AF6AF5"/>
    <w:rsid w:val="00B07B80"/>
    <w:rsid w:val="00B17152"/>
    <w:rsid w:val="00B20992"/>
    <w:rsid w:val="00B250D6"/>
    <w:rsid w:val="00B3145C"/>
    <w:rsid w:val="00B3559C"/>
    <w:rsid w:val="00B65F6B"/>
    <w:rsid w:val="00B75F75"/>
    <w:rsid w:val="00B761F4"/>
    <w:rsid w:val="00B84A77"/>
    <w:rsid w:val="00B87F68"/>
    <w:rsid w:val="00B94380"/>
    <w:rsid w:val="00B954D8"/>
    <w:rsid w:val="00BA59BC"/>
    <w:rsid w:val="00BB723A"/>
    <w:rsid w:val="00BC4506"/>
    <w:rsid w:val="00BD35E2"/>
    <w:rsid w:val="00BE068C"/>
    <w:rsid w:val="00BF0EF1"/>
    <w:rsid w:val="00BF2ED2"/>
    <w:rsid w:val="00C0741D"/>
    <w:rsid w:val="00C11E96"/>
    <w:rsid w:val="00C240C6"/>
    <w:rsid w:val="00C44593"/>
    <w:rsid w:val="00C47735"/>
    <w:rsid w:val="00C50FCD"/>
    <w:rsid w:val="00C51F2E"/>
    <w:rsid w:val="00C560B2"/>
    <w:rsid w:val="00C5763B"/>
    <w:rsid w:val="00C82422"/>
    <w:rsid w:val="00CA5F04"/>
    <w:rsid w:val="00CA6C00"/>
    <w:rsid w:val="00CB5693"/>
    <w:rsid w:val="00CB6FA8"/>
    <w:rsid w:val="00CC38CE"/>
    <w:rsid w:val="00CC40C2"/>
    <w:rsid w:val="00CE5915"/>
    <w:rsid w:val="00CE5D20"/>
    <w:rsid w:val="00CF4CC2"/>
    <w:rsid w:val="00D24F5F"/>
    <w:rsid w:val="00D31230"/>
    <w:rsid w:val="00D41EF8"/>
    <w:rsid w:val="00D440B7"/>
    <w:rsid w:val="00D470A2"/>
    <w:rsid w:val="00D55B2B"/>
    <w:rsid w:val="00D57270"/>
    <w:rsid w:val="00D57FED"/>
    <w:rsid w:val="00D60E23"/>
    <w:rsid w:val="00D667B5"/>
    <w:rsid w:val="00D851E0"/>
    <w:rsid w:val="00D94226"/>
    <w:rsid w:val="00DC13BD"/>
    <w:rsid w:val="00DC3E04"/>
    <w:rsid w:val="00DC4C39"/>
    <w:rsid w:val="00DC5EF6"/>
    <w:rsid w:val="00DD6EA1"/>
    <w:rsid w:val="00DE5500"/>
    <w:rsid w:val="00DE6DFE"/>
    <w:rsid w:val="00DF156D"/>
    <w:rsid w:val="00E1765F"/>
    <w:rsid w:val="00E200F8"/>
    <w:rsid w:val="00E41DC6"/>
    <w:rsid w:val="00E51DCC"/>
    <w:rsid w:val="00E6389F"/>
    <w:rsid w:val="00E77B66"/>
    <w:rsid w:val="00E77E9F"/>
    <w:rsid w:val="00E92979"/>
    <w:rsid w:val="00E9566F"/>
    <w:rsid w:val="00E96265"/>
    <w:rsid w:val="00EC3091"/>
    <w:rsid w:val="00ED0B27"/>
    <w:rsid w:val="00ED607D"/>
    <w:rsid w:val="00EE00C1"/>
    <w:rsid w:val="00EE7C78"/>
    <w:rsid w:val="00EF32CB"/>
    <w:rsid w:val="00F11AFF"/>
    <w:rsid w:val="00F26BCB"/>
    <w:rsid w:val="00F415F6"/>
    <w:rsid w:val="00F42D2E"/>
    <w:rsid w:val="00F52452"/>
    <w:rsid w:val="00F63647"/>
    <w:rsid w:val="00F83D52"/>
    <w:rsid w:val="00FA06C9"/>
    <w:rsid w:val="00FA2D7B"/>
    <w:rsid w:val="00FB5BB9"/>
    <w:rsid w:val="00FD0EB2"/>
    <w:rsid w:val="00FE6166"/>
    <w:rsid w:val="00FF04C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ой текст (3)"/>
    <w:basedOn w:val="DefaultParagraphFont"/>
    <w:uiPriority w:val="99"/>
    <w:rsid w:val="002662E6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link w:val="2"/>
    <w:uiPriority w:val="99"/>
    <w:locked/>
    <w:rsid w:val="002662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">
    <w:name w:val="Основной текст + Полужирный"/>
    <w:basedOn w:val="1"/>
    <w:uiPriority w:val="99"/>
    <w:rsid w:val="002662E6"/>
    <w:rPr>
      <w:b/>
      <w:bCs/>
    </w:rPr>
  </w:style>
  <w:style w:type="paragraph" w:customStyle="1" w:styleId="2">
    <w:name w:val="Основной текст2"/>
    <w:basedOn w:val="Normal"/>
    <w:link w:val="1"/>
    <w:uiPriority w:val="99"/>
    <w:rsid w:val="002662E6"/>
    <w:pPr>
      <w:shd w:val="clear" w:color="auto" w:fill="FFFFFF"/>
      <w:spacing w:before="600" w:after="0" w:line="274" w:lineRule="exact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alloonText">
    <w:name w:val="Balloon Text"/>
    <w:basedOn w:val="Normal"/>
    <w:link w:val="a0"/>
    <w:uiPriority w:val="99"/>
    <w:semiHidden/>
    <w:rsid w:val="00FE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E6166"/>
    <w:rPr>
      <w:rFonts w:ascii="Tahoma" w:eastAsia="Times New Roman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semiHidden/>
    <w:rsid w:val="00446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hyperlink" Target="http://www.consultant.ru/document/cons_doc_LAW_381521/3616f9cc443dbe11b6898b6fa10d5b67a307cb5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