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5423" w:rsidRPr="009F2E1C" w:rsidP="00762D5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8C7E2F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4C6B6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8C7E2F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F2E1C" w:rsidR="0096567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F2E1C" w:rsidR="004E59A5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A5467E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A05275" w:rsidRPr="009F2E1C" w:rsidP="00762D5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762D55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9F2E1C" w:rsidP="00762D55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762D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="004C6B6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762D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4C6B6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мая </w:t>
            </w:r>
            <w:r w:rsidR="00A5467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2021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9F2E1C" w:rsidP="00762D5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9F2E1C" w:rsidP="00762D55">
            <w:pPr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9F2E1C" w:rsidR="004E59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="00762D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9F2E1C" w:rsidR="004E59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BE2A34" w:rsidRPr="008C7E2F" w:rsidP="00762D5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C6B6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C6B6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C6B6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4C6B60" w:rsidR="00B91D7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C6B6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4C6B60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276FD">
        <w:t>&lt;</w:t>
      </w:r>
      <w:r w:rsidR="00E276FD">
        <w:t>данные</w:t>
      </w:r>
      <w:r w:rsidR="00E276FD">
        <w:t xml:space="preserve"> </w:t>
      </w:r>
      <w:r w:rsidR="00E276FD">
        <w:t>изъяты</w:t>
      </w:r>
      <w:r w:rsidR="00E276FD">
        <w:t>&gt;</w:t>
      </w:r>
      <w:r w:rsidRPr="004C6B60" w:rsid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C6B60" w:rsidR="004C6B60">
        <w:rPr>
          <w:rFonts w:ascii="Times New Roman" w:hAnsi="Times New Roman" w:cs="Times New Roman"/>
          <w:sz w:val="28"/>
          <w:szCs w:val="28"/>
          <w:lang w:val="ru-RU" w:eastAsia="ru-RU"/>
        </w:rPr>
        <w:t>Водачкории</w:t>
      </w:r>
      <w:r w:rsidRPr="004C6B60" w:rsid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Дмитрия Валерьевича, </w:t>
      </w:r>
      <w:r w:rsidR="00E276FD">
        <w:t>&lt;</w:t>
      </w:r>
      <w:r w:rsidR="00E276FD">
        <w:t>данные</w:t>
      </w:r>
      <w:r w:rsidR="00E276FD">
        <w:t xml:space="preserve"> </w:t>
      </w:r>
      <w:r w:rsidR="00E276FD">
        <w:t>изъяты</w:t>
      </w:r>
      <w:r w:rsidR="00E276FD">
        <w:t>&gt;</w:t>
      </w:r>
      <w:r w:rsidRPr="004C6B60" w:rsid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4C6B60" w:rsid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E276FD">
        <w:t>&lt;</w:t>
      </w:r>
      <w:r w:rsidR="00E276FD">
        <w:t>данные</w:t>
      </w:r>
      <w:r w:rsidR="00E276FD">
        <w:t xml:space="preserve"> </w:t>
      </w:r>
      <w:r w:rsidR="00E276FD">
        <w:t>изъяты</w:t>
      </w:r>
      <w:r w:rsidR="00E276FD">
        <w:t>&gt;</w:t>
      </w:r>
      <w:r w:rsidRPr="004C6B60" w:rsid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</w:t>
      </w:r>
      <w:r w:rsid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 зарегистрированного </w:t>
      </w:r>
      <w:r w:rsidRPr="004C6B60" w:rsidR="004C6B60">
        <w:rPr>
          <w:rFonts w:ascii="Times New Roman" w:hAnsi="Times New Roman" w:cs="Times New Roman"/>
          <w:sz w:val="28"/>
          <w:szCs w:val="28"/>
          <w:lang w:val="ru-RU" w:eastAsia="ru-RU"/>
        </w:rPr>
        <w:t>по адресу:</w:t>
      </w:r>
      <w:r w:rsidRPr="004C6B60" w:rsidR="004C6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276FD">
        <w:t>&lt;</w:t>
      </w:r>
      <w:r w:rsidR="00E276FD">
        <w:t>данные</w:t>
      </w:r>
      <w:r w:rsidR="00E276FD">
        <w:t xml:space="preserve"> </w:t>
      </w:r>
      <w:r w:rsidR="00E276FD">
        <w:t>изъяты</w:t>
      </w:r>
      <w:r w:rsidR="00E276FD">
        <w:t>&gt;</w:t>
      </w:r>
      <w:r w:rsidRPr="004C6B6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9B0A66" w:rsidP="00762D55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  <w:r w:rsidR="00E276F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E2A34" w:rsidRPr="009F2E1C" w:rsidP="00762D55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75AAB" w:rsidRPr="009F2E1C" w:rsidP="00762D55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C6B60" w:rsidR="008A542B">
        <w:rPr>
          <w:sz w:val="28"/>
          <w:szCs w:val="28"/>
          <w:lang w:val="ru-RU"/>
        </w:rPr>
        <w:t xml:space="preserve"> </w:t>
      </w:r>
      <w:r w:rsidRPr="004C6B60" w:rsidR="008A542B">
        <w:rPr>
          <w:sz w:val="28"/>
          <w:szCs w:val="28"/>
          <w:lang w:val="ru-RU"/>
        </w:rPr>
        <w:t>Водачкори</w:t>
      </w:r>
      <w:r w:rsidR="008A542B">
        <w:rPr>
          <w:sz w:val="28"/>
          <w:szCs w:val="28"/>
          <w:lang w:val="ru-RU"/>
        </w:rPr>
        <w:t>я</w:t>
      </w:r>
      <w:r w:rsidRPr="004C6B60" w:rsidR="008A542B">
        <w:rPr>
          <w:sz w:val="28"/>
          <w:szCs w:val="28"/>
          <w:lang w:val="ru-RU"/>
        </w:rPr>
        <w:t xml:space="preserve"> Дмитри</w:t>
      </w:r>
      <w:r w:rsidR="008A542B">
        <w:rPr>
          <w:sz w:val="28"/>
          <w:szCs w:val="28"/>
          <w:lang w:val="ru-RU"/>
        </w:rPr>
        <w:t>й</w:t>
      </w:r>
      <w:r w:rsidRPr="004C6B60" w:rsidR="008A542B">
        <w:rPr>
          <w:sz w:val="28"/>
          <w:szCs w:val="28"/>
          <w:lang w:val="ru-RU"/>
        </w:rPr>
        <w:t xml:space="preserve"> Валерьевич</w:t>
      </w:r>
      <w:r w:rsidRPr="009F2E1C" w:rsidR="00A20A4F">
        <w:rPr>
          <w:sz w:val="28"/>
          <w:szCs w:val="28"/>
          <w:lang w:val="ru-RU"/>
        </w:rPr>
        <w:t xml:space="preserve"> </w:t>
      </w:r>
      <w:r w:rsidRPr="009F2E1C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F2E1C">
        <w:rPr>
          <w:sz w:val="28"/>
          <w:szCs w:val="28"/>
          <w:lang w:val="ru-RU"/>
        </w:rPr>
        <w:t xml:space="preserve">) не представил в ИФНС России по г. </w:t>
      </w:r>
      <w:r w:rsidRPr="009F2E1C">
        <w:rPr>
          <w:sz w:val="28"/>
          <w:szCs w:val="28"/>
          <w:lang w:val="ru-RU"/>
        </w:rPr>
        <w:t>Симферополю в установленный законодательством о</w:t>
      </w:r>
      <w:r w:rsidRPr="009F2E1C">
        <w:rPr>
          <w:sz w:val="28"/>
          <w:szCs w:val="28"/>
          <w:lang w:val="ru-RU" w:eastAsia="en-US"/>
        </w:rPr>
        <w:t xml:space="preserve"> </w:t>
      </w:r>
      <w:r w:rsidRPr="009F2E1C">
        <w:rPr>
          <w:sz w:val="28"/>
          <w:szCs w:val="28"/>
          <w:lang w:val="ru-RU"/>
        </w:rPr>
        <w:t xml:space="preserve">налогах и сборах срок </w:t>
      </w:r>
      <w:r w:rsidR="000B0560">
        <w:rPr>
          <w:sz w:val="28"/>
          <w:szCs w:val="28"/>
          <w:lang w:val="ru-RU"/>
        </w:rPr>
        <w:t>расчет сумм налога на доходы физических лиц, начисленных и удержанных налоговым агентом по форме 6НДФЛ за 1 квартал 2020 года</w:t>
      </w:r>
      <w:r w:rsidRPr="009F2E1C">
        <w:rPr>
          <w:sz w:val="28"/>
          <w:szCs w:val="28"/>
          <w:lang w:val="ru-RU"/>
        </w:rPr>
        <w:t>.</w:t>
      </w:r>
    </w:p>
    <w:p w:rsidR="00575AAB" w:rsidP="00762D55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9F2E1C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="00950F60">
        <w:rPr>
          <w:sz w:val="28"/>
          <w:szCs w:val="28"/>
          <w:lang w:val="ru-RU"/>
        </w:rPr>
        <w:t xml:space="preserve"> 2 ч. 2</w:t>
      </w:r>
      <w:r w:rsidRPr="009F2E1C">
        <w:rPr>
          <w:sz w:val="28"/>
          <w:szCs w:val="28"/>
          <w:lang w:val="ru-RU"/>
        </w:rPr>
        <w:t xml:space="preserve"> ст.</w:t>
      </w:r>
      <w:r w:rsidR="00950F60">
        <w:rPr>
          <w:sz w:val="28"/>
          <w:szCs w:val="28"/>
          <w:lang w:val="ru-RU"/>
        </w:rPr>
        <w:t xml:space="preserve"> 230</w:t>
      </w:r>
      <w:r w:rsidRPr="009F2E1C">
        <w:rPr>
          <w:sz w:val="28"/>
          <w:szCs w:val="28"/>
          <w:lang w:val="ru-RU"/>
        </w:rPr>
        <w:t xml:space="preserve"> Налогового кодекса Российской Федерации </w:t>
      </w:r>
      <w:r w:rsidR="00950F60">
        <w:rPr>
          <w:sz w:val="28"/>
          <w:szCs w:val="28"/>
          <w:lang w:val="ru-RU"/>
        </w:rPr>
        <w:t xml:space="preserve"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</w:t>
      </w:r>
      <w:r w:rsidR="00C437EB">
        <w:rPr>
          <w:sz w:val="28"/>
          <w:szCs w:val="28"/>
          <w:lang w:val="ru-RU"/>
        </w:rPr>
        <w:t>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</w:t>
      </w:r>
      <w:r w:rsidRPr="009F2E1C">
        <w:rPr>
          <w:sz w:val="28"/>
          <w:szCs w:val="28"/>
          <w:lang w:val="ru-RU"/>
        </w:rPr>
        <w:t xml:space="preserve">. </w:t>
      </w:r>
    </w:p>
    <w:p w:rsidR="00C437EB" w:rsidRPr="009F2E1C" w:rsidP="00762D55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постановлением Правительства РФ от 02.04.2020г. № 409 в связи с распространением </w:t>
      </w:r>
      <w:r>
        <w:rPr>
          <w:sz w:val="28"/>
          <w:szCs w:val="28"/>
          <w:lang w:val="ru-RU"/>
        </w:rPr>
        <w:t>коронавирусной</w:t>
      </w:r>
      <w:r>
        <w:rPr>
          <w:sz w:val="28"/>
          <w:szCs w:val="28"/>
          <w:lang w:val="ru-RU"/>
        </w:rPr>
        <w:t xml:space="preserve"> инфекции продлен срок подачи расчетов сумм налога на доходы физических лиц, исчисленных и удержанных налоговым агентом по форме 6НДФЛ за 1 квартал 2020 года на три месяца.</w:t>
      </w:r>
    </w:p>
    <w:p w:rsidR="00575AAB" w:rsidRPr="009F2E1C" w:rsidP="00762D55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Расчет сумм налога на доходы физических лиц по форме 6-НДФЛ за 1 квартал 2020 года</w:t>
      </w:r>
      <w:r w:rsidRPr="009F2E1C" w:rsidR="00016D8A">
        <w:rPr>
          <w:sz w:val="28"/>
          <w:szCs w:val="28"/>
          <w:lang w:val="ru-RU"/>
        </w:rPr>
        <w:t xml:space="preserve"> </w:t>
      </w:r>
      <w:r w:rsidRPr="009F2E1C" w:rsidR="00016D8A">
        <w:rPr>
          <w:sz w:val="28"/>
          <w:szCs w:val="28"/>
          <w:lang w:val="ru-RU"/>
        </w:rPr>
        <w:t>подана</w:t>
      </w:r>
      <w:r w:rsidRPr="009F2E1C" w:rsidR="00016D8A">
        <w:rPr>
          <w:sz w:val="28"/>
          <w:szCs w:val="28"/>
          <w:lang w:val="ru-RU"/>
        </w:rPr>
        <w:t xml:space="preserve"> в ИФНС России по г. Симферополю</w:t>
      </w:r>
      <w:r>
        <w:rPr>
          <w:sz w:val="28"/>
          <w:szCs w:val="28"/>
          <w:lang w:val="ru-RU"/>
        </w:rPr>
        <w:t xml:space="preserve"> </w:t>
      </w:r>
      <w:r w:rsidRPr="009F2E1C" w:rsidR="00016D8A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1</w:t>
      </w:r>
      <w:r w:rsidR="006B7B5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.10</w:t>
      </w:r>
      <w:r w:rsidR="003302E2">
        <w:rPr>
          <w:sz w:val="28"/>
          <w:szCs w:val="28"/>
          <w:lang w:val="ru-RU"/>
        </w:rPr>
        <w:t>.2020</w:t>
      </w:r>
      <w:r w:rsidRPr="009F2E1C" w:rsidR="00016D8A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>, предельный срок предоставления налогового расчета - не позднее 30.07.2020г.</w:t>
      </w:r>
      <w:r w:rsidRPr="009F2E1C" w:rsidR="007343EE">
        <w:rPr>
          <w:sz w:val="28"/>
          <w:szCs w:val="28"/>
          <w:lang w:val="ru-RU"/>
        </w:rPr>
        <w:t xml:space="preserve"> </w:t>
      </w:r>
    </w:p>
    <w:p w:rsidR="00A05275" w:rsidRPr="009F2E1C" w:rsidP="00762D55">
      <w:pPr>
        <w:pStyle w:val="51"/>
        <w:spacing w:line="240" w:lineRule="auto"/>
        <w:ind w:left="-567" w:right="-832"/>
        <w:rPr>
          <w:rFonts w:ascii="Times New Roman" w:hAnsi="Times New Roman"/>
          <w:sz w:val="28"/>
          <w:szCs w:val="28"/>
          <w:lang w:val="ru-RU"/>
        </w:rPr>
      </w:pPr>
      <w:r w:rsidRPr="009F2E1C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354B33">
        <w:rPr>
          <w:rFonts w:ascii="Times New Roman" w:hAnsi="Times New Roman"/>
          <w:sz w:val="28"/>
          <w:szCs w:val="28"/>
          <w:lang w:val="ru-RU"/>
        </w:rPr>
        <w:t>01.08</w:t>
      </w:r>
      <w:r w:rsidRPr="009F2E1C" w:rsidR="00CC0073">
        <w:rPr>
          <w:rFonts w:ascii="Times New Roman" w:hAnsi="Times New Roman"/>
          <w:sz w:val="28"/>
          <w:szCs w:val="28"/>
          <w:lang w:val="ru-RU"/>
        </w:rPr>
        <w:t>.20</w:t>
      </w:r>
      <w:r w:rsidR="003302E2">
        <w:rPr>
          <w:rFonts w:ascii="Times New Roman" w:hAnsi="Times New Roman"/>
          <w:sz w:val="28"/>
          <w:szCs w:val="28"/>
          <w:lang w:val="ru-RU"/>
        </w:rPr>
        <w:t>20</w:t>
      </w:r>
      <w:r w:rsidRPr="009F2E1C">
        <w:rPr>
          <w:rFonts w:ascii="Times New Roman" w:hAnsi="Times New Roman"/>
          <w:sz w:val="28"/>
          <w:szCs w:val="28"/>
          <w:lang w:val="ru-RU"/>
        </w:rPr>
        <w:t>г</w:t>
      </w:r>
      <w:r w:rsidRPr="009F2E1C" w:rsidR="0073453E">
        <w:rPr>
          <w:rFonts w:ascii="Times New Roman" w:hAnsi="Times New Roman"/>
          <w:sz w:val="28"/>
          <w:szCs w:val="28"/>
          <w:lang w:val="ru-RU"/>
        </w:rPr>
        <w:t>.</w:t>
      </w:r>
      <w:r w:rsidRPr="009F2E1C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E276FD">
        <w:t>&lt;</w:t>
      </w:r>
      <w:r w:rsidR="00E276FD">
        <w:t>данные</w:t>
      </w:r>
      <w:r w:rsidR="00E276FD">
        <w:t xml:space="preserve"> </w:t>
      </w:r>
      <w:r w:rsidR="00E276FD">
        <w:t>изъяты</w:t>
      </w:r>
      <w:r w:rsidR="00E276FD">
        <w:t>&gt;</w:t>
      </w:r>
      <w:r w:rsidRPr="009F2E1C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B7B54" w:rsidR="006B7B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B7B54" w:rsidR="006B7B54">
        <w:rPr>
          <w:rFonts w:ascii="Times New Roman" w:hAnsi="Times New Roman" w:cs="Times New Roman"/>
          <w:sz w:val="28"/>
          <w:szCs w:val="28"/>
          <w:lang w:val="ru-RU" w:eastAsia="ru-RU"/>
        </w:rPr>
        <w:t>Водачкори</w:t>
      </w:r>
      <w:r w:rsidRPr="006B7B54" w:rsidR="006B7B5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B7B54" w:rsidR="006B7B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B7B54">
        <w:rPr>
          <w:rFonts w:ascii="Times New Roman" w:hAnsi="Times New Roman" w:cs="Times New Roman"/>
          <w:sz w:val="28"/>
          <w:szCs w:val="28"/>
          <w:lang w:val="ru-RU" w:eastAsia="ru-RU"/>
        </w:rPr>
        <w:t>Д.В.</w:t>
      </w:r>
      <w:r w:rsidRPr="006B7B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B7B54">
        <w:rPr>
          <w:rFonts w:ascii="Times New Roman" w:hAnsi="Times New Roman" w:cs="Times New Roman"/>
          <w:sz w:val="28"/>
          <w:szCs w:val="28"/>
          <w:lang w:val="ru-RU"/>
        </w:rPr>
        <w:t>в судебное</w:t>
      </w:r>
      <w:r w:rsidRPr="00506AB9">
        <w:rPr>
          <w:rFonts w:ascii="Times New Roman" w:hAnsi="Times New Roman" w:cs="Times New Roman"/>
          <w:sz w:val="28"/>
          <w:szCs w:val="28"/>
          <w:lang w:val="ru-RU"/>
        </w:rPr>
        <w:t xml:space="preserve"> заседание, будучи надлежащим</w:t>
      </w:r>
      <w:r w:rsidRPr="00C41B41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Pr="00C41B41" w:rsidR="005F391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41B41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не явил</w:t>
      </w:r>
      <w:r w:rsidR="005F3917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2238A">
        <w:rPr>
          <w:rFonts w:ascii="Times New Roman" w:hAnsi="Times New Roman" w:cs="Times New Roman"/>
          <w:sz w:val="28"/>
          <w:szCs w:val="28"/>
          <w:lang w:val="ru-RU"/>
        </w:rPr>
        <w:t>обратился к суду с заявлением о рассмотрении дела в его отсутствие, при этом указал, что вину признает полностью</w:t>
      </w:r>
      <w:r w:rsidRPr="009F2E1C" w:rsidR="00E554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276FD">
        <w:t>&lt;</w:t>
      </w:r>
      <w:r w:rsidR="00E276FD">
        <w:t>данные</w:t>
      </w:r>
      <w:r w:rsidR="00E276FD">
        <w:t xml:space="preserve"> </w:t>
      </w:r>
      <w:r w:rsidR="00E276FD">
        <w:t>изъяты</w:t>
      </w:r>
      <w:r w:rsidR="00E276FD">
        <w:t>&gt;</w:t>
      </w:r>
      <w:r w:rsidRPr="006B7B54" w:rsidR="007016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B7B54" w:rsidR="007016BC">
        <w:rPr>
          <w:rFonts w:ascii="Times New Roman" w:hAnsi="Times New Roman" w:cs="Times New Roman"/>
          <w:sz w:val="28"/>
          <w:szCs w:val="28"/>
          <w:lang w:val="ru-RU" w:eastAsia="ru-RU"/>
        </w:rPr>
        <w:t>Водачкори</w:t>
      </w:r>
      <w:r w:rsidR="007016BC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6B7B54" w:rsidR="007016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016BC">
        <w:rPr>
          <w:rFonts w:ascii="Times New Roman" w:hAnsi="Times New Roman" w:cs="Times New Roman"/>
          <w:sz w:val="28"/>
          <w:szCs w:val="28"/>
          <w:lang w:val="ru-RU" w:eastAsia="ru-RU"/>
        </w:rPr>
        <w:t>Д.В.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9F2E1C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E276FD">
        <w:t>&lt;</w:t>
      </w:r>
      <w:r w:rsidR="00E276FD">
        <w:t>данные</w:t>
      </w:r>
      <w:r w:rsidR="00E276FD">
        <w:t xml:space="preserve"> </w:t>
      </w:r>
      <w:r w:rsidR="00E276FD">
        <w:t>изъяты</w:t>
      </w:r>
      <w:r w:rsidR="00E276FD">
        <w:t>&gt;</w:t>
      </w:r>
      <w:r w:rsidRPr="009F2E1C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9F2E1C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E276FD">
        <w:t>&lt;</w:t>
      </w:r>
      <w:r w:rsidR="00E276FD">
        <w:t>данные</w:t>
      </w:r>
      <w:r w:rsidR="00E276FD">
        <w:t xml:space="preserve"> </w:t>
      </w:r>
      <w:r w:rsidR="00E276FD">
        <w:t>изъяты</w:t>
      </w:r>
      <w:r w:rsidR="00E276FD">
        <w:t>&gt;</w:t>
      </w:r>
      <w:r w:rsidRPr="009F2E1C" w:rsidR="00881E2D">
        <w:rPr>
          <w:rFonts w:ascii="Times New Roman" w:hAnsi="Times New Roman"/>
          <w:sz w:val="28"/>
          <w:szCs w:val="28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9F2E1C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9F2E1C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E276FD">
        <w:t>&lt;</w:t>
      </w:r>
      <w:r w:rsidR="00E276FD">
        <w:t>данные</w:t>
      </w:r>
      <w:r w:rsidR="00E276FD">
        <w:t xml:space="preserve"> </w:t>
      </w:r>
      <w:r w:rsidR="00E276FD">
        <w:t>изъяты</w:t>
      </w:r>
      <w:r w:rsidR="00E276FD">
        <w:t>&gt;</w:t>
      </w:r>
      <w:r w:rsidRPr="009F2E1C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343F33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276FD">
        <w:t>&lt;</w:t>
      </w:r>
      <w:r w:rsidR="00E276FD">
        <w:t>данные</w:t>
      </w:r>
      <w:r w:rsidR="00E276FD">
        <w:t xml:space="preserve"> </w:t>
      </w:r>
      <w:r w:rsidR="00E276FD">
        <w:t>изъяты</w:t>
      </w:r>
      <w:r w:rsidR="00E276FD">
        <w:t>&gt;</w:t>
      </w:r>
      <w:r w:rsidRPr="006B7B54" w:rsidR="007016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B7B54" w:rsidR="007016BC">
        <w:rPr>
          <w:rFonts w:ascii="Times New Roman" w:hAnsi="Times New Roman" w:cs="Times New Roman"/>
          <w:sz w:val="28"/>
          <w:szCs w:val="28"/>
          <w:lang w:val="ru-RU" w:eastAsia="ru-RU"/>
        </w:rPr>
        <w:t>Водачкори</w:t>
      </w:r>
      <w:r w:rsidRPr="006B7B54" w:rsidR="007016B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B7B54" w:rsidR="007016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016BC">
        <w:rPr>
          <w:rFonts w:ascii="Times New Roman" w:hAnsi="Times New Roman" w:cs="Times New Roman"/>
          <w:sz w:val="28"/>
          <w:szCs w:val="28"/>
          <w:lang w:val="ru-RU" w:eastAsia="ru-RU"/>
        </w:rPr>
        <w:t>Д.В.</w:t>
      </w:r>
      <w:r w:rsidRPr="009F2E1C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установленном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E63585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E276FD">
        <w:t>&lt;</w:t>
      </w:r>
      <w:r w:rsidR="00E276FD">
        <w:t>данные</w:t>
      </w:r>
      <w:r w:rsidR="00E276FD">
        <w:t xml:space="preserve"> </w:t>
      </w:r>
      <w:r w:rsidR="00E276FD">
        <w:t>изъяты</w:t>
      </w:r>
      <w:r w:rsidR="00E276FD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9F2E1C" w:rsidR="002A3C5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либо смягчающих е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9F2E1C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607F26" w:rsidRPr="009F2E1C" w:rsidP="00762D5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07F26" w:rsidRPr="009F2E1C" w:rsidP="00762D5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</w:t>
      </w:r>
      <w:r w:rsidRPr="009F2E1C">
        <w:rPr>
          <w:rFonts w:ascii="Times New Roman" w:hAnsi="Times New Roman" w:cs="Times New Roman"/>
          <w:sz w:val="28"/>
          <w:szCs w:val="28"/>
        </w:rP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07F26" w:rsidRPr="009F2E1C" w:rsidP="00762D5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E276FD">
        <w:t xml:space="preserve">&lt;данные </w:t>
      </w:r>
      <w:r w:rsidR="00E276FD">
        <w:t>изъяты</w:t>
      </w:r>
      <w:r w:rsidR="00E276FD">
        <w:t>&gt;</w:t>
      </w:r>
      <w:r w:rsidRPr="006B7B54" w:rsidR="007016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07F26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E276FD">
        <w:t>&lt;</w:t>
      </w:r>
      <w:r w:rsidR="00E276FD">
        <w:t>данные</w:t>
      </w:r>
      <w:r w:rsidR="00E276FD">
        <w:t xml:space="preserve"> </w:t>
      </w:r>
      <w:r w:rsidR="00E276FD">
        <w:t>изъяты</w:t>
      </w:r>
      <w:r w:rsidR="00E276FD">
        <w:t>&gt;</w:t>
      </w:r>
      <w:r w:rsidRPr="006B7B54" w:rsidR="007016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B7B54" w:rsidR="007016BC">
        <w:rPr>
          <w:rFonts w:ascii="Times New Roman" w:hAnsi="Times New Roman" w:cs="Times New Roman"/>
          <w:sz w:val="28"/>
          <w:szCs w:val="28"/>
          <w:lang w:val="ru-RU" w:eastAsia="ru-RU"/>
        </w:rPr>
        <w:t>Водачкори</w:t>
      </w:r>
      <w:r w:rsidR="00A14DA0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6B7B54" w:rsidR="007016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016BC">
        <w:rPr>
          <w:rFonts w:ascii="Times New Roman" w:hAnsi="Times New Roman" w:cs="Times New Roman"/>
          <w:sz w:val="28"/>
          <w:szCs w:val="28"/>
          <w:lang w:val="ru-RU" w:eastAsia="ru-RU"/>
        </w:rPr>
        <w:t>Д.В.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финансах,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E276FD">
        <w:t>&lt;</w:t>
      </w:r>
      <w:r w:rsidR="00E276FD">
        <w:t>данные</w:t>
      </w:r>
      <w:r w:rsidR="00E276FD">
        <w:t xml:space="preserve"> </w:t>
      </w:r>
      <w:r w:rsidR="00E276FD">
        <w:t>изъяты</w:t>
      </w:r>
      <w:r w:rsidR="00E276FD">
        <w:t>&gt;</w:t>
      </w:r>
      <w:r w:rsidRPr="006B7B54" w:rsidR="007016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B7B54" w:rsidR="007016BC">
        <w:rPr>
          <w:rFonts w:ascii="Times New Roman" w:hAnsi="Times New Roman" w:cs="Times New Roman"/>
          <w:sz w:val="28"/>
          <w:szCs w:val="28"/>
          <w:lang w:val="ru-RU" w:eastAsia="ru-RU"/>
        </w:rPr>
        <w:t>Водачкори</w:t>
      </w:r>
      <w:r w:rsidR="007016BC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6B7B54" w:rsidR="007016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016BC">
        <w:rPr>
          <w:rFonts w:ascii="Times New Roman" w:hAnsi="Times New Roman" w:cs="Times New Roman"/>
          <w:sz w:val="28"/>
          <w:szCs w:val="28"/>
          <w:lang w:val="ru-RU" w:eastAsia="ru-RU"/>
        </w:rPr>
        <w:t>Д.В.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AA3C93" w:rsidP="00762D55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BE2A34" w:rsidRPr="009F2E1C" w:rsidP="00762D55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07F26" w:rsidRPr="009F2E1C" w:rsidP="00762D5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C6B60" w:rsidR="00A14D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C6B60" w:rsidR="00A14DA0">
        <w:rPr>
          <w:rFonts w:ascii="Times New Roman" w:hAnsi="Times New Roman" w:cs="Times New Roman"/>
          <w:sz w:val="28"/>
          <w:szCs w:val="28"/>
          <w:lang w:val="ru-RU" w:eastAsia="ru-RU"/>
        </w:rPr>
        <w:t>Водачкори</w:t>
      </w:r>
      <w:r w:rsidR="00A14DA0"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 w:rsidRPr="004C6B60" w:rsidR="00A14D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Дмитрия Валерьевича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180B3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9F2E1C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2E1C" w:rsidR="00607F26">
        <w:rPr>
          <w:rFonts w:ascii="Times New Roman" w:hAnsi="Times New Roman" w:cs="Times New Roman"/>
          <w:sz w:val="28"/>
          <w:szCs w:val="28"/>
          <w:lang w:val="ru-RU"/>
        </w:rPr>
        <w:t>В соответствии со ст.4.1.1 Кодекса Российской Федерации об административных правонарушениях, заменить назначенное наказание на предупреждение.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2D55" w:rsidP="00762D5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E63585" w:rsidRPr="009F2E1C" w:rsidP="00762D5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9F2E1C" w:rsidP="00762D5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</w:t>
      </w:r>
      <w:r w:rsidRPr="009F2E1C" w:rsidR="005F232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A3C58" w:rsidP="00762D5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62D55">
      <w:pgSz w:w="11906" w:h="16838"/>
      <w:pgMar w:top="426" w:right="144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790"/>
    <w:rsid w:val="000042C1"/>
    <w:rsid w:val="00004459"/>
    <w:rsid w:val="0001145C"/>
    <w:rsid w:val="00016D8A"/>
    <w:rsid w:val="00027185"/>
    <w:rsid w:val="000303C8"/>
    <w:rsid w:val="00030C70"/>
    <w:rsid w:val="00031E73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0560"/>
    <w:rsid w:val="000B355E"/>
    <w:rsid w:val="000D55CB"/>
    <w:rsid w:val="000D7FF2"/>
    <w:rsid w:val="000E4E58"/>
    <w:rsid w:val="000F064B"/>
    <w:rsid w:val="00100A4E"/>
    <w:rsid w:val="0010162B"/>
    <w:rsid w:val="00105009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0214"/>
    <w:rsid w:val="00172AD0"/>
    <w:rsid w:val="00180B39"/>
    <w:rsid w:val="001827E7"/>
    <w:rsid w:val="00184168"/>
    <w:rsid w:val="00187B60"/>
    <w:rsid w:val="001A0C5D"/>
    <w:rsid w:val="001B3105"/>
    <w:rsid w:val="001B370A"/>
    <w:rsid w:val="001C4A5B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560B8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B0854"/>
    <w:rsid w:val="002B40EB"/>
    <w:rsid w:val="002B4C9E"/>
    <w:rsid w:val="002B6115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302E2"/>
    <w:rsid w:val="003416AF"/>
    <w:rsid w:val="00343F33"/>
    <w:rsid w:val="00352B38"/>
    <w:rsid w:val="00352D53"/>
    <w:rsid w:val="003536F9"/>
    <w:rsid w:val="00354B33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2140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53AB"/>
    <w:rsid w:val="003E690F"/>
    <w:rsid w:val="003F249A"/>
    <w:rsid w:val="003F2FFA"/>
    <w:rsid w:val="003F4245"/>
    <w:rsid w:val="003F479E"/>
    <w:rsid w:val="003F5010"/>
    <w:rsid w:val="003F6AFE"/>
    <w:rsid w:val="00402813"/>
    <w:rsid w:val="00415AF8"/>
    <w:rsid w:val="004164A9"/>
    <w:rsid w:val="0042572F"/>
    <w:rsid w:val="00435737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8569F"/>
    <w:rsid w:val="00491820"/>
    <w:rsid w:val="00492840"/>
    <w:rsid w:val="00493F33"/>
    <w:rsid w:val="00497399"/>
    <w:rsid w:val="004A0018"/>
    <w:rsid w:val="004B5040"/>
    <w:rsid w:val="004C617E"/>
    <w:rsid w:val="004C6B60"/>
    <w:rsid w:val="004D0B72"/>
    <w:rsid w:val="004D0BD3"/>
    <w:rsid w:val="004D19C9"/>
    <w:rsid w:val="004E1A61"/>
    <w:rsid w:val="004E25B8"/>
    <w:rsid w:val="004E59A5"/>
    <w:rsid w:val="004E73E7"/>
    <w:rsid w:val="004F3F06"/>
    <w:rsid w:val="004F5400"/>
    <w:rsid w:val="00504F6A"/>
    <w:rsid w:val="00506AB9"/>
    <w:rsid w:val="00512240"/>
    <w:rsid w:val="00512AAA"/>
    <w:rsid w:val="00513C0B"/>
    <w:rsid w:val="005204C5"/>
    <w:rsid w:val="00523BA0"/>
    <w:rsid w:val="00525DEC"/>
    <w:rsid w:val="005336D7"/>
    <w:rsid w:val="00534634"/>
    <w:rsid w:val="00535078"/>
    <w:rsid w:val="005409D4"/>
    <w:rsid w:val="0054147D"/>
    <w:rsid w:val="005457B7"/>
    <w:rsid w:val="00547D71"/>
    <w:rsid w:val="00552308"/>
    <w:rsid w:val="00555111"/>
    <w:rsid w:val="0056182A"/>
    <w:rsid w:val="00565198"/>
    <w:rsid w:val="00565670"/>
    <w:rsid w:val="00570A61"/>
    <w:rsid w:val="00575AAB"/>
    <w:rsid w:val="005803A1"/>
    <w:rsid w:val="0058445F"/>
    <w:rsid w:val="00586207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F2323"/>
    <w:rsid w:val="005F3917"/>
    <w:rsid w:val="00600139"/>
    <w:rsid w:val="006023B0"/>
    <w:rsid w:val="00602DE5"/>
    <w:rsid w:val="006065F0"/>
    <w:rsid w:val="00607F26"/>
    <w:rsid w:val="00614105"/>
    <w:rsid w:val="006158DC"/>
    <w:rsid w:val="00615E43"/>
    <w:rsid w:val="0061780D"/>
    <w:rsid w:val="0062348B"/>
    <w:rsid w:val="00626C94"/>
    <w:rsid w:val="00626FDD"/>
    <w:rsid w:val="00635098"/>
    <w:rsid w:val="00635DCE"/>
    <w:rsid w:val="00640DE8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9B"/>
    <w:rsid w:val="00692EBB"/>
    <w:rsid w:val="00695389"/>
    <w:rsid w:val="006B0D0D"/>
    <w:rsid w:val="006B1098"/>
    <w:rsid w:val="006B7B54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E6C6A"/>
    <w:rsid w:val="006F1A37"/>
    <w:rsid w:val="006F2240"/>
    <w:rsid w:val="006F6F1B"/>
    <w:rsid w:val="007016BC"/>
    <w:rsid w:val="00703A56"/>
    <w:rsid w:val="007068F1"/>
    <w:rsid w:val="00711D50"/>
    <w:rsid w:val="007164EA"/>
    <w:rsid w:val="007221C5"/>
    <w:rsid w:val="007343EE"/>
    <w:rsid w:val="0073453E"/>
    <w:rsid w:val="00735A7F"/>
    <w:rsid w:val="00742C93"/>
    <w:rsid w:val="00744173"/>
    <w:rsid w:val="0074597A"/>
    <w:rsid w:val="00747FE7"/>
    <w:rsid w:val="0075304C"/>
    <w:rsid w:val="00762D55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1484E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6C14"/>
    <w:rsid w:val="008A4590"/>
    <w:rsid w:val="008A542B"/>
    <w:rsid w:val="008A7245"/>
    <w:rsid w:val="008B17EF"/>
    <w:rsid w:val="008B343B"/>
    <w:rsid w:val="008B749A"/>
    <w:rsid w:val="008C4DDE"/>
    <w:rsid w:val="008C66E7"/>
    <w:rsid w:val="008C6C6C"/>
    <w:rsid w:val="008C7E2F"/>
    <w:rsid w:val="008D0D17"/>
    <w:rsid w:val="008D21DE"/>
    <w:rsid w:val="008E6773"/>
    <w:rsid w:val="008F3BF3"/>
    <w:rsid w:val="008F533F"/>
    <w:rsid w:val="008F5BED"/>
    <w:rsid w:val="008F5CA4"/>
    <w:rsid w:val="00901BE7"/>
    <w:rsid w:val="0090619A"/>
    <w:rsid w:val="00906C7F"/>
    <w:rsid w:val="00914DBC"/>
    <w:rsid w:val="00921403"/>
    <w:rsid w:val="0092238A"/>
    <w:rsid w:val="00923A76"/>
    <w:rsid w:val="009246D0"/>
    <w:rsid w:val="009323EE"/>
    <w:rsid w:val="00933E7E"/>
    <w:rsid w:val="00935139"/>
    <w:rsid w:val="00950F60"/>
    <w:rsid w:val="00953DA0"/>
    <w:rsid w:val="0095635F"/>
    <w:rsid w:val="00963686"/>
    <w:rsid w:val="00965679"/>
    <w:rsid w:val="00965D08"/>
    <w:rsid w:val="00971731"/>
    <w:rsid w:val="009718D2"/>
    <w:rsid w:val="009720BF"/>
    <w:rsid w:val="00972D91"/>
    <w:rsid w:val="00975AA4"/>
    <w:rsid w:val="00985A31"/>
    <w:rsid w:val="00985AC0"/>
    <w:rsid w:val="00990146"/>
    <w:rsid w:val="009914DC"/>
    <w:rsid w:val="00997BD8"/>
    <w:rsid w:val="00997E2D"/>
    <w:rsid w:val="009B0A66"/>
    <w:rsid w:val="009B5DE6"/>
    <w:rsid w:val="009B7598"/>
    <w:rsid w:val="009B7D17"/>
    <w:rsid w:val="009C2ED1"/>
    <w:rsid w:val="009D1993"/>
    <w:rsid w:val="009E445B"/>
    <w:rsid w:val="009E7A38"/>
    <w:rsid w:val="009F2E1C"/>
    <w:rsid w:val="00A00C9B"/>
    <w:rsid w:val="00A033ED"/>
    <w:rsid w:val="00A05275"/>
    <w:rsid w:val="00A103F1"/>
    <w:rsid w:val="00A12531"/>
    <w:rsid w:val="00A14DA0"/>
    <w:rsid w:val="00A20A4F"/>
    <w:rsid w:val="00A20EEA"/>
    <w:rsid w:val="00A219D7"/>
    <w:rsid w:val="00A24B45"/>
    <w:rsid w:val="00A25CEA"/>
    <w:rsid w:val="00A26C26"/>
    <w:rsid w:val="00A366D8"/>
    <w:rsid w:val="00A4044E"/>
    <w:rsid w:val="00A46B13"/>
    <w:rsid w:val="00A5467E"/>
    <w:rsid w:val="00A567ED"/>
    <w:rsid w:val="00A56C26"/>
    <w:rsid w:val="00A602B9"/>
    <w:rsid w:val="00A66AD3"/>
    <w:rsid w:val="00A70262"/>
    <w:rsid w:val="00A75B01"/>
    <w:rsid w:val="00A76ACD"/>
    <w:rsid w:val="00A81372"/>
    <w:rsid w:val="00A85185"/>
    <w:rsid w:val="00AA3C93"/>
    <w:rsid w:val="00AA5F10"/>
    <w:rsid w:val="00AA5F77"/>
    <w:rsid w:val="00AB2877"/>
    <w:rsid w:val="00AB2EDA"/>
    <w:rsid w:val="00AB640F"/>
    <w:rsid w:val="00AD4C8D"/>
    <w:rsid w:val="00AD714E"/>
    <w:rsid w:val="00AE2C2D"/>
    <w:rsid w:val="00AE4943"/>
    <w:rsid w:val="00AE63BA"/>
    <w:rsid w:val="00AE7BAB"/>
    <w:rsid w:val="00AF28D6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259B"/>
    <w:rsid w:val="00B7586A"/>
    <w:rsid w:val="00B76240"/>
    <w:rsid w:val="00B76B1D"/>
    <w:rsid w:val="00B7791F"/>
    <w:rsid w:val="00B77E8A"/>
    <w:rsid w:val="00B80810"/>
    <w:rsid w:val="00B85421"/>
    <w:rsid w:val="00B91D73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2A34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2876"/>
    <w:rsid w:val="00C261C4"/>
    <w:rsid w:val="00C27A29"/>
    <w:rsid w:val="00C41B41"/>
    <w:rsid w:val="00C437EB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90D01"/>
    <w:rsid w:val="00C92A75"/>
    <w:rsid w:val="00C966F4"/>
    <w:rsid w:val="00C967E8"/>
    <w:rsid w:val="00CA3018"/>
    <w:rsid w:val="00CB28D9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0BD3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4554B"/>
    <w:rsid w:val="00D509CB"/>
    <w:rsid w:val="00D562D0"/>
    <w:rsid w:val="00D714BE"/>
    <w:rsid w:val="00D71948"/>
    <w:rsid w:val="00D73C5E"/>
    <w:rsid w:val="00D81735"/>
    <w:rsid w:val="00D9049F"/>
    <w:rsid w:val="00DA5982"/>
    <w:rsid w:val="00DA5F80"/>
    <w:rsid w:val="00DA609B"/>
    <w:rsid w:val="00DA66B2"/>
    <w:rsid w:val="00DA79C4"/>
    <w:rsid w:val="00DB0520"/>
    <w:rsid w:val="00DB7199"/>
    <w:rsid w:val="00DC1859"/>
    <w:rsid w:val="00DD1942"/>
    <w:rsid w:val="00DD221F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752B"/>
    <w:rsid w:val="00E00DAC"/>
    <w:rsid w:val="00E11DDC"/>
    <w:rsid w:val="00E213BF"/>
    <w:rsid w:val="00E276FD"/>
    <w:rsid w:val="00E30D20"/>
    <w:rsid w:val="00E336AD"/>
    <w:rsid w:val="00E37D1D"/>
    <w:rsid w:val="00E46473"/>
    <w:rsid w:val="00E52556"/>
    <w:rsid w:val="00E5462B"/>
    <w:rsid w:val="00E549FA"/>
    <w:rsid w:val="00E55423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B7CB8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5B2"/>
    <w:rsid w:val="00F402BF"/>
    <w:rsid w:val="00F42DEF"/>
    <w:rsid w:val="00F46E4C"/>
    <w:rsid w:val="00F60078"/>
    <w:rsid w:val="00F650CA"/>
    <w:rsid w:val="00F6574D"/>
    <w:rsid w:val="00F65E4D"/>
    <w:rsid w:val="00F714B4"/>
    <w:rsid w:val="00F81EEA"/>
    <w:rsid w:val="00F82601"/>
    <w:rsid w:val="00F844CD"/>
    <w:rsid w:val="00F851D9"/>
    <w:rsid w:val="00F8618A"/>
    <w:rsid w:val="00F8654A"/>
    <w:rsid w:val="00F86CC6"/>
    <w:rsid w:val="00F875AB"/>
    <w:rsid w:val="00F95BC1"/>
    <w:rsid w:val="00F9640B"/>
    <w:rsid w:val="00F96B03"/>
    <w:rsid w:val="00F9774F"/>
    <w:rsid w:val="00FB1C86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82681-5646-4ECC-89F3-A9B8EB2C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