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776E8C">
        <w:rPr>
          <w:rFonts w:ascii="Times New Roman" w:hAnsi="Times New Roman" w:cs="Times New Roman"/>
          <w:sz w:val="27"/>
          <w:szCs w:val="27"/>
          <w:lang w:val="ru-RU" w:eastAsia="ru-RU"/>
        </w:rPr>
        <w:t>17</w:t>
      </w:r>
      <w:r w:rsidR="00347D97">
        <w:rPr>
          <w:rFonts w:ascii="Times New Roman" w:hAnsi="Times New Roman" w:cs="Times New Roman"/>
          <w:sz w:val="27"/>
          <w:szCs w:val="27"/>
          <w:lang w:val="ru-RU" w:eastAsia="ru-RU"/>
        </w:rPr>
        <w:t>1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30</w:t>
            </w:r>
            <w:r w:rsidR="0062467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 w:rsidR="00776E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июля</w:t>
            </w:r>
            <w:r w:rsidR="0016797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2019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9D03C1" w:rsidR="009D03C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347D97">
        <w:rPr>
          <w:rFonts w:ascii="Times New Roman" w:hAnsi="Times New Roman" w:cs="Times New Roman"/>
          <w:sz w:val="27"/>
          <w:szCs w:val="27"/>
          <w:lang w:val="ru-RU" w:eastAsia="ru-RU"/>
        </w:rPr>
        <w:t>Фридриковой</w:t>
      </w:r>
      <w:r w:rsidR="00347D9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Тамары Ивановны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</w:t>
      </w:r>
      <w:r w:rsidR="00776E8C">
        <w:rPr>
          <w:rFonts w:ascii="Times New Roman" w:eastAsia="Times New Roman" w:hAnsi="Times New Roman"/>
          <w:sz w:val="27"/>
          <w:szCs w:val="27"/>
          <w:lang w:val="ru-RU" w:eastAsia="ru-RU"/>
        </w:rPr>
        <w:t>ки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>, проживающе</w:t>
      </w:r>
      <w:r w:rsidR="00776E8C">
        <w:rPr>
          <w:rFonts w:ascii="Times New Roman" w:eastAsia="Times New Roman" w:hAnsi="Times New Roman"/>
          <w:sz w:val="27"/>
          <w:szCs w:val="27"/>
          <w:lang w:val="ru-RU" w:eastAsia="ru-RU"/>
        </w:rPr>
        <w:t>й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по адресу: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  <w:r w:rsidR="00D3634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583D1F" w:rsidP="00512A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Pr="009D03C1" w:rsidR="00347D97">
        <w:rPr>
          <w:sz w:val="27"/>
          <w:szCs w:val="27"/>
        </w:rPr>
        <w:t xml:space="preserve"> </w:t>
      </w:r>
      <w:r w:rsidR="00347D97">
        <w:rPr>
          <w:sz w:val="27"/>
          <w:szCs w:val="27"/>
        </w:rPr>
        <w:t>Фридрикова</w:t>
      </w:r>
      <w:r w:rsidR="00347D97">
        <w:rPr>
          <w:sz w:val="27"/>
          <w:szCs w:val="27"/>
        </w:rPr>
        <w:t xml:space="preserve"> Тамара Ивановна</w:t>
      </w:r>
      <w:r w:rsidR="00A7419F">
        <w:rPr>
          <w:sz w:val="27"/>
          <w:szCs w:val="27"/>
        </w:rPr>
        <w:t xml:space="preserve"> (далее – </w:t>
      </w:r>
      <w:r>
        <w:t>&lt;данные изъяты&gt;</w:t>
      </w:r>
      <w:r w:rsidR="00A7419F">
        <w:rPr>
          <w:sz w:val="27"/>
          <w:szCs w:val="27"/>
        </w:rPr>
        <w:t>)</w:t>
      </w:r>
      <w:r w:rsidRPr="008D125E">
        <w:rPr>
          <w:sz w:val="27"/>
          <w:szCs w:val="27"/>
        </w:rPr>
        <w:t xml:space="preserve"> не представил</w:t>
      </w:r>
      <w:r w:rsidR="00204B6A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в ИФНС России по г.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 xml:space="preserve">расчет по страховым взносам за </w:t>
      </w:r>
      <w:r w:rsidR="00347D97">
        <w:rPr>
          <w:sz w:val="27"/>
          <w:szCs w:val="27"/>
        </w:rPr>
        <w:t>шесть месяцев</w:t>
      </w:r>
      <w:r w:rsidR="00624679">
        <w:rPr>
          <w:sz w:val="27"/>
          <w:szCs w:val="27"/>
        </w:rPr>
        <w:t xml:space="preserve"> 2018</w:t>
      </w:r>
      <w:r w:rsidRPr="008D125E" w:rsidR="0094153D">
        <w:rPr>
          <w:sz w:val="27"/>
          <w:szCs w:val="27"/>
        </w:rPr>
        <w:t xml:space="preserve"> год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="00347D97">
        <w:rPr>
          <w:sz w:val="27"/>
          <w:szCs w:val="27"/>
        </w:rPr>
        <w:t>шесть месяцев</w:t>
      </w:r>
      <w:r w:rsidR="008D549C">
        <w:rPr>
          <w:sz w:val="27"/>
          <w:szCs w:val="27"/>
        </w:rPr>
        <w:t xml:space="preserve"> 2018</w:t>
      </w:r>
      <w:r w:rsidR="00294272">
        <w:rPr>
          <w:sz w:val="27"/>
          <w:szCs w:val="27"/>
        </w:rPr>
        <w:t xml:space="preserve"> год</w:t>
      </w:r>
      <w:r w:rsidR="005E47D5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="0069487B">
        <w:rPr>
          <w:sz w:val="27"/>
          <w:szCs w:val="27"/>
        </w:rPr>
        <w:t>30 июля 2018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</w:t>
      </w:r>
      <w:r w:rsidR="00347D97">
        <w:rPr>
          <w:sz w:val="27"/>
          <w:szCs w:val="27"/>
        </w:rPr>
        <w:t>шесть месяцев</w:t>
      </w:r>
      <w:r w:rsidR="000C0BCB">
        <w:rPr>
          <w:sz w:val="27"/>
          <w:szCs w:val="27"/>
        </w:rPr>
        <w:t xml:space="preserve"> 2018</w:t>
      </w:r>
      <w:r w:rsidRPr="008D125E">
        <w:rPr>
          <w:sz w:val="27"/>
          <w:szCs w:val="27"/>
        </w:rPr>
        <w:t xml:space="preserve"> год</w:t>
      </w:r>
      <w:r w:rsidR="005E47D5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(форма по КНД 1151111) подан в ИФНС России по г. Симферополю</w:t>
      </w:r>
      <w:r w:rsidR="00347D97">
        <w:rPr>
          <w:sz w:val="27"/>
          <w:szCs w:val="27"/>
        </w:rPr>
        <w:t xml:space="preserve"> телекоммуникационными средствами связи</w:t>
      </w:r>
      <w:r w:rsidR="00ED2AB6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69487B">
        <w:rPr>
          <w:sz w:val="27"/>
          <w:szCs w:val="27"/>
        </w:rPr>
        <w:t>0</w:t>
      </w:r>
      <w:r w:rsidR="00347D97">
        <w:rPr>
          <w:sz w:val="27"/>
          <w:szCs w:val="27"/>
        </w:rPr>
        <w:t>5</w:t>
      </w:r>
      <w:r w:rsidR="0069487B">
        <w:rPr>
          <w:sz w:val="27"/>
          <w:szCs w:val="27"/>
        </w:rPr>
        <w:t>.10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D36344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="0069487B">
        <w:rPr>
          <w:rFonts w:ascii="Times New Roman" w:hAnsi="Times New Roman"/>
          <w:sz w:val="27"/>
          <w:szCs w:val="27"/>
        </w:rPr>
        <w:t>31.07</w:t>
      </w:r>
      <w:r w:rsidRPr="008D125E" w:rsidR="006C6F5D">
        <w:rPr>
          <w:rFonts w:ascii="Times New Roman" w:hAnsi="Times New Roman"/>
          <w:sz w:val="27"/>
          <w:szCs w:val="27"/>
        </w:rPr>
        <w:t>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D36344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1E28F4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61AC4" w:rsidR="00A61AC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A61AC4" w:rsidR="00A61AC4">
        <w:rPr>
          <w:rFonts w:ascii="Times New Roman" w:hAnsi="Times New Roman" w:cs="Times New Roman"/>
          <w:sz w:val="27"/>
          <w:szCs w:val="27"/>
          <w:lang w:val="ru-RU" w:eastAsia="ru-RU"/>
        </w:rPr>
        <w:t>Фридриков</w:t>
      </w:r>
      <w:r w:rsidRPr="00A61AC4" w:rsidR="00A61AC4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A61AC4" w:rsidR="00A61AC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A61AC4">
        <w:rPr>
          <w:rFonts w:ascii="Times New Roman" w:hAnsi="Times New Roman" w:cs="Times New Roman"/>
          <w:sz w:val="27"/>
          <w:szCs w:val="27"/>
          <w:lang w:val="ru-RU" w:eastAsia="ru-RU"/>
        </w:rPr>
        <w:t>Т.И.</w:t>
      </w:r>
      <w:r w:rsidRPr="00A61AC4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A61AC4">
        <w:rPr>
          <w:rFonts w:ascii="Times New Roman" w:hAnsi="Times New Roman" w:cs="Times New Roman"/>
          <w:sz w:val="27"/>
          <w:szCs w:val="27"/>
          <w:lang w:val="ru-RU"/>
        </w:rPr>
        <w:t>в судебное заседание, будучи</w:t>
      </w: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 надлежащим образом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 извещенн</w:t>
      </w:r>
      <w:r w:rsidR="006F4CEE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6F4CEE">
        <w:rPr>
          <w:rFonts w:ascii="Times New Roman" w:hAnsi="Times New Roman" w:cs="Times New Roman"/>
          <w:sz w:val="27"/>
          <w:szCs w:val="27"/>
          <w:lang w:val="ru-RU"/>
        </w:rPr>
        <w:t>ась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1E28F4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="006F4CEE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1E28F4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A61AC4" w:rsidR="00A61AC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A61AC4" w:rsidR="00A61AC4">
        <w:rPr>
          <w:rFonts w:ascii="Times New Roman" w:hAnsi="Times New Roman" w:cs="Times New Roman"/>
          <w:sz w:val="27"/>
          <w:szCs w:val="27"/>
          <w:lang w:val="ru-RU" w:eastAsia="ru-RU"/>
        </w:rPr>
        <w:t>Фридриков</w:t>
      </w:r>
      <w:r w:rsidR="00A61AC4">
        <w:rPr>
          <w:rFonts w:ascii="Times New Roman" w:hAnsi="Times New Roman" w:cs="Times New Roman"/>
          <w:sz w:val="27"/>
          <w:szCs w:val="27"/>
          <w:lang w:val="ru-RU" w:eastAsia="ru-RU"/>
        </w:rPr>
        <w:t>ой</w:t>
      </w:r>
      <w:r w:rsidRPr="00A61AC4" w:rsidR="00A61AC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A61AC4">
        <w:rPr>
          <w:rFonts w:ascii="Times New Roman" w:hAnsi="Times New Roman" w:cs="Times New Roman"/>
          <w:sz w:val="27"/>
          <w:szCs w:val="27"/>
          <w:lang w:val="ru-RU" w:eastAsia="ru-RU"/>
        </w:rPr>
        <w:t>Т.И.</w:t>
      </w: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F4CE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A61AC4" w:rsidR="00F02BA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A61AC4" w:rsidR="00F02BA8">
        <w:rPr>
          <w:rFonts w:ascii="Times New Roman" w:hAnsi="Times New Roman" w:cs="Times New Roman"/>
          <w:sz w:val="27"/>
          <w:szCs w:val="27"/>
          <w:lang w:val="ru-RU" w:eastAsia="ru-RU"/>
        </w:rPr>
        <w:t>Фридриков</w:t>
      </w:r>
      <w:r w:rsidRPr="00A61AC4" w:rsidR="00F02BA8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A61AC4" w:rsidR="00F02BA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F02BA8">
        <w:rPr>
          <w:rFonts w:ascii="Times New Roman" w:hAnsi="Times New Roman" w:cs="Times New Roman"/>
          <w:sz w:val="27"/>
          <w:szCs w:val="27"/>
          <w:lang w:val="ru-RU" w:eastAsia="ru-RU"/>
        </w:rPr>
        <w:t>Т.И.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ая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D36344">
        <w:t>&lt;</w:t>
      </w:r>
      <w:r w:rsidR="00D36344">
        <w:t>данные</w:t>
      </w:r>
      <w:r w:rsidR="00D36344">
        <w:t xml:space="preserve"> </w:t>
      </w:r>
      <w:r w:rsidR="00D36344">
        <w:t>изъяты</w:t>
      </w:r>
      <w:r w:rsidR="00D36344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ё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ё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руководствуясь ст.ст.29.9-29.11 КоАП РФ, мировой судья,-</w:t>
      </w:r>
    </w:p>
    <w:p w:rsidR="005C15E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н о в и л:</w:t>
      </w:r>
    </w:p>
    <w:p w:rsidR="00D63641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03C1" w:rsidR="00F02BA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F02BA8">
        <w:rPr>
          <w:rFonts w:ascii="Times New Roman" w:hAnsi="Times New Roman" w:cs="Times New Roman"/>
          <w:sz w:val="27"/>
          <w:szCs w:val="27"/>
          <w:lang w:val="ru-RU" w:eastAsia="ru-RU"/>
        </w:rPr>
        <w:t>Фридрикову</w:t>
      </w:r>
      <w:r w:rsidR="00F02BA8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Тамару Ивановну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364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34A3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34A3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364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83D1F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B501F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708CD"/>
    <w:rsid w:val="002934CD"/>
    <w:rsid w:val="00294272"/>
    <w:rsid w:val="00295529"/>
    <w:rsid w:val="002A1C64"/>
    <w:rsid w:val="002A21AF"/>
    <w:rsid w:val="002C45C6"/>
    <w:rsid w:val="002D32FE"/>
    <w:rsid w:val="002E3035"/>
    <w:rsid w:val="002F146F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62490"/>
    <w:rsid w:val="00767579"/>
    <w:rsid w:val="00770C54"/>
    <w:rsid w:val="00773BB6"/>
    <w:rsid w:val="00773C66"/>
    <w:rsid w:val="00776E8C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B30DF"/>
    <w:rsid w:val="009B3AF1"/>
    <w:rsid w:val="009B52DD"/>
    <w:rsid w:val="009B544C"/>
    <w:rsid w:val="009B6999"/>
    <w:rsid w:val="009C3A2E"/>
    <w:rsid w:val="009D03C1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36344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F6572"/>
    <w:rsid w:val="00F00186"/>
    <w:rsid w:val="00F02BA8"/>
    <w:rsid w:val="00F05557"/>
    <w:rsid w:val="00F0754C"/>
    <w:rsid w:val="00F1525F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68A4-4E21-4050-B164-73A5962D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