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C37BDC" w:rsidRPr="00B53F28" w:rsidP="00223BDC">
      <w:pPr>
        <w:spacing w:after="0" w:line="240" w:lineRule="auto"/>
        <w:ind w:left="-284"/>
        <w:jc w:val="right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B53F28">
        <w:rPr>
          <w:rFonts w:ascii="Times New Roman" w:hAnsi="Times New Roman" w:cs="Times New Roman"/>
          <w:sz w:val="24"/>
          <w:szCs w:val="24"/>
          <w:lang w:val="ru-RU" w:eastAsia="ru-RU"/>
        </w:rPr>
        <w:t>Дело № 05-01</w:t>
      </w:r>
      <w:r w:rsidR="007C30A5">
        <w:rPr>
          <w:rFonts w:ascii="Times New Roman" w:hAnsi="Times New Roman" w:cs="Times New Roman"/>
          <w:sz w:val="24"/>
          <w:szCs w:val="24"/>
          <w:lang w:val="ru-RU" w:eastAsia="ru-RU"/>
        </w:rPr>
        <w:t>72</w:t>
      </w:r>
      <w:r w:rsidRPr="00B53F28">
        <w:rPr>
          <w:rFonts w:ascii="Times New Roman" w:hAnsi="Times New Roman" w:cs="Times New Roman"/>
          <w:sz w:val="24"/>
          <w:szCs w:val="24"/>
          <w:lang w:val="ru-RU" w:eastAsia="ru-RU"/>
        </w:rPr>
        <w:t>/20/2017</w:t>
      </w:r>
    </w:p>
    <w:p w:rsidR="00C37BDC" w:rsidRPr="00B53F28" w:rsidP="00223BDC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B53F28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ПОСТАНОВЛЕНИЕ </w:t>
      </w: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0A0"/>
      </w:tblPr>
      <w:tblGrid>
        <w:gridCol w:w="4785"/>
        <w:gridCol w:w="4786"/>
      </w:tblGrid>
      <w:tr>
        <w:tblPrEx>
          <w:tblW w:w="0" w:type="auto"/>
          <w:tblInd w:w="2" w:type="dxa"/>
          <w:tblCellMar>
            <w:left w:w="0" w:type="dxa"/>
            <w:right w:w="0" w:type="dxa"/>
          </w:tblCellMar>
          <w:tblLook w:val="00A0"/>
        </w:tblPrEx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BDC" w:rsidRPr="00B53F28" w:rsidP="005409D4">
            <w:pPr>
              <w:spacing w:after="0" w:line="240" w:lineRule="auto"/>
              <w:ind w:hanging="28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B53F28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0     1</w:t>
            </w:r>
            <w:r w:rsidR="00D54847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7</w:t>
            </w:r>
            <w:r w:rsidRPr="00B53F28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октября 2017 года</w:t>
            </w:r>
          </w:p>
          <w:p w:rsidR="00C37BDC" w:rsidRPr="00B53F28" w:rsidP="00223BDC">
            <w:pPr>
              <w:spacing w:after="0" w:line="240" w:lineRule="auto"/>
              <w:ind w:left="-28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BDC" w:rsidRPr="00B53F28" w:rsidP="003830E6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B53F28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                             город Симферополь </w:t>
            </w:r>
          </w:p>
        </w:tc>
      </w:tr>
    </w:tbl>
    <w:p w:rsidR="00C37BDC" w:rsidRPr="00B53F28" w:rsidP="00A86AA2">
      <w:pPr>
        <w:spacing w:after="0" w:line="240" w:lineRule="auto"/>
        <w:ind w:left="-284" w:firstLine="708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B53F28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Мировой судья судебного участка № 20 Центрального судебного района города Симферополь (Центральный район городского округа Симферополь) Республики Крым </w:t>
      </w:r>
      <w:r w:rsidRPr="00B53F28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Ломанов</w:t>
      </w:r>
      <w:r w:rsidRPr="00B53F28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Станислав Геннадиевич, </w:t>
      </w:r>
      <w:r w:rsidRPr="00B53F28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рассмотрев </w:t>
      </w:r>
      <w:r w:rsidRPr="00B53F28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в помещении судебного участка № 20, расположенного по адресу: г. Симферополь, ул. Крымских партизан, 3-А, </w:t>
      </w:r>
      <w:r w:rsidRPr="00B53F28">
        <w:rPr>
          <w:rFonts w:ascii="Times New Roman" w:hAnsi="Times New Roman" w:cs="Times New Roman"/>
          <w:sz w:val="24"/>
          <w:szCs w:val="24"/>
          <w:lang w:val="ru-RU" w:eastAsia="ru-RU"/>
        </w:rPr>
        <w:t>дело об административном правонарушении, предусмотренном стать</w:t>
      </w:r>
      <w:r w:rsidR="007C30A5">
        <w:rPr>
          <w:rFonts w:ascii="Times New Roman" w:hAnsi="Times New Roman" w:cs="Times New Roman"/>
          <w:sz w:val="24"/>
          <w:szCs w:val="24"/>
          <w:lang w:val="ru-RU" w:eastAsia="ru-RU"/>
        </w:rPr>
        <w:t>ёй</w:t>
      </w:r>
      <w:r w:rsidRPr="00B53F28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15.</w:t>
      </w:r>
      <w:r w:rsidR="007C30A5">
        <w:rPr>
          <w:rFonts w:ascii="Times New Roman" w:hAnsi="Times New Roman" w:cs="Times New Roman"/>
          <w:sz w:val="24"/>
          <w:szCs w:val="24"/>
          <w:lang w:val="ru-RU" w:eastAsia="ru-RU"/>
        </w:rPr>
        <w:t>5</w:t>
      </w:r>
      <w:r w:rsidRPr="00B53F28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Pr="00B53F28">
        <w:rPr>
          <w:rFonts w:ascii="Times New Roman" w:hAnsi="Times New Roman" w:cs="Times New Roman"/>
          <w:sz w:val="24"/>
          <w:szCs w:val="24"/>
          <w:lang w:val="ru-RU"/>
        </w:rPr>
        <w:t>Кодекса Российской Федерации об административных правонарушениях</w:t>
      </w:r>
      <w:r w:rsidRPr="00B53F28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, в отношении </w:t>
      </w:r>
      <w:r w:rsidR="00D54847">
        <w:rPr>
          <w:rFonts w:ascii="Times New Roman" w:hAnsi="Times New Roman" w:cs="Times New Roman"/>
          <w:sz w:val="24"/>
          <w:szCs w:val="24"/>
          <w:lang w:val="ru-RU" w:eastAsia="ru-RU"/>
        </w:rPr>
        <w:t>Салий</w:t>
      </w:r>
      <w:r w:rsidR="00D54847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Федора Анатольевича</w:t>
      </w:r>
      <w:r w:rsidRPr="00B53F28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, </w:t>
      </w:r>
      <w:r w:rsidR="00030D0F">
        <w:t>&lt;</w:t>
      </w:r>
      <w:r w:rsidR="00030D0F">
        <w:t>данные</w:t>
      </w:r>
      <w:r w:rsidR="00030D0F">
        <w:t xml:space="preserve"> </w:t>
      </w:r>
      <w:r w:rsidR="00030D0F">
        <w:t>изъяты</w:t>
      </w:r>
      <w:r w:rsidR="00030D0F">
        <w:t>&gt;</w:t>
      </w:r>
      <w:r w:rsidRPr="00B53F28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года рождения, уроженца </w:t>
      </w:r>
      <w:r w:rsidR="00030D0F">
        <w:t>&lt;</w:t>
      </w:r>
      <w:r w:rsidR="00030D0F">
        <w:t>данные</w:t>
      </w:r>
      <w:r w:rsidR="00030D0F">
        <w:t xml:space="preserve"> </w:t>
      </w:r>
      <w:r w:rsidR="00030D0F">
        <w:t>изъяты</w:t>
      </w:r>
      <w:r w:rsidR="00030D0F">
        <w:t>&gt;</w:t>
      </w:r>
      <w:r w:rsidRPr="00B53F28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, </w:t>
      </w:r>
      <w:r w:rsidR="00D54847">
        <w:rPr>
          <w:rFonts w:ascii="Times New Roman" w:hAnsi="Times New Roman" w:cs="Times New Roman"/>
          <w:sz w:val="24"/>
          <w:szCs w:val="24"/>
          <w:lang w:val="ru-RU" w:eastAsia="ru-RU"/>
        </w:rPr>
        <w:t>проживающего</w:t>
      </w:r>
      <w:r w:rsidRPr="00B53F28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по адресу: </w:t>
      </w:r>
      <w:r w:rsidR="00030D0F">
        <w:t>&lt;</w:t>
      </w:r>
      <w:r w:rsidR="00030D0F">
        <w:t>данные</w:t>
      </w:r>
      <w:r w:rsidR="00030D0F">
        <w:t xml:space="preserve"> </w:t>
      </w:r>
      <w:r w:rsidR="00030D0F">
        <w:t>изъяты</w:t>
      </w:r>
      <w:r w:rsidR="00030D0F">
        <w:t>&gt;</w:t>
      </w:r>
      <w:r w:rsidR="00D54847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, зарегистрированного по адресу: </w:t>
      </w:r>
      <w:r w:rsidR="00030D0F">
        <w:t>&lt;</w:t>
      </w:r>
      <w:r w:rsidR="00030D0F">
        <w:t>данные</w:t>
      </w:r>
      <w:r w:rsidR="00030D0F">
        <w:t xml:space="preserve"> </w:t>
      </w:r>
      <w:r w:rsidR="00030D0F">
        <w:t>изъяты</w:t>
      </w:r>
      <w:r w:rsidR="00030D0F">
        <w:t>&gt;</w:t>
      </w:r>
      <w:r w:rsidRPr="00B53F28">
        <w:rPr>
          <w:rFonts w:ascii="Times New Roman" w:hAnsi="Times New Roman" w:cs="Times New Roman"/>
          <w:sz w:val="24"/>
          <w:szCs w:val="24"/>
          <w:lang w:val="ru-RU" w:eastAsia="ru-RU"/>
        </w:rPr>
        <w:t>,</w:t>
      </w:r>
    </w:p>
    <w:p w:rsidR="00C37BDC" w:rsidRPr="00B53F28" w:rsidP="00A86AA2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B53F28">
        <w:rPr>
          <w:rFonts w:ascii="Times New Roman" w:hAnsi="Times New Roman" w:cs="Times New Roman"/>
          <w:sz w:val="24"/>
          <w:szCs w:val="24"/>
          <w:lang w:val="ru-RU" w:eastAsia="ru-RU"/>
        </w:rPr>
        <w:t>УСТАНОВИЛ:</w:t>
      </w:r>
    </w:p>
    <w:p w:rsidR="00C37BDC" w:rsidRPr="00B53F28" w:rsidP="00A86AA2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55485A" w:rsidRPr="00B53F28" w:rsidP="000E0AA8">
      <w:pPr>
        <w:pStyle w:val="31"/>
        <w:spacing w:line="240" w:lineRule="auto"/>
        <w:ind w:left="-360" w:firstLine="697"/>
        <w:jc w:val="both"/>
        <w:rPr>
          <w:rFonts w:ascii="Times New Roman" w:hAnsi="Times New Roman" w:cs="Times New Roman"/>
        </w:rPr>
      </w:pPr>
      <w:r w:rsidRPr="00B53F28">
        <w:rPr>
          <w:rFonts w:ascii="Times New Roman" w:hAnsi="Times New Roman" w:cs="Times New Roman"/>
        </w:rPr>
        <w:t xml:space="preserve">Мировому судье из </w:t>
      </w:r>
      <w:r w:rsidR="005A577D">
        <w:rPr>
          <w:rFonts w:ascii="Times New Roman" w:hAnsi="Times New Roman" w:cs="Times New Roman"/>
        </w:rPr>
        <w:t xml:space="preserve">Инспекции Федеральной налоговой службы по </w:t>
      </w:r>
      <w:r w:rsidR="005A577D">
        <w:rPr>
          <w:rFonts w:ascii="Times New Roman" w:hAnsi="Times New Roman" w:cs="Times New Roman"/>
        </w:rPr>
        <w:t>г</w:t>
      </w:r>
      <w:r w:rsidR="005A577D">
        <w:rPr>
          <w:rFonts w:ascii="Times New Roman" w:hAnsi="Times New Roman" w:cs="Times New Roman"/>
        </w:rPr>
        <w:t>. Симферополю</w:t>
      </w:r>
      <w:r w:rsidRPr="00B53F28">
        <w:rPr>
          <w:rFonts w:ascii="Times New Roman" w:hAnsi="Times New Roman" w:cs="Times New Roman"/>
        </w:rPr>
        <w:t xml:space="preserve"> поступил для рассмотрения протокол об административном правонарушении и материалы по нему в отношении </w:t>
      </w:r>
      <w:r w:rsidR="00030D0F">
        <w:t>&lt;данные изъяты&gt;</w:t>
      </w:r>
      <w:r w:rsidR="005A577D">
        <w:rPr>
          <w:rFonts w:ascii="Times New Roman" w:eastAsia="Times New Roman" w:hAnsi="Times New Roman"/>
          <w:lang w:eastAsia="ru-RU"/>
        </w:rPr>
        <w:t xml:space="preserve"> </w:t>
      </w:r>
      <w:r w:rsidR="005A577D">
        <w:rPr>
          <w:rFonts w:ascii="Times New Roman" w:eastAsia="Times New Roman" w:hAnsi="Times New Roman"/>
          <w:lang w:eastAsia="ru-RU"/>
        </w:rPr>
        <w:t>Салий</w:t>
      </w:r>
      <w:r w:rsidR="005A577D">
        <w:rPr>
          <w:rFonts w:ascii="Times New Roman" w:eastAsia="Times New Roman" w:hAnsi="Times New Roman"/>
          <w:lang w:eastAsia="ru-RU"/>
        </w:rPr>
        <w:t xml:space="preserve"> Ф.А.</w:t>
      </w:r>
      <w:r w:rsidRPr="00B53F28">
        <w:rPr>
          <w:rFonts w:ascii="Times New Roman" w:hAnsi="Times New Roman" w:cs="Times New Roman"/>
        </w:rPr>
        <w:t xml:space="preserve"> за совершение правонарушения, предусмотренного ст. 15.</w:t>
      </w:r>
      <w:r w:rsidR="007C30A5">
        <w:rPr>
          <w:rFonts w:ascii="Times New Roman" w:hAnsi="Times New Roman" w:cs="Times New Roman"/>
        </w:rPr>
        <w:t>5</w:t>
      </w:r>
      <w:r w:rsidRPr="00B53F28">
        <w:rPr>
          <w:rFonts w:ascii="Times New Roman" w:hAnsi="Times New Roman" w:cs="Times New Roman"/>
        </w:rPr>
        <w:t xml:space="preserve"> Кодекса РФ об административных правонарушениях.</w:t>
      </w:r>
    </w:p>
    <w:p w:rsidR="00C37BDC" w:rsidRPr="00F74187" w:rsidP="000E0AA8">
      <w:pPr>
        <w:pStyle w:val="31"/>
        <w:spacing w:line="240" w:lineRule="auto"/>
        <w:ind w:left="-360" w:firstLine="697"/>
        <w:jc w:val="both"/>
        <w:rPr>
          <w:rFonts w:ascii="Times New Roman" w:hAnsi="Times New Roman" w:cs="Times New Roman"/>
        </w:rPr>
      </w:pPr>
      <w:r w:rsidRPr="00F74187">
        <w:rPr>
          <w:rFonts w:ascii="Times New Roman" w:hAnsi="Times New Roman" w:cs="Times New Roman"/>
        </w:rPr>
        <w:t xml:space="preserve">Согласно протокола об административном правонарушении № </w:t>
      </w:r>
      <w:r w:rsidR="00030D0F">
        <w:t>&lt;данные изъяты&gt;</w:t>
      </w:r>
      <w:r w:rsidRPr="00F74187">
        <w:rPr>
          <w:rFonts w:ascii="Times New Roman" w:hAnsi="Times New Roman" w:cs="Times New Roman"/>
        </w:rPr>
        <w:t xml:space="preserve"> в нарушение </w:t>
      </w:r>
      <w:r w:rsidRPr="00CA3A10" w:rsidR="00CA3A10">
        <w:rPr>
          <w:rFonts w:ascii="Times New Roman" w:hAnsi="Times New Roman" w:cs="Times New Roman"/>
          <w:spacing w:val="-2"/>
        </w:rPr>
        <w:t xml:space="preserve">подпункта 4 пункта 1 статьи 23 Налогового кодекса Российской </w:t>
      </w:r>
      <w:r w:rsidRPr="00CA3A10" w:rsidR="00CA3A10">
        <w:rPr>
          <w:rFonts w:ascii="Times New Roman" w:hAnsi="Times New Roman" w:cs="Times New Roman"/>
          <w:spacing w:val="-9"/>
        </w:rPr>
        <w:t>Федерации</w:t>
      </w:r>
      <w:r w:rsidRPr="00F74187">
        <w:rPr>
          <w:rFonts w:ascii="Times New Roman" w:hAnsi="Times New Roman" w:cs="Times New Roman"/>
        </w:rPr>
        <w:t xml:space="preserve">  </w:t>
      </w:r>
      <w:r w:rsidR="00030D0F">
        <w:t>&lt;данные изъяты&gt;</w:t>
      </w:r>
      <w:r w:rsidRPr="00F74187" w:rsidR="00F83AFB">
        <w:rPr>
          <w:rFonts w:ascii="Times New Roman" w:eastAsia="Times New Roman" w:hAnsi="Times New Roman"/>
          <w:lang w:eastAsia="ru-RU"/>
        </w:rPr>
        <w:t xml:space="preserve"> </w:t>
      </w:r>
      <w:r w:rsidRPr="00F74187" w:rsidR="00F83AFB">
        <w:rPr>
          <w:rFonts w:ascii="Times New Roman" w:eastAsia="Times New Roman" w:hAnsi="Times New Roman"/>
          <w:lang w:eastAsia="ru-RU"/>
        </w:rPr>
        <w:t>Салий</w:t>
      </w:r>
      <w:r w:rsidRPr="00F74187" w:rsidR="00F83AFB">
        <w:rPr>
          <w:rFonts w:ascii="Times New Roman" w:eastAsia="Times New Roman" w:hAnsi="Times New Roman"/>
          <w:lang w:eastAsia="ru-RU"/>
        </w:rPr>
        <w:t xml:space="preserve"> Ф.А.</w:t>
      </w:r>
      <w:r w:rsidRPr="00F74187">
        <w:rPr>
          <w:rFonts w:ascii="Times New Roman" w:hAnsi="Times New Roman" w:cs="Times New Roman"/>
          <w:lang w:eastAsia="ru-RU"/>
        </w:rPr>
        <w:t xml:space="preserve"> (далее – </w:t>
      </w:r>
      <w:r w:rsidR="00030D0F">
        <w:t>&lt;данные изъяты&gt;</w:t>
      </w:r>
      <w:r w:rsidRPr="00F74187">
        <w:rPr>
          <w:rFonts w:ascii="Times New Roman" w:hAnsi="Times New Roman" w:cs="Times New Roman"/>
          <w:lang w:eastAsia="ru-RU"/>
        </w:rPr>
        <w:t xml:space="preserve">) </w:t>
      </w:r>
      <w:r w:rsidRPr="00F74187">
        <w:rPr>
          <w:rFonts w:ascii="Times New Roman" w:hAnsi="Times New Roman" w:cs="Times New Roman"/>
        </w:rPr>
        <w:t>не</w:t>
      </w:r>
      <w:r w:rsidRPr="00F74187" w:rsidR="006C6F48">
        <w:rPr>
          <w:rFonts w:ascii="Times New Roman" w:hAnsi="Times New Roman" w:cs="Times New Roman"/>
        </w:rPr>
        <w:t xml:space="preserve"> </w:t>
      </w:r>
      <w:r w:rsidRPr="00F74187">
        <w:rPr>
          <w:rFonts w:ascii="Times New Roman" w:hAnsi="Times New Roman" w:cs="Times New Roman"/>
        </w:rPr>
        <w:t>пред</w:t>
      </w:r>
      <w:r w:rsidRPr="00F74187" w:rsidR="006C6F48">
        <w:rPr>
          <w:rFonts w:ascii="Times New Roman" w:hAnsi="Times New Roman" w:cs="Times New Roman"/>
        </w:rPr>
        <w:t>оставил</w:t>
      </w:r>
      <w:r w:rsidRPr="00F74187">
        <w:rPr>
          <w:rFonts w:ascii="Times New Roman" w:hAnsi="Times New Roman" w:cs="Times New Roman"/>
        </w:rPr>
        <w:t xml:space="preserve"> в установленный законодательством Российской Федерации </w:t>
      </w:r>
      <w:r w:rsidRPr="00F74187" w:rsidR="00F83AFB">
        <w:rPr>
          <w:rFonts w:ascii="Times New Roman" w:hAnsi="Times New Roman"/>
        </w:rPr>
        <w:t xml:space="preserve">о налогах и сборах срок </w:t>
      </w:r>
      <w:r w:rsidRPr="00CA3A10" w:rsidR="00CA3A10">
        <w:rPr>
          <w:rFonts w:ascii="Times New Roman" w:hAnsi="Times New Roman" w:cs="Times New Roman"/>
          <w:spacing w:val="-9"/>
        </w:rPr>
        <w:t xml:space="preserve">единую (упрощенную) декларацию </w:t>
      </w:r>
      <w:r w:rsidRPr="00CA3A10" w:rsidR="00CA3A10">
        <w:rPr>
          <w:rFonts w:ascii="Times New Roman" w:hAnsi="Times New Roman" w:cs="Times New Roman"/>
        </w:rPr>
        <w:t>за 9 месяцев 2016 г. (форма по КНД 1151085)</w:t>
      </w:r>
      <w:r w:rsidR="00AA00A5">
        <w:rPr>
          <w:rFonts w:ascii="Times New Roman" w:hAnsi="Times New Roman" w:cs="Times New Roman"/>
        </w:rPr>
        <w:t xml:space="preserve">, а именно в срок </w:t>
      </w:r>
      <w:r w:rsidRPr="00B53F28" w:rsidR="00AA00A5">
        <w:rPr>
          <w:rFonts w:ascii="Times New Roman" w:hAnsi="Times New Roman" w:cs="Times New Roman"/>
        </w:rPr>
        <w:t xml:space="preserve">не позднее </w:t>
      </w:r>
      <w:r w:rsidR="00AA00A5">
        <w:rPr>
          <w:rFonts w:ascii="Times New Roman" w:hAnsi="Times New Roman" w:cs="Times New Roman"/>
        </w:rPr>
        <w:t>20.10.</w:t>
      </w:r>
      <w:r w:rsidRPr="00B53F28" w:rsidR="00AA00A5">
        <w:rPr>
          <w:rFonts w:ascii="Times New Roman" w:hAnsi="Times New Roman" w:cs="Times New Roman"/>
        </w:rPr>
        <w:t>201</w:t>
      </w:r>
      <w:r w:rsidR="00AA00A5">
        <w:rPr>
          <w:rFonts w:ascii="Times New Roman" w:hAnsi="Times New Roman" w:cs="Times New Roman"/>
        </w:rPr>
        <w:t>6</w:t>
      </w:r>
      <w:r w:rsidRPr="00B53F28" w:rsidR="00AA00A5">
        <w:rPr>
          <w:rFonts w:ascii="Times New Roman" w:hAnsi="Times New Roman" w:cs="Times New Roman"/>
        </w:rPr>
        <w:t xml:space="preserve"> года</w:t>
      </w:r>
      <w:r w:rsidRPr="00F74187">
        <w:rPr>
          <w:rFonts w:ascii="Times New Roman" w:hAnsi="Times New Roman" w:cs="Times New Roman"/>
        </w:rPr>
        <w:t>.</w:t>
      </w:r>
    </w:p>
    <w:p w:rsidR="00C37BDC" w:rsidRPr="00F74187" w:rsidP="000E0AA8">
      <w:pPr>
        <w:spacing w:after="0" w:line="240" w:lineRule="auto"/>
        <w:ind w:left="-284" w:firstLine="69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4187">
        <w:rPr>
          <w:rFonts w:ascii="Times New Roman" w:hAnsi="Times New Roman" w:cs="Times New Roman"/>
          <w:sz w:val="24"/>
          <w:szCs w:val="24"/>
          <w:lang w:val="ru-RU" w:eastAsia="ru-RU"/>
        </w:rPr>
        <w:t>Салий</w:t>
      </w:r>
      <w:r w:rsidRPr="00F74187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Ф.А.</w:t>
      </w:r>
      <w:r w:rsidRPr="00F741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74187" w:rsidR="000D5CE1">
        <w:rPr>
          <w:rFonts w:ascii="Times New Roman" w:hAnsi="Times New Roman" w:cs="Times New Roman"/>
          <w:sz w:val="24"/>
          <w:szCs w:val="24"/>
          <w:lang w:val="ru-RU"/>
        </w:rPr>
        <w:t>в судебном заседании вину в совершенном правонарушении не признал, поясни</w:t>
      </w:r>
      <w:r w:rsidRPr="00F74187" w:rsidR="00014C16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F74187" w:rsidR="000D5CE1">
        <w:rPr>
          <w:rFonts w:ascii="Times New Roman" w:hAnsi="Times New Roman" w:cs="Times New Roman"/>
          <w:sz w:val="24"/>
          <w:szCs w:val="24"/>
          <w:lang w:val="ru-RU"/>
        </w:rPr>
        <w:t xml:space="preserve">, что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обязанность по </w:t>
      </w:r>
      <w:r>
        <w:rPr>
          <w:rFonts w:ascii="Times New Roman" w:hAnsi="Times New Roman" w:cs="Times New Roman"/>
          <w:sz w:val="24"/>
          <w:szCs w:val="24"/>
          <w:lang w:val="ru-RU"/>
        </w:rPr>
        <w:t>контролю за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порядком ведения бухгалтерского учета, отчетности на момент совершения правонарушения возложена на главного бухгалтера </w:t>
      </w:r>
      <w:r w:rsidR="00030D0F">
        <w:t>&lt;</w:t>
      </w:r>
      <w:r w:rsidR="00030D0F">
        <w:rPr>
          <w:lang w:val="ru-RU"/>
        </w:rPr>
        <w:t>ФИО</w:t>
      </w:r>
      <w:r w:rsidR="00030D0F">
        <w:t>&gt;</w:t>
      </w:r>
      <w:r>
        <w:rPr>
          <w:rFonts w:ascii="Times New Roman" w:hAnsi="Times New Roman" w:cs="Times New Roman"/>
          <w:sz w:val="24"/>
          <w:szCs w:val="24"/>
          <w:lang w:val="ru-RU"/>
        </w:rPr>
        <w:t>, которая находилась в данной должности с 03.08.2015г. по 02.11.2016г.</w:t>
      </w:r>
    </w:p>
    <w:p w:rsidR="00C37BDC" w:rsidRPr="00B53F28" w:rsidP="002E63F9">
      <w:pPr>
        <w:autoSpaceDE w:val="0"/>
        <w:autoSpaceDN w:val="0"/>
        <w:adjustRightInd w:val="0"/>
        <w:spacing w:after="0" w:line="240" w:lineRule="auto"/>
        <w:ind w:left="-284" w:firstLine="540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F74187">
        <w:rPr>
          <w:rFonts w:ascii="Times New Roman" w:hAnsi="Times New Roman" w:cs="Times New Roman"/>
          <w:sz w:val="24"/>
          <w:szCs w:val="24"/>
          <w:lang w:val="ru-RU"/>
        </w:rPr>
        <w:t>Исследовав материалы дела</w:t>
      </w:r>
      <w:r w:rsidRPr="00F74187" w:rsidR="000D5CE1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F74187">
        <w:rPr>
          <w:rFonts w:ascii="Times New Roman" w:hAnsi="Times New Roman" w:cs="Times New Roman"/>
          <w:sz w:val="24"/>
          <w:szCs w:val="24"/>
          <w:lang w:val="ru-RU"/>
        </w:rPr>
        <w:t xml:space="preserve"> миров</w:t>
      </w:r>
      <w:r w:rsidRPr="00F74187" w:rsidR="000D5CE1">
        <w:rPr>
          <w:rFonts w:ascii="Times New Roman" w:hAnsi="Times New Roman" w:cs="Times New Roman"/>
          <w:sz w:val="24"/>
          <w:szCs w:val="24"/>
          <w:lang w:val="ru-RU"/>
        </w:rPr>
        <w:t>ой</w:t>
      </w:r>
      <w:r w:rsidRPr="00B53F28">
        <w:rPr>
          <w:rFonts w:ascii="Times New Roman" w:hAnsi="Times New Roman" w:cs="Times New Roman"/>
          <w:sz w:val="24"/>
          <w:szCs w:val="24"/>
          <w:lang w:val="ru-RU"/>
        </w:rPr>
        <w:t xml:space="preserve"> судь</w:t>
      </w:r>
      <w:r w:rsidRPr="00B53F28" w:rsidR="000D5CE1">
        <w:rPr>
          <w:rFonts w:ascii="Times New Roman" w:hAnsi="Times New Roman" w:cs="Times New Roman"/>
          <w:sz w:val="24"/>
          <w:szCs w:val="24"/>
          <w:lang w:val="ru-RU"/>
        </w:rPr>
        <w:t>я приходит к выводу</w:t>
      </w:r>
      <w:r w:rsidRPr="00B53F28" w:rsidR="009050C9">
        <w:rPr>
          <w:rFonts w:ascii="Times New Roman" w:hAnsi="Times New Roman" w:cs="Times New Roman"/>
          <w:sz w:val="24"/>
          <w:szCs w:val="24"/>
          <w:lang w:val="ru-RU"/>
        </w:rPr>
        <w:t xml:space="preserve"> о том, что в рассматриваемой ситуации </w:t>
      </w:r>
      <w:r w:rsidR="00F74187">
        <w:rPr>
          <w:rFonts w:ascii="Times New Roman" w:hAnsi="Times New Roman" w:cs="Times New Roman"/>
          <w:sz w:val="24"/>
          <w:szCs w:val="24"/>
          <w:lang w:val="ru-RU" w:eastAsia="ru-RU"/>
        </w:rPr>
        <w:t>Салий</w:t>
      </w:r>
      <w:r w:rsidR="00F74187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Федор Анатольевич</w:t>
      </w:r>
      <w:r w:rsidRPr="00B53F28" w:rsidR="009050C9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не является субъектом административного правонарушения, в связи с чем, необходимо прекратить производство по делу об административном правонарушении, предусмотренном ст. 15.</w:t>
      </w:r>
      <w:r w:rsidR="00AA082D">
        <w:rPr>
          <w:rFonts w:ascii="Times New Roman" w:hAnsi="Times New Roman" w:cs="Times New Roman"/>
          <w:sz w:val="24"/>
          <w:szCs w:val="24"/>
          <w:lang w:val="ru-RU" w:eastAsia="ru-RU"/>
        </w:rPr>
        <w:t>5</w:t>
      </w:r>
      <w:r w:rsidRPr="00B53F28" w:rsidR="009050C9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Кодекса РФ об административных правонарушениях, в отношении </w:t>
      </w:r>
      <w:r w:rsidR="00F74187">
        <w:rPr>
          <w:rFonts w:ascii="Times New Roman" w:hAnsi="Times New Roman" w:cs="Times New Roman"/>
          <w:sz w:val="24"/>
          <w:szCs w:val="24"/>
          <w:lang w:val="ru-RU" w:eastAsia="ru-RU"/>
        </w:rPr>
        <w:t>Салий</w:t>
      </w:r>
      <w:r w:rsidR="00F74187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Ф.А.</w:t>
      </w:r>
      <w:r w:rsidRPr="00B53F28" w:rsidR="009050C9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по следующим основаниям.</w:t>
      </w:r>
    </w:p>
    <w:p w:rsidR="00AA082D" w:rsidRPr="00AA082D" w:rsidP="00AA082D">
      <w:pPr>
        <w:pStyle w:val="21"/>
        <w:spacing w:line="240" w:lineRule="auto"/>
        <w:ind w:left="-284" w:firstLine="567"/>
        <w:rPr>
          <w:rFonts w:ascii="Times New Roman" w:hAnsi="Times New Roman" w:cs="Times New Roman"/>
        </w:rPr>
      </w:pPr>
      <w:r w:rsidRPr="00AA082D">
        <w:rPr>
          <w:rFonts w:ascii="Times New Roman" w:hAnsi="Times New Roman"/>
        </w:rPr>
        <w:t xml:space="preserve">Согласно </w:t>
      </w:r>
      <w:r w:rsidRPr="00AA082D">
        <w:rPr>
          <w:rFonts w:ascii="Times New Roman" w:hAnsi="Times New Roman" w:cs="Times New Roman"/>
          <w:spacing w:val="-2"/>
        </w:rPr>
        <w:t>подпункта</w:t>
      </w:r>
      <w:r w:rsidRPr="00AA082D">
        <w:rPr>
          <w:rFonts w:ascii="Times New Roman" w:hAnsi="Times New Roman" w:cs="Times New Roman"/>
          <w:spacing w:val="-2"/>
        </w:rPr>
        <w:t xml:space="preserve"> 4 пункта 1 статьи 23 Налогового кодекса Российской </w:t>
      </w:r>
      <w:r w:rsidRPr="00AA082D">
        <w:rPr>
          <w:rFonts w:ascii="Times New Roman" w:hAnsi="Times New Roman" w:cs="Times New Roman"/>
          <w:spacing w:val="-9"/>
        </w:rPr>
        <w:t xml:space="preserve">Федерации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 Согласно п.2 ст. 80 Налогового кодекса Российской </w:t>
      </w:r>
      <w:r w:rsidRPr="00AA082D">
        <w:rPr>
          <w:rFonts w:ascii="Times New Roman" w:hAnsi="Times New Roman" w:cs="Times New Roman"/>
          <w:spacing w:val="-7"/>
        </w:rPr>
        <w:t xml:space="preserve">Федерации единая (упрощенная) декларация представляется в налоговый орган по месту </w:t>
      </w:r>
      <w:r w:rsidRPr="00AA082D">
        <w:rPr>
          <w:rFonts w:ascii="Times New Roman" w:hAnsi="Times New Roman" w:cs="Times New Roman"/>
          <w:spacing w:val="-6"/>
        </w:rPr>
        <w:t xml:space="preserve">нахождения организации не позднее 20-го числа месяца, следующего за истекшим кварталом, </w:t>
      </w:r>
      <w:r w:rsidRPr="00AA082D">
        <w:rPr>
          <w:rFonts w:ascii="Times New Roman" w:hAnsi="Times New Roman" w:cs="Times New Roman"/>
        </w:rPr>
        <w:t xml:space="preserve">полугодием, 9 месяцами, календарным годом. В соответствии с пунктом 7 ст. 6.1 Налогового </w:t>
      </w:r>
      <w:r w:rsidRPr="00AA082D">
        <w:rPr>
          <w:rFonts w:ascii="Times New Roman" w:hAnsi="Times New Roman" w:cs="Times New Roman"/>
          <w:spacing w:val="-1"/>
        </w:rPr>
        <w:t xml:space="preserve">кодекса  в   случаях,   когда   последний   день срока приходится на  день, признаваемый в </w:t>
      </w:r>
      <w:r w:rsidRPr="00AA082D">
        <w:rPr>
          <w:rFonts w:ascii="Times New Roman" w:hAnsi="Times New Roman" w:cs="Times New Roman"/>
        </w:rPr>
        <w:t>соответствии  с  законодательством Российской  Федерации выходным и  (или) нерабочим праздничным днем, днем окончания срока считается ближайший следующий за ним рабочий день. Следовательно, срок представления Единой (упрощенной) декларации за 9 месяцев 2016 года -</w:t>
      </w:r>
      <w:r w:rsidR="00033FE5">
        <w:rPr>
          <w:rFonts w:ascii="Times New Roman" w:hAnsi="Times New Roman" w:cs="Times New Roman"/>
        </w:rPr>
        <w:t xml:space="preserve"> </w:t>
      </w:r>
      <w:r w:rsidRPr="00AA082D">
        <w:rPr>
          <w:rFonts w:ascii="Times New Roman" w:hAnsi="Times New Roman" w:cs="Times New Roman"/>
        </w:rPr>
        <w:t>20</w:t>
      </w:r>
      <w:r w:rsidR="00033FE5">
        <w:rPr>
          <w:rFonts w:ascii="Times New Roman" w:hAnsi="Times New Roman" w:cs="Times New Roman"/>
        </w:rPr>
        <w:t xml:space="preserve"> октября </w:t>
      </w:r>
      <w:r w:rsidRPr="00AA082D">
        <w:rPr>
          <w:rFonts w:ascii="Times New Roman" w:hAnsi="Times New Roman" w:cs="Times New Roman"/>
        </w:rPr>
        <w:t>2016 года.</w:t>
      </w:r>
    </w:p>
    <w:p w:rsidR="009B6F34" w:rsidRPr="00B53F28" w:rsidP="002E63F9">
      <w:pPr>
        <w:autoSpaceDE w:val="0"/>
        <w:autoSpaceDN w:val="0"/>
        <w:adjustRightInd w:val="0"/>
        <w:spacing w:after="0" w:line="240" w:lineRule="auto"/>
        <w:ind w:left="-284"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3F28">
        <w:rPr>
          <w:rFonts w:ascii="Times New Roman" w:hAnsi="Times New Roman" w:cs="Times New Roman"/>
          <w:sz w:val="24"/>
          <w:szCs w:val="24"/>
          <w:lang w:val="ru-RU"/>
        </w:rPr>
        <w:t xml:space="preserve">Учитывая указанную норму </w:t>
      </w:r>
      <w:r w:rsidRPr="00AA082D" w:rsidR="00AA082D">
        <w:rPr>
          <w:rFonts w:ascii="Times New Roman" w:hAnsi="Times New Roman" w:cs="Times New Roman"/>
          <w:spacing w:val="-1"/>
          <w:sz w:val="24"/>
          <w:szCs w:val="24"/>
          <w:lang w:val="ru-RU"/>
        </w:rPr>
        <w:t>Единая (упрощенная) декларация за 9 месяцев 2016 г. (форме по КНД 1151085)</w:t>
      </w:r>
      <w:r w:rsidRPr="00B53F28">
        <w:rPr>
          <w:rFonts w:ascii="Times New Roman" w:hAnsi="Times New Roman" w:cs="Times New Roman"/>
          <w:sz w:val="24"/>
          <w:szCs w:val="24"/>
          <w:lang w:val="ru-RU"/>
        </w:rPr>
        <w:t xml:space="preserve"> должн</w:t>
      </w:r>
      <w:r w:rsidR="00AA082D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B53F28">
        <w:rPr>
          <w:rFonts w:ascii="Times New Roman" w:hAnsi="Times New Roman" w:cs="Times New Roman"/>
          <w:sz w:val="24"/>
          <w:szCs w:val="24"/>
          <w:lang w:val="ru-RU"/>
        </w:rPr>
        <w:t xml:space="preserve"> был</w:t>
      </w:r>
      <w:r w:rsidR="00AA082D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B53F28">
        <w:rPr>
          <w:rFonts w:ascii="Times New Roman" w:hAnsi="Times New Roman" w:cs="Times New Roman"/>
          <w:sz w:val="24"/>
          <w:szCs w:val="24"/>
          <w:lang w:val="ru-RU"/>
        </w:rPr>
        <w:t xml:space="preserve"> быть предоставлены не позднее </w:t>
      </w:r>
      <w:r w:rsidR="00AA082D">
        <w:rPr>
          <w:rFonts w:ascii="Times New Roman" w:hAnsi="Times New Roman" w:cs="Times New Roman"/>
          <w:sz w:val="24"/>
          <w:szCs w:val="24"/>
          <w:lang w:val="ru-RU"/>
        </w:rPr>
        <w:t>20</w:t>
      </w:r>
      <w:r w:rsidR="002E3025">
        <w:rPr>
          <w:rFonts w:ascii="Times New Roman" w:hAnsi="Times New Roman" w:cs="Times New Roman"/>
          <w:sz w:val="24"/>
          <w:szCs w:val="24"/>
          <w:lang w:val="ru-RU"/>
        </w:rPr>
        <w:t>.10.</w:t>
      </w:r>
      <w:r w:rsidRPr="00B53F28">
        <w:rPr>
          <w:rFonts w:ascii="Times New Roman" w:hAnsi="Times New Roman" w:cs="Times New Roman"/>
          <w:sz w:val="24"/>
          <w:szCs w:val="24"/>
          <w:lang w:val="ru-RU"/>
        </w:rPr>
        <w:t>201</w:t>
      </w:r>
      <w:r w:rsidR="00AA082D">
        <w:rPr>
          <w:rFonts w:ascii="Times New Roman" w:hAnsi="Times New Roman" w:cs="Times New Roman"/>
          <w:sz w:val="24"/>
          <w:szCs w:val="24"/>
          <w:lang w:val="ru-RU"/>
        </w:rPr>
        <w:t>6</w:t>
      </w:r>
      <w:r w:rsidRPr="00B53F28">
        <w:rPr>
          <w:rFonts w:ascii="Times New Roman" w:hAnsi="Times New Roman" w:cs="Times New Roman"/>
          <w:sz w:val="24"/>
          <w:szCs w:val="24"/>
          <w:lang w:val="ru-RU"/>
        </w:rPr>
        <w:t xml:space="preserve"> года, то есть временем совершения правонарушения является </w:t>
      </w:r>
      <w:r w:rsidR="00AA082D">
        <w:rPr>
          <w:rFonts w:ascii="Times New Roman" w:hAnsi="Times New Roman" w:cs="Times New Roman"/>
          <w:sz w:val="24"/>
          <w:szCs w:val="24"/>
          <w:lang w:val="ru-RU"/>
        </w:rPr>
        <w:t>21.10.2016</w:t>
      </w:r>
      <w:r w:rsidRPr="00B53F28">
        <w:rPr>
          <w:rFonts w:ascii="Times New Roman" w:hAnsi="Times New Roman" w:cs="Times New Roman"/>
          <w:sz w:val="24"/>
          <w:szCs w:val="24"/>
          <w:lang w:val="ru-RU"/>
        </w:rPr>
        <w:t xml:space="preserve"> года.</w:t>
      </w:r>
    </w:p>
    <w:p w:rsidR="00033FE5" w:rsidRPr="00033FE5" w:rsidP="00033FE5">
      <w:pPr>
        <w:pStyle w:val="111"/>
        <w:spacing w:line="240" w:lineRule="auto"/>
        <w:ind w:left="-284"/>
        <w:rPr>
          <w:rFonts w:ascii="Times New Roman" w:hAnsi="Times New Roman" w:cs="Times New Roman"/>
        </w:rPr>
      </w:pPr>
      <w:r w:rsidRPr="00033FE5">
        <w:rPr>
          <w:rFonts w:ascii="Times New Roman" w:hAnsi="Times New Roman" w:cs="Times New Roman"/>
        </w:rPr>
        <w:t xml:space="preserve">Согласно п. 2.9 должностной инструкции главного бухгалтера </w:t>
      </w:r>
      <w:r w:rsidR="00030D0F">
        <w:t>&lt;данные изъяты&gt;</w:t>
      </w:r>
      <w:r w:rsidRPr="00033FE5">
        <w:rPr>
          <w:rFonts w:ascii="Times New Roman" w:hAnsi="Times New Roman" w:cs="Times New Roman"/>
          <w:spacing w:val="-10"/>
        </w:rPr>
        <w:t xml:space="preserve"> </w:t>
      </w:r>
      <w:r w:rsidR="00030D0F">
        <w:t>&lt;ФИО&gt;</w:t>
      </w:r>
      <w:r w:rsidRPr="00033FE5">
        <w:rPr>
          <w:rFonts w:ascii="Times New Roman" w:hAnsi="Times New Roman" w:cs="Times New Roman"/>
          <w:spacing w:val="-10"/>
        </w:rPr>
        <w:t xml:space="preserve"> в обязанность главного бухгалтера входит</w:t>
      </w:r>
      <w:r w:rsidRPr="00033FE5">
        <w:rPr>
          <w:rFonts w:ascii="Times New Roman" w:hAnsi="Times New Roman" w:cs="Times New Roman"/>
        </w:rPr>
        <w:t xml:space="preserve"> </w:t>
      </w:r>
      <w:r w:rsidRPr="00033FE5">
        <w:rPr>
          <w:rFonts w:ascii="Times New Roman" w:hAnsi="Times New Roman" w:cs="Times New Roman"/>
        </w:rPr>
        <w:t>контроль за</w:t>
      </w:r>
      <w:r w:rsidRPr="00033FE5">
        <w:rPr>
          <w:rFonts w:ascii="Times New Roman" w:hAnsi="Times New Roman" w:cs="Times New Roman"/>
        </w:rPr>
        <w:t xml:space="preserve"> порядком ведения бухгалтерского учета, отчетности. Должностная инструкция </w:t>
      </w:r>
      <w:r w:rsidRPr="00033FE5">
        <w:rPr>
          <w:rFonts w:ascii="Times New Roman" w:hAnsi="Times New Roman" w:cs="Times New Roman"/>
        </w:rPr>
        <w:t>утверждена</w:t>
      </w:r>
      <w:r w:rsidRPr="00033FE5">
        <w:rPr>
          <w:rFonts w:ascii="Times New Roman" w:hAnsi="Times New Roman" w:cs="Times New Roman"/>
        </w:rPr>
        <w:t xml:space="preserve"> и </w:t>
      </w:r>
      <w:r w:rsidR="00030D0F">
        <w:t>&lt;ФИО&gt;</w:t>
      </w:r>
      <w:r w:rsidRPr="00033FE5">
        <w:rPr>
          <w:rFonts w:ascii="Times New Roman" w:hAnsi="Times New Roman" w:cs="Times New Roman"/>
        </w:rPr>
        <w:t xml:space="preserve"> с ней ознакомлена 03 августа 2015 года.</w:t>
      </w:r>
    </w:p>
    <w:p w:rsidR="00033FE5" w:rsidP="00033FE5">
      <w:pPr>
        <w:autoSpaceDE w:val="0"/>
        <w:autoSpaceDN w:val="0"/>
        <w:adjustRightInd w:val="0"/>
        <w:spacing w:after="0" w:line="240" w:lineRule="auto"/>
        <w:ind w:left="-284"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>В связи с вышеизложенным в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обязанности 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>Салий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Федора Анатольевича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не входил контроль за порядком ведения бухгалтерского учета, отчетности, что подтверждается копией должностной инструкции заместителя директора по учебно-производственной работе от 13.01.2015г., копией должностной инструкции главного бухгалтера </w:t>
      </w:r>
      <w:r w:rsidR="00030D0F">
        <w:t>&lt;</w:t>
      </w:r>
      <w:r w:rsidR="00030D0F">
        <w:rPr>
          <w:lang w:val="ru-RU"/>
        </w:rPr>
        <w:t>ФИО</w:t>
      </w:r>
      <w:r w:rsidR="00030D0F">
        <w:t>&gt;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от 03.08.2015г., копией приказов </w:t>
      </w:r>
      <w:r w:rsidR="00030D0F">
        <w:t>&lt;</w:t>
      </w:r>
      <w:r w:rsidR="00030D0F">
        <w:t>данные</w:t>
      </w:r>
      <w:r w:rsidR="00030D0F">
        <w:t xml:space="preserve"> </w:t>
      </w:r>
      <w:r w:rsidR="00030D0F">
        <w:t>изъяты</w:t>
      </w:r>
      <w:r w:rsidR="00030D0F">
        <w:t>&gt;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о переводе </w:t>
      </w:r>
      <w:r w:rsidR="00030D0F">
        <w:t>&lt;</w:t>
      </w:r>
      <w:r w:rsidR="00030D0F">
        <w:rPr>
          <w:lang w:val="ru-RU"/>
        </w:rPr>
        <w:t>ФИО</w:t>
      </w:r>
      <w:r w:rsidR="00030D0F">
        <w:t>&gt;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№ </w:t>
      </w:r>
      <w:r w:rsidR="00030D0F">
        <w:t>&lt;</w:t>
      </w:r>
      <w:r w:rsidR="00030D0F">
        <w:t>данные</w:t>
      </w:r>
      <w:r w:rsidR="00030D0F">
        <w:t xml:space="preserve"> </w:t>
      </w:r>
      <w:r w:rsidR="00030D0F">
        <w:t>изъяты</w:t>
      </w:r>
      <w:r w:rsidR="00030D0F">
        <w:t>&gt;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на должность главного бухгалтера и её увольнении с указанной должности  № </w:t>
      </w:r>
      <w:r w:rsidR="00030D0F">
        <w:t>&lt;</w:t>
      </w:r>
      <w:r w:rsidR="00030D0F">
        <w:t>данные</w:t>
      </w:r>
      <w:r w:rsidR="00030D0F">
        <w:t xml:space="preserve"> </w:t>
      </w:r>
      <w:r w:rsidR="00030D0F">
        <w:t>изъяты</w:t>
      </w:r>
      <w:r w:rsidR="00030D0F">
        <w:t>&gt;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A14BFB" w:rsidRPr="00A14BFB" w:rsidP="00A14BFB">
      <w:pPr>
        <w:autoSpaceDE w:val="0"/>
        <w:autoSpaceDN w:val="0"/>
        <w:adjustRightInd w:val="0"/>
        <w:spacing w:after="0" w:line="240" w:lineRule="auto"/>
        <w:ind w:left="-284" w:firstLine="540"/>
        <w:jc w:val="both"/>
        <w:rPr>
          <w:rStyle w:val="32"/>
          <w:sz w:val="24"/>
          <w:szCs w:val="24"/>
          <w:u w:val="none"/>
          <w:lang w:val="ru-RU"/>
        </w:rPr>
      </w:pPr>
      <w:r w:rsidRPr="00B53F2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53F28" w:rsidR="002A0961">
        <w:rPr>
          <w:rFonts w:ascii="Times New Roman" w:hAnsi="Times New Roman" w:cs="Times New Roman"/>
          <w:sz w:val="24"/>
          <w:szCs w:val="24"/>
          <w:lang w:val="ru-RU"/>
        </w:rPr>
        <w:t xml:space="preserve">Таким образом, </w:t>
      </w:r>
      <w:r w:rsidR="00AA4B53">
        <w:rPr>
          <w:rFonts w:ascii="Times New Roman" w:hAnsi="Times New Roman" w:cs="Times New Roman"/>
          <w:sz w:val="24"/>
          <w:szCs w:val="24"/>
          <w:lang w:val="ru-RU" w:eastAsia="ru-RU"/>
        </w:rPr>
        <w:t>Салий</w:t>
      </w:r>
      <w:r w:rsidR="00AA4B53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Федор Анатольевич</w:t>
      </w:r>
      <w:r w:rsidRPr="00B53F28" w:rsidR="002A0961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, в отношении которого составлен протокол об административном правонарушении, и которому вменяется </w:t>
      </w:r>
      <w:r w:rsidRPr="00620C5E" w:rsidR="00620C5E">
        <w:rPr>
          <w:rFonts w:ascii="Times New Roman" w:hAnsi="Times New Roman"/>
          <w:sz w:val="24"/>
          <w:szCs w:val="24"/>
        </w:rPr>
        <w:t>непредстав</w:t>
      </w:r>
      <w:r w:rsidR="00620C5E">
        <w:rPr>
          <w:rFonts w:ascii="Times New Roman" w:hAnsi="Times New Roman"/>
          <w:sz w:val="24"/>
          <w:szCs w:val="24"/>
          <w:lang w:val="ru-RU"/>
        </w:rPr>
        <w:t>ление</w:t>
      </w:r>
      <w:r w:rsidRPr="00620C5E" w:rsidR="00620C5E">
        <w:rPr>
          <w:rFonts w:ascii="Times New Roman" w:hAnsi="Times New Roman"/>
          <w:sz w:val="24"/>
          <w:szCs w:val="24"/>
        </w:rPr>
        <w:t xml:space="preserve"> в ИФНС </w:t>
      </w:r>
      <w:r w:rsidRPr="00620C5E" w:rsidR="00620C5E">
        <w:rPr>
          <w:rFonts w:ascii="Times New Roman" w:hAnsi="Times New Roman"/>
          <w:sz w:val="24"/>
          <w:szCs w:val="24"/>
        </w:rPr>
        <w:t>России</w:t>
      </w:r>
      <w:r w:rsidRPr="00620C5E" w:rsidR="00620C5E">
        <w:rPr>
          <w:rFonts w:ascii="Times New Roman" w:hAnsi="Times New Roman"/>
          <w:sz w:val="24"/>
          <w:szCs w:val="24"/>
        </w:rPr>
        <w:t xml:space="preserve"> по г. </w:t>
      </w:r>
      <w:r w:rsidRPr="00620C5E" w:rsidR="00620C5E">
        <w:rPr>
          <w:rFonts w:ascii="Times New Roman" w:hAnsi="Times New Roman"/>
          <w:sz w:val="24"/>
          <w:szCs w:val="24"/>
        </w:rPr>
        <w:t>Симферополю</w:t>
      </w:r>
      <w:r w:rsidRPr="00620C5E" w:rsidR="00620C5E">
        <w:rPr>
          <w:rFonts w:ascii="Times New Roman" w:hAnsi="Times New Roman"/>
          <w:sz w:val="24"/>
          <w:szCs w:val="24"/>
        </w:rPr>
        <w:t xml:space="preserve">, в </w:t>
      </w:r>
      <w:r w:rsidRPr="00620C5E" w:rsidR="00620C5E">
        <w:rPr>
          <w:rFonts w:ascii="Times New Roman" w:hAnsi="Times New Roman"/>
          <w:sz w:val="24"/>
          <w:szCs w:val="24"/>
        </w:rPr>
        <w:t>установленный</w:t>
      </w:r>
      <w:r w:rsidRPr="00620C5E" w:rsidR="00620C5E">
        <w:rPr>
          <w:rFonts w:ascii="Times New Roman" w:hAnsi="Times New Roman"/>
          <w:sz w:val="24"/>
          <w:szCs w:val="24"/>
        </w:rPr>
        <w:t xml:space="preserve"> </w:t>
      </w:r>
      <w:r w:rsidRPr="00620C5E" w:rsidR="00620C5E">
        <w:rPr>
          <w:rFonts w:ascii="Times New Roman" w:hAnsi="Times New Roman"/>
          <w:sz w:val="24"/>
          <w:szCs w:val="24"/>
        </w:rPr>
        <w:t>законодательством</w:t>
      </w:r>
      <w:r w:rsidRPr="00620C5E" w:rsidR="00620C5E">
        <w:rPr>
          <w:rFonts w:ascii="Times New Roman" w:hAnsi="Times New Roman"/>
          <w:sz w:val="24"/>
          <w:szCs w:val="24"/>
        </w:rPr>
        <w:t xml:space="preserve"> о </w:t>
      </w:r>
      <w:r w:rsidRPr="00620C5E" w:rsidR="00620C5E">
        <w:rPr>
          <w:rFonts w:ascii="Times New Roman" w:hAnsi="Times New Roman"/>
          <w:sz w:val="24"/>
          <w:szCs w:val="24"/>
        </w:rPr>
        <w:t>налогах</w:t>
      </w:r>
      <w:r w:rsidRPr="00620C5E" w:rsidR="00620C5E">
        <w:rPr>
          <w:rFonts w:ascii="Times New Roman" w:hAnsi="Times New Roman"/>
          <w:sz w:val="24"/>
          <w:szCs w:val="24"/>
        </w:rPr>
        <w:t xml:space="preserve"> и </w:t>
      </w:r>
      <w:r w:rsidRPr="00620C5E" w:rsidR="00620C5E">
        <w:rPr>
          <w:rFonts w:ascii="Times New Roman" w:hAnsi="Times New Roman"/>
          <w:sz w:val="24"/>
          <w:szCs w:val="24"/>
        </w:rPr>
        <w:t>сборах</w:t>
      </w:r>
      <w:r w:rsidRPr="00620C5E" w:rsidR="00620C5E">
        <w:rPr>
          <w:rFonts w:ascii="Times New Roman" w:hAnsi="Times New Roman"/>
          <w:sz w:val="24"/>
          <w:szCs w:val="24"/>
        </w:rPr>
        <w:t xml:space="preserve"> </w:t>
      </w:r>
      <w:r w:rsidRPr="00620C5E" w:rsidR="00620C5E">
        <w:rPr>
          <w:rFonts w:ascii="Times New Roman" w:hAnsi="Times New Roman"/>
          <w:sz w:val="24"/>
          <w:szCs w:val="24"/>
        </w:rPr>
        <w:t>срок</w:t>
      </w:r>
      <w:r w:rsidRPr="00620C5E" w:rsidR="00620C5E">
        <w:rPr>
          <w:rFonts w:ascii="Times New Roman" w:hAnsi="Times New Roman"/>
          <w:sz w:val="24"/>
          <w:szCs w:val="24"/>
        </w:rPr>
        <w:t xml:space="preserve"> </w:t>
      </w:r>
      <w:r w:rsidR="00E27558">
        <w:rPr>
          <w:rFonts w:ascii="Times New Roman" w:hAnsi="Times New Roman" w:cs="Times New Roman"/>
          <w:spacing w:val="-1"/>
          <w:sz w:val="24"/>
          <w:szCs w:val="24"/>
          <w:lang w:val="ru-RU"/>
        </w:rPr>
        <w:t>Единой</w:t>
      </w:r>
      <w:r w:rsidRPr="00AA082D" w:rsidR="00E27558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(упрощенн</w:t>
      </w:r>
      <w:r w:rsidR="00E27558">
        <w:rPr>
          <w:rFonts w:ascii="Times New Roman" w:hAnsi="Times New Roman" w:cs="Times New Roman"/>
          <w:spacing w:val="-1"/>
          <w:sz w:val="24"/>
          <w:szCs w:val="24"/>
          <w:lang w:val="ru-RU"/>
        </w:rPr>
        <w:t>ой</w:t>
      </w:r>
      <w:r w:rsidRPr="00AA082D" w:rsidR="00E27558">
        <w:rPr>
          <w:rFonts w:ascii="Times New Roman" w:hAnsi="Times New Roman" w:cs="Times New Roman"/>
          <w:spacing w:val="-1"/>
          <w:sz w:val="24"/>
          <w:szCs w:val="24"/>
          <w:lang w:val="ru-RU"/>
        </w:rPr>
        <w:t>) деклараци</w:t>
      </w:r>
      <w:r w:rsidR="00E27558">
        <w:rPr>
          <w:rFonts w:ascii="Times New Roman" w:hAnsi="Times New Roman" w:cs="Times New Roman"/>
          <w:spacing w:val="-1"/>
          <w:sz w:val="24"/>
          <w:szCs w:val="24"/>
          <w:lang w:val="ru-RU"/>
        </w:rPr>
        <w:t>и</w:t>
      </w:r>
      <w:r w:rsidRPr="00AA082D" w:rsidR="00E27558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за 9 месяцев 2016 г. (форме по КНД 1151085)</w:t>
      </w:r>
      <w:r w:rsidRPr="00B53F28" w:rsidR="002A0961">
        <w:rPr>
          <w:rStyle w:val="32"/>
          <w:sz w:val="24"/>
          <w:szCs w:val="24"/>
          <w:u w:val="none"/>
          <w:lang w:val="ru-RU"/>
        </w:rPr>
        <w:t xml:space="preserve">, не являлся на момент совершения правонарушения </w:t>
      </w:r>
      <w:r w:rsidR="00620C5E">
        <w:rPr>
          <w:rStyle w:val="32"/>
          <w:sz w:val="24"/>
          <w:szCs w:val="24"/>
          <w:u w:val="none"/>
          <w:lang w:val="ru-RU"/>
        </w:rPr>
        <w:t xml:space="preserve">должностным лицом, в обязанности которого входит </w:t>
      </w:r>
      <w:r w:rsidR="00620C5E">
        <w:rPr>
          <w:rFonts w:ascii="Times New Roman" w:hAnsi="Times New Roman" w:cs="Times New Roman"/>
          <w:sz w:val="24"/>
          <w:szCs w:val="24"/>
          <w:lang w:val="ru-RU"/>
        </w:rPr>
        <w:t>контроль за порядком ведения бухгалтерского</w:t>
      </w:r>
      <w:r w:rsidR="00620C5E">
        <w:rPr>
          <w:rFonts w:ascii="Times New Roman" w:hAnsi="Times New Roman" w:cs="Times New Roman"/>
          <w:sz w:val="24"/>
          <w:szCs w:val="24"/>
          <w:lang w:val="ru-RU"/>
        </w:rPr>
        <w:t xml:space="preserve"> учета, отчетности</w:t>
      </w:r>
      <w:r w:rsidRPr="00B53F28" w:rsidR="0017048B">
        <w:rPr>
          <w:rStyle w:val="32"/>
          <w:sz w:val="24"/>
          <w:szCs w:val="24"/>
          <w:u w:val="none"/>
          <w:lang w:val="ru-RU"/>
        </w:rPr>
        <w:t xml:space="preserve">. Какие-либо доказательства обратного мировому судье не представлены и отсутствуют в материалах дела. </w:t>
      </w:r>
      <w:r w:rsidRPr="00A14BFB">
        <w:rPr>
          <w:rStyle w:val="32"/>
          <w:sz w:val="24"/>
          <w:szCs w:val="24"/>
          <w:u w:val="none"/>
          <w:lang w:val="ru-RU"/>
        </w:rPr>
        <w:t xml:space="preserve">Более того, материалы дела содержат доказательства, подтверждающие, что должностным лицом, в обязанности которого входит </w:t>
      </w:r>
      <w:r w:rsidRPr="00A14BFB">
        <w:rPr>
          <w:rFonts w:ascii="Times New Roman" w:hAnsi="Times New Roman" w:cs="Times New Roman"/>
          <w:sz w:val="24"/>
          <w:szCs w:val="24"/>
          <w:lang w:val="ru-RU"/>
        </w:rPr>
        <w:t>контроль за</w:t>
      </w:r>
      <w:r w:rsidRPr="00A14BFB">
        <w:rPr>
          <w:rFonts w:ascii="Times New Roman" w:hAnsi="Times New Roman" w:cs="Times New Roman"/>
          <w:sz w:val="24"/>
          <w:szCs w:val="24"/>
          <w:lang w:val="ru-RU"/>
        </w:rPr>
        <w:t xml:space="preserve"> порядком ведения бухгалтерского учета, отчетности</w:t>
      </w:r>
      <w:r w:rsidRPr="00A14BFB">
        <w:rPr>
          <w:rStyle w:val="32"/>
          <w:sz w:val="24"/>
          <w:szCs w:val="24"/>
          <w:u w:val="none"/>
          <w:lang w:val="ru-RU"/>
        </w:rPr>
        <w:t xml:space="preserve"> в период с 03 августа 2015г. по 01 ноября 2016 года являлась </w:t>
      </w:r>
      <w:r w:rsidR="00030D0F">
        <w:t>&lt;</w:t>
      </w:r>
      <w:r w:rsidR="00030D0F">
        <w:rPr>
          <w:lang w:val="ru-RU"/>
        </w:rPr>
        <w:t>ФИО</w:t>
      </w:r>
      <w:r w:rsidR="00030D0F">
        <w:t>&gt;</w:t>
      </w:r>
      <w:r w:rsidRPr="00A14BFB">
        <w:rPr>
          <w:rStyle w:val="32"/>
          <w:sz w:val="24"/>
          <w:szCs w:val="24"/>
          <w:u w:val="none"/>
          <w:lang w:val="ru-RU"/>
        </w:rPr>
        <w:t>.</w:t>
      </w:r>
    </w:p>
    <w:p w:rsidR="00A14BFB" w:rsidRPr="00A14BFB" w:rsidP="00A14BFB">
      <w:pPr>
        <w:autoSpaceDE w:val="0"/>
        <w:autoSpaceDN w:val="0"/>
        <w:adjustRightInd w:val="0"/>
        <w:spacing w:after="0" w:line="240" w:lineRule="auto"/>
        <w:ind w:left="-284"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3F2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Исследовав материалы дела и доказательства, подтверждающие установленные мировым судьёй обстоятельства, оценив их в совокупности, мировой судья приходит к выводу об отсутствии в </w:t>
      </w:r>
      <w:r w:rsidRPr="00A14BFB">
        <w:rPr>
          <w:rFonts w:ascii="Times New Roman" w:hAnsi="Times New Roman" w:cs="Times New Roman"/>
          <w:sz w:val="24"/>
          <w:szCs w:val="24"/>
          <w:lang w:val="ru-RU"/>
        </w:rPr>
        <w:t xml:space="preserve">рассматриваемой ситуации состава административного правонарушения, так как </w:t>
      </w:r>
      <w:r w:rsidRPr="00A14BFB">
        <w:rPr>
          <w:rStyle w:val="32"/>
          <w:sz w:val="24"/>
          <w:szCs w:val="24"/>
          <w:u w:val="none"/>
          <w:lang w:val="ru-RU"/>
        </w:rPr>
        <w:t>Салий</w:t>
      </w:r>
      <w:r w:rsidRPr="00A14BFB">
        <w:rPr>
          <w:rStyle w:val="32"/>
          <w:sz w:val="24"/>
          <w:szCs w:val="24"/>
          <w:u w:val="none"/>
          <w:lang w:val="ru-RU"/>
        </w:rPr>
        <w:t xml:space="preserve"> Ф.А. не являлся на момент совершения административного правонарушения </w:t>
      </w:r>
      <w:r w:rsidRPr="00A14BFB">
        <w:rPr>
          <w:rFonts w:ascii="Times New Roman" w:hAnsi="Times New Roman" w:cs="Times New Roman"/>
          <w:sz w:val="24"/>
          <w:szCs w:val="24"/>
          <w:lang w:val="ru-RU"/>
        </w:rPr>
        <w:t>субъектом правонарушения.</w:t>
      </w:r>
      <w:r w:rsidRPr="00A14BFB">
        <w:rPr>
          <w:rStyle w:val="32"/>
          <w:sz w:val="24"/>
          <w:szCs w:val="24"/>
          <w:u w:val="none"/>
          <w:lang w:val="ru-RU"/>
        </w:rPr>
        <w:t xml:space="preserve"> </w:t>
      </w:r>
    </w:p>
    <w:p w:rsidR="00F31A70" w:rsidRPr="00B53F28" w:rsidP="00A14BFB">
      <w:pPr>
        <w:autoSpaceDE w:val="0"/>
        <w:autoSpaceDN w:val="0"/>
        <w:adjustRightInd w:val="0"/>
        <w:spacing w:after="0" w:line="240" w:lineRule="auto"/>
        <w:ind w:left="-284"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3F2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53F28">
        <w:rPr>
          <w:rFonts w:ascii="Times New Roman" w:hAnsi="Times New Roman" w:cs="Times New Roman"/>
          <w:sz w:val="24"/>
          <w:szCs w:val="24"/>
          <w:lang w:val="ru-RU"/>
        </w:rPr>
        <w:t xml:space="preserve">В соответствии с п.2 ч.1 ст. 24.5. </w:t>
      </w:r>
      <w:r w:rsidRPr="00B53F28">
        <w:rPr>
          <w:rFonts w:ascii="Times New Roman" w:hAnsi="Times New Roman" w:cs="Times New Roman"/>
          <w:sz w:val="24"/>
          <w:szCs w:val="24"/>
          <w:lang w:val="ru-RU" w:eastAsia="ru-RU"/>
        </w:rPr>
        <w:t>Кодекса РФ об административных правонарушениях</w:t>
      </w:r>
      <w:r w:rsidRPr="00B53F28">
        <w:rPr>
          <w:rFonts w:ascii="Times New Roman" w:hAnsi="Times New Roman" w:cs="Times New Roman"/>
          <w:sz w:val="24"/>
          <w:szCs w:val="24"/>
          <w:lang w:val="ru-RU"/>
        </w:rPr>
        <w:t xml:space="preserve"> производство по делу об административном правонарушении не может быть начато, а начатое производство подлежит прекращению при отсутствии </w:t>
      </w:r>
      <w:r w:rsidRPr="00B53F28">
        <w:rPr>
          <w:rFonts w:ascii="Times New Roman" w:hAnsi="Times New Roman" w:cs="Times New Roman"/>
          <w:sz w:val="24"/>
          <w:szCs w:val="24"/>
          <w:lang w:val="ru-RU" w:eastAsia="ru-RU"/>
        </w:rPr>
        <w:t>состава административного правонарушения</w:t>
      </w:r>
      <w:r w:rsidRPr="00B53F28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F31A70" w:rsidRPr="00B53F28" w:rsidP="00F31A70">
      <w:pPr>
        <w:autoSpaceDE w:val="0"/>
        <w:autoSpaceDN w:val="0"/>
        <w:adjustRightInd w:val="0"/>
        <w:spacing w:after="0" w:line="240" w:lineRule="auto"/>
        <w:ind w:left="-284" w:firstLine="540"/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B53F28">
        <w:rPr>
          <w:rFonts w:ascii="Times New Roman" w:hAnsi="Times New Roman" w:cs="Times New Roman"/>
          <w:sz w:val="24"/>
          <w:szCs w:val="24"/>
          <w:lang w:val="ru-RU"/>
        </w:rPr>
        <w:t xml:space="preserve">В соответствии с ч.2 ст. 29.4.  </w:t>
      </w:r>
      <w:r w:rsidRPr="00B53F28">
        <w:rPr>
          <w:rFonts w:ascii="Times New Roman" w:hAnsi="Times New Roman" w:cs="Times New Roman"/>
          <w:sz w:val="24"/>
          <w:szCs w:val="24"/>
          <w:lang w:val="ru-RU" w:eastAsia="ru-RU"/>
        </w:rPr>
        <w:t>Кодекса РФ об административных правонарушениях</w:t>
      </w:r>
      <w:r w:rsidRPr="00B53F28">
        <w:rPr>
          <w:rFonts w:ascii="Times New Roman" w:hAnsi="Times New Roman" w:cs="Times New Roman"/>
          <w:sz w:val="24"/>
          <w:szCs w:val="24"/>
          <w:lang w:val="ru-RU"/>
        </w:rPr>
        <w:t xml:space="preserve"> при наличии обстоятельств, предусмотренных </w:t>
      </w:r>
      <w:r>
        <w:fldChar w:fldCharType="begin"/>
      </w:r>
      <w:r>
        <w:instrText xml:space="preserve"> HYPERLINK "consultantplus://offline/ref=B8EFEC64582ADE6EBE962B5594E7993A67E6A636598891735AD2C2DA4234F0F9C14D081295BE1693x0X1T" </w:instrText>
      </w:r>
      <w:r>
        <w:fldChar w:fldCharType="separate"/>
      </w:r>
      <w:r w:rsidRPr="00B53F28">
        <w:rPr>
          <w:rFonts w:ascii="Times New Roman" w:hAnsi="Times New Roman" w:cs="Times New Roman"/>
          <w:sz w:val="24"/>
          <w:szCs w:val="24"/>
          <w:lang w:val="ru-RU"/>
        </w:rPr>
        <w:t>статьей 24.5</w:t>
      </w:r>
      <w:r>
        <w:fldChar w:fldCharType="end"/>
      </w:r>
      <w:r w:rsidRPr="00B53F28">
        <w:rPr>
          <w:rFonts w:ascii="Times New Roman" w:hAnsi="Times New Roman" w:cs="Times New Roman"/>
          <w:sz w:val="24"/>
          <w:szCs w:val="24"/>
          <w:lang w:val="ru-RU"/>
        </w:rPr>
        <w:t xml:space="preserve"> настоящего Кодекса, выносится постановление о прекращении производства по делу об административном правонарушении.</w:t>
      </w:r>
    </w:p>
    <w:p w:rsidR="00F31A70" w:rsidRPr="00B53F28" w:rsidP="00F31A70">
      <w:pPr>
        <w:autoSpaceDE w:val="0"/>
        <w:autoSpaceDN w:val="0"/>
        <w:adjustRightInd w:val="0"/>
        <w:spacing w:after="0" w:line="240" w:lineRule="auto"/>
        <w:ind w:left="-284" w:firstLine="540"/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B53F28">
        <w:rPr>
          <w:rFonts w:ascii="Times New Roman" w:hAnsi="Times New Roman" w:cs="Times New Roman"/>
          <w:sz w:val="24"/>
          <w:szCs w:val="24"/>
          <w:lang w:val="ru-RU"/>
        </w:rPr>
        <w:t xml:space="preserve">Учитывая вышеизложенные положения  </w:t>
      </w:r>
      <w:r w:rsidRPr="00B53F28">
        <w:rPr>
          <w:rFonts w:ascii="Times New Roman" w:hAnsi="Times New Roman" w:cs="Times New Roman"/>
          <w:sz w:val="24"/>
          <w:szCs w:val="24"/>
          <w:lang w:val="ru-RU" w:eastAsia="ru-RU"/>
        </w:rPr>
        <w:t>Кодекса РФ об административных правонарушениях</w:t>
      </w:r>
      <w:r w:rsidRPr="00B53F28">
        <w:rPr>
          <w:rFonts w:ascii="Times New Roman" w:hAnsi="Times New Roman" w:cs="Times New Roman"/>
          <w:sz w:val="24"/>
          <w:szCs w:val="24"/>
          <w:lang w:val="ru-RU"/>
        </w:rPr>
        <w:t xml:space="preserve"> и обстоятельства дела об административном правонарушении</w:t>
      </w:r>
      <w:r w:rsidRPr="00B53F28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, предусмотренном </w:t>
      </w:r>
      <w:r w:rsidRPr="00B53F2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ст. 15.</w:t>
      </w:r>
      <w:r w:rsidR="00E2755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5</w:t>
      </w:r>
      <w:r w:rsidRPr="00B53F2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B53F28">
        <w:rPr>
          <w:rFonts w:ascii="Times New Roman" w:hAnsi="Times New Roman" w:cs="Times New Roman"/>
          <w:sz w:val="24"/>
          <w:szCs w:val="24"/>
          <w:lang w:val="ru-RU" w:eastAsia="ru-RU"/>
        </w:rPr>
        <w:t>Кодекса РФ об административных правонарушениях,</w:t>
      </w:r>
      <w:r w:rsidRPr="00B53F2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53F2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 отношении </w:t>
      </w:r>
      <w:r w:rsidR="006A378E">
        <w:rPr>
          <w:rFonts w:ascii="Times New Roman" w:hAnsi="Times New Roman" w:cs="Times New Roman"/>
          <w:sz w:val="24"/>
          <w:szCs w:val="24"/>
          <w:lang w:val="ru-RU" w:eastAsia="ru-RU"/>
        </w:rPr>
        <w:t>Салий</w:t>
      </w:r>
      <w:r w:rsidR="006A378E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Федора Анатольевича</w:t>
      </w:r>
      <w:r w:rsidRPr="00B53F2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 мировой судья </w:t>
      </w:r>
      <w:r w:rsidRPr="00B53F28">
        <w:rPr>
          <w:rFonts w:ascii="Times New Roman" w:hAnsi="Times New Roman" w:cs="Times New Roman"/>
          <w:sz w:val="24"/>
          <w:szCs w:val="24"/>
          <w:lang w:val="ru-RU"/>
        </w:rPr>
        <w:t>прекращает производство по указанному делу об административном правонарушении в связи с отсутствием состава административного правонарушения.</w:t>
      </w:r>
    </w:p>
    <w:p w:rsidR="00C37BDC" w:rsidRPr="00B53F28" w:rsidP="00270593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</w:t>
      </w:r>
      <w:r w:rsidRPr="00B53F28" w:rsidR="00F31A7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уководствуясь ст.24.5 </w:t>
      </w:r>
      <w:r w:rsidRPr="00B53F28">
        <w:rPr>
          <w:rFonts w:ascii="Times New Roman" w:hAnsi="Times New Roman" w:cs="Times New Roman"/>
          <w:sz w:val="24"/>
          <w:szCs w:val="24"/>
          <w:lang w:val="ru-RU"/>
        </w:rPr>
        <w:t>Кодекса Российской Федерации об административных правонарушениях, мировой судья,-</w:t>
      </w:r>
    </w:p>
    <w:p w:rsidR="00C37BDC" w:rsidP="00270593">
      <w:pPr>
        <w:spacing w:after="0" w:line="240" w:lineRule="auto"/>
        <w:ind w:left="-284" w:firstLine="567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B53F28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Pr="00B53F28">
        <w:rPr>
          <w:rFonts w:ascii="Times New Roman" w:hAnsi="Times New Roman" w:cs="Times New Roman"/>
          <w:sz w:val="24"/>
          <w:szCs w:val="24"/>
          <w:lang w:val="ru-RU"/>
        </w:rPr>
        <w:t xml:space="preserve"> о с т а н о в и л:</w:t>
      </w:r>
    </w:p>
    <w:p w:rsidR="00270593" w:rsidRPr="00B53F28" w:rsidP="00270593">
      <w:pPr>
        <w:spacing w:after="0" w:line="240" w:lineRule="auto"/>
        <w:ind w:left="-284" w:firstLine="567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C37BDC" w:rsidRPr="00B53F28" w:rsidP="00F31A70">
      <w:pPr>
        <w:spacing w:after="0" w:line="240" w:lineRule="auto"/>
        <w:ind w:left="-284"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53F2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Производство по </w:t>
      </w:r>
      <w:r w:rsidRPr="00B53F28">
        <w:rPr>
          <w:rFonts w:ascii="Times New Roman" w:hAnsi="Times New Roman" w:cs="Times New Roman"/>
          <w:sz w:val="24"/>
          <w:szCs w:val="24"/>
          <w:lang w:val="ru-RU"/>
        </w:rPr>
        <w:t>делу об административном правонарушении</w:t>
      </w:r>
      <w:r w:rsidRPr="00B53F28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, предусмотренном </w:t>
      </w:r>
      <w:r w:rsidRPr="00B53F2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ст. 15.</w:t>
      </w:r>
      <w:r w:rsidR="00E2755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5</w:t>
      </w:r>
      <w:r w:rsidRPr="00B53F2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</w:t>
      </w:r>
      <w:r w:rsidRPr="00B53F28">
        <w:rPr>
          <w:rFonts w:ascii="Times New Roman" w:hAnsi="Times New Roman" w:cs="Times New Roman"/>
          <w:sz w:val="24"/>
          <w:szCs w:val="24"/>
          <w:lang w:val="ru-RU" w:eastAsia="ru-RU"/>
        </w:rPr>
        <w:t>Кодекса РФ об административных правонарушениях,</w:t>
      </w:r>
      <w:r w:rsidRPr="00B53F2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53F2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 отношении </w:t>
      </w:r>
      <w:r w:rsidR="006A378E">
        <w:rPr>
          <w:rFonts w:ascii="Times New Roman" w:hAnsi="Times New Roman" w:cs="Times New Roman"/>
          <w:sz w:val="24"/>
          <w:szCs w:val="24"/>
          <w:lang w:val="ru-RU" w:eastAsia="ru-RU"/>
        </w:rPr>
        <w:t>Салий</w:t>
      </w:r>
      <w:r w:rsidR="006A378E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Федора Анатольевича </w:t>
      </w:r>
      <w:r w:rsidRPr="00B53F2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прекратить</w:t>
      </w:r>
      <w:r w:rsidR="003F5EF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на основании </w:t>
      </w:r>
      <w:r w:rsidRPr="00B53F28" w:rsidR="003F5EF3">
        <w:rPr>
          <w:rFonts w:ascii="Times New Roman" w:hAnsi="Times New Roman" w:cs="Times New Roman"/>
          <w:sz w:val="24"/>
          <w:szCs w:val="24"/>
          <w:lang w:val="ru-RU"/>
        </w:rPr>
        <w:t xml:space="preserve">п.2 ч.1 ст. 24.5. </w:t>
      </w:r>
      <w:r w:rsidRPr="00B53F28" w:rsidR="003F5EF3">
        <w:rPr>
          <w:rFonts w:ascii="Times New Roman" w:hAnsi="Times New Roman" w:cs="Times New Roman"/>
          <w:sz w:val="24"/>
          <w:szCs w:val="24"/>
          <w:lang w:val="ru-RU" w:eastAsia="ru-RU"/>
        </w:rPr>
        <w:t>Кодекса РФ об административных правонарушениях</w:t>
      </w:r>
      <w:r w:rsidR="003F5EF3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в связи с </w:t>
      </w:r>
      <w:r w:rsidRPr="00B53F28" w:rsidR="003F5EF3">
        <w:rPr>
          <w:rFonts w:ascii="Times New Roman" w:hAnsi="Times New Roman" w:cs="Times New Roman"/>
          <w:sz w:val="24"/>
          <w:szCs w:val="24"/>
          <w:lang w:val="ru-RU"/>
        </w:rPr>
        <w:t>отсутстви</w:t>
      </w:r>
      <w:r w:rsidR="003F5EF3">
        <w:rPr>
          <w:rFonts w:ascii="Times New Roman" w:hAnsi="Times New Roman" w:cs="Times New Roman"/>
          <w:sz w:val="24"/>
          <w:szCs w:val="24"/>
          <w:lang w:val="ru-RU"/>
        </w:rPr>
        <w:t>ем</w:t>
      </w:r>
      <w:r w:rsidRPr="00B53F28" w:rsidR="003F5EF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53F28" w:rsidR="003F5EF3">
        <w:rPr>
          <w:rFonts w:ascii="Times New Roman" w:hAnsi="Times New Roman" w:cs="Times New Roman"/>
          <w:sz w:val="24"/>
          <w:szCs w:val="24"/>
          <w:lang w:val="ru-RU" w:eastAsia="ru-RU"/>
        </w:rPr>
        <w:t>состава административного правонарушения</w:t>
      </w:r>
      <w:r w:rsidRPr="00B53F2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BE4125" w:rsidRPr="00B53F28" w:rsidP="00270593">
      <w:pPr>
        <w:spacing w:after="0" w:line="240" w:lineRule="auto"/>
        <w:ind w:left="-284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>Постановление может быть обжаловано в течение 10 суток со дня вручения или получения копии постановления в Центральный районный суд города Симферополя Республики Крым через мирового судью или непосредственно в Центральный районный суд города Симферополя Республики Крым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270593">
        <w:rPr>
          <w:rFonts w:ascii="Times New Roman" w:hAnsi="Times New Roman"/>
          <w:color w:val="000000"/>
          <w:sz w:val="26"/>
          <w:szCs w:val="26"/>
          <w:lang w:val="ru-RU"/>
        </w:rPr>
        <w:t xml:space="preserve">     </w:t>
      </w:r>
    </w:p>
    <w:p w:rsidR="00C37BDC" w:rsidRPr="00B53F28" w:rsidP="00F31A70">
      <w:pPr>
        <w:tabs>
          <w:tab w:val="left" w:pos="6750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C37BDC" w:rsidRPr="00B53F28" w:rsidP="00F31A70">
      <w:pPr>
        <w:spacing w:after="0" w:line="240" w:lineRule="auto"/>
        <w:ind w:left="-284" w:right="-1"/>
        <w:jc w:val="both"/>
        <w:rPr>
          <w:rFonts w:ascii="Times New Roman" w:eastAsia="MS Mincho" w:hAnsi="Times New Roman" w:cs="Times New Roman"/>
          <w:sz w:val="24"/>
          <w:szCs w:val="24"/>
          <w:lang w:val="ru-RU"/>
        </w:rPr>
      </w:pPr>
      <w:r w:rsidRPr="00B53F28">
        <w:rPr>
          <w:rFonts w:ascii="Times New Roman" w:hAnsi="Times New Roman" w:cs="Times New Roman"/>
          <w:sz w:val="24"/>
          <w:szCs w:val="24"/>
          <w:lang w:val="ru-RU"/>
        </w:rPr>
        <w:t xml:space="preserve">Мировой судья:      </w:t>
      </w:r>
      <w:r w:rsidRPr="00B53F28">
        <w:rPr>
          <w:rFonts w:ascii="Times New Roman" w:hAnsi="Times New Roman" w:cs="Times New Roman"/>
          <w:i/>
          <w:iCs/>
          <w:sz w:val="20"/>
          <w:szCs w:val="24"/>
          <w:lang w:val="ru-RU"/>
        </w:rPr>
        <w:t xml:space="preserve">подпись  </w:t>
      </w:r>
      <w:r w:rsidRPr="00B53F28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                                                          </w:t>
      </w:r>
      <w:r w:rsidR="00B53F28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                              </w:t>
      </w:r>
      <w:r w:rsidRPr="00B53F28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  </w:t>
      </w:r>
      <w:r w:rsidRPr="00B53F28">
        <w:rPr>
          <w:rFonts w:ascii="Times New Roman" w:eastAsia="MS Mincho" w:hAnsi="Times New Roman" w:cs="Times New Roman"/>
          <w:sz w:val="24"/>
          <w:szCs w:val="24"/>
          <w:lang w:val="ru-RU"/>
        </w:rPr>
        <w:t xml:space="preserve">С.Г. </w:t>
      </w:r>
      <w:r w:rsidRPr="00B53F28">
        <w:rPr>
          <w:rFonts w:ascii="Times New Roman" w:eastAsia="MS Mincho" w:hAnsi="Times New Roman" w:cs="Times New Roman"/>
          <w:sz w:val="24"/>
          <w:szCs w:val="24"/>
          <w:lang w:val="ru-RU"/>
        </w:rPr>
        <w:t>Ломанов</w:t>
      </w:r>
    </w:p>
    <w:p w:rsidR="00C37BDC" w:rsidRPr="00B53F28" w:rsidP="00F31A70">
      <w:pPr>
        <w:tabs>
          <w:tab w:val="left" w:pos="7552"/>
        </w:tabs>
        <w:spacing w:after="0" w:line="240" w:lineRule="auto"/>
        <w:ind w:left="-284" w:right="85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D6962" w:rsidP="003F5EF3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37BDC" w:rsidRPr="00B53F28" w:rsidP="00DB49A6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sectPr w:rsidSect="00A86AA2">
      <w:pgSz w:w="11906" w:h="16838"/>
      <w:pgMar w:top="426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42DA2D58"/>
    <w:lvl w:ilvl="0">
      <w:start w:val="2016"/>
      <w:numFmt w:val="decimal"/>
      <w:lvlText w:val="31.05.%1"/>
      <w:lvlJc w:val="left"/>
      <w:rPr>
        <w:sz w:val="24"/>
        <w:szCs w:val="24"/>
      </w:rPr>
    </w:lvl>
    <w:lvl w:ilvl="1">
      <w:start w:val="2016"/>
      <w:numFmt w:val="decimal"/>
      <w:lvlText w:val="31.05.%1"/>
      <w:lvlJc w:val="left"/>
      <w:rPr>
        <w:sz w:val="24"/>
        <w:szCs w:val="24"/>
      </w:rPr>
    </w:lvl>
    <w:lvl w:ilvl="2">
      <w:start w:val="2016"/>
      <w:numFmt w:val="decimal"/>
      <w:lvlText w:val="31.05.%1"/>
      <w:lvlJc w:val="left"/>
      <w:rPr>
        <w:sz w:val="24"/>
        <w:szCs w:val="24"/>
      </w:rPr>
    </w:lvl>
    <w:lvl w:ilvl="3">
      <w:start w:val="2016"/>
      <w:numFmt w:val="decimal"/>
      <w:lvlText w:val="31.05.%1"/>
      <w:lvlJc w:val="left"/>
      <w:rPr>
        <w:sz w:val="24"/>
        <w:szCs w:val="24"/>
      </w:rPr>
    </w:lvl>
    <w:lvl w:ilvl="4">
      <w:start w:val="2016"/>
      <w:numFmt w:val="decimal"/>
      <w:lvlText w:val="31.05.%1"/>
      <w:lvlJc w:val="left"/>
      <w:rPr>
        <w:sz w:val="24"/>
        <w:szCs w:val="24"/>
      </w:rPr>
    </w:lvl>
    <w:lvl w:ilvl="5">
      <w:start w:val="2016"/>
      <w:numFmt w:val="decimal"/>
      <w:lvlText w:val="31.05.%1"/>
      <w:lvlJc w:val="left"/>
      <w:rPr>
        <w:sz w:val="24"/>
        <w:szCs w:val="24"/>
      </w:rPr>
    </w:lvl>
    <w:lvl w:ilvl="6">
      <w:start w:val="2016"/>
      <w:numFmt w:val="decimal"/>
      <w:lvlText w:val="31.05.%1"/>
      <w:lvlJc w:val="left"/>
      <w:rPr>
        <w:sz w:val="24"/>
        <w:szCs w:val="24"/>
      </w:rPr>
    </w:lvl>
    <w:lvl w:ilvl="7">
      <w:start w:val="2016"/>
      <w:numFmt w:val="decimal"/>
      <w:lvlText w:val="31.05.%1"/>
      <w:lvlJc w:val="left"/>
      <w:rPr>
        <w:sz w:val="24"/>
        <w:szCs w:val="24"/>
      </w:rPr>
    </w:lvl>
    <w:lvl w:ilvl="8">
      <w:start w:val="2016"/>
      <w:numFmt w:val="decimal"/>
      <w:lvlText w:val="31.05.%1"/>
      <w:lvlJc w:val="left"/>
      <w:rPr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embedSystemFonts/>
  <w:mirrorMargin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2AAA"/>
    <w:pPr>
      <w:spacing w:after="200" w:line="276" w:lineRule="auto"/>
    </w:pPr>
    <w:rPr>
      <w:rFonts w:cs="Calibri"/>
      <w:sz w:val="22"/>
      <w:szCs w:val="22"/>
      <w:lang w:val="uk-UA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12AAA"/>
    <w:pPr>
      <w:autoSpaceDE w:val="0"/>
      <w:autoSpaceDN w:val="0"/>
      <w:adjustRightInd w:val="0"/>
    </w:pPr>
    <w:rPr>
      <w:rFonts w:cs="Calibri"/>
      <w:sz w:val="22"/>
      <w:szCs w:val="22"/>
      <w:lang w:eastAsia="en-US"/>
    </w:rPr>
  </w:style>
  <w:style w:type="character" w:customStyle="1" w:styleId="2">
    <w:name w:val="Основной текст (2)"/>
    <w:link w:val="2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styleId="BodyText">
    <w:name w:val="Body Text"/>
    <w:basedOn w:val="Normal"/>
    <w:link w:val="a"/>
    <w:uiPriority w:val="99"/>
    <w:rsid w:val="00BF4B9A"/>
    <w:pPr>
      <w:shd w:val="clear" w:color="auto" w:fill="FFFFFF"/>
      <w:spacing w:after="0" w:line="274" w:lineRule="exact"/>
      <w:ind w:firstLine="700"/>
      <w:jc w:val="both"/>
    </w:pPr>
    <w:rPr>
      <w:rFonts w:ascii="Times New Roman" w:eastAsia="Arial Unicode MS" w:hAnsi="Times New Roman" w:cs="Times New Roman"/>
      <w:sz w:val="24"/>
      <w:szCs w:val="24"/>
      <w:lang w:val="ru-RU" w:eastAsia="ru-RU"/>
    </w:rPr>
  </w:style>
  <w:style w:type="character" w:customStyle="1" w:styleId="a">
    <w:name w:val="Основной текст Знак"/>
    <w:link w:val="BodyText"/>
    <w:uiPriority w:val="99"/>
    <w:locked/>
    <w:rsid w:val="00BF4B9A"/>
    <w:rPr>
      <w:rFonts w:ascii="Times New Roman" w:eastAsia="Arial Unicode MS" w:hAnsi="Times New Roman" w:cs="Times New Roman"/>
      <w:sz w:val="24"/>
      <w:szCs w:val="24"/>
      <w:shd w:val="clear" w:color="auto" w:fill="FFFFFF"/>
      <w:lang w:eastAsia="ru-RU"/>
    </w:rPr>
  </w:style>
  <w:style w:type="character" w:customStyle="1" w:styleId="3">
    <w:name w:val="Основной текст (3)"/>
    <w:link w:val="3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21">
    <w:name w:val="Основной текст (2)1"/>
    <w:basedOn w:val="Normal"/>
    <w:link w:val="2"/>
    <w:uiPriority w:val="99"/>
    <w:rsid w:val="00BF4B9A"/>
    <w:pPr>
      <w:shd w:val="clear" w:color="auto" w:fill="FFFFFF"/>
      <w:spacing w:after="0" w:line="274" w:lineRule="exact"/>
      <w:jc w:val="both"/>
    </w:pPr>
    <w:rPr>
      <w:sz w:val="24"/>
      <w:szCs w:val="24"/>
      <w:lang w:val="ru-RU"/>
    </w:rPr>
  </w:style>
  <w:style w:type="paragraph" w:customStyle="1" w:styleId="31">
    <w:name w:val="Основной текст (3)1"/>
    <w:basedOn w:val="Normal"/>
    <w:link w:val="3"/>
    <w:uiPriority w:val="99"/>
    <w:rsid w:val="00BF4B9A"/>
    <w:pPr>
      <w:shd w:val="clear" w:color="auto" w:fill="FFFFFF"/>
      <w:spacing w:after="0" w:line="274" w:lineRule="exact"/>
      <w:ind w:firstLine="700"/>
    </w:pPr>
    <w:rPr>
      <w:sz w:val="24"/>
      <w:szCs w:val="24"/>
      <w:lang w:val="ru-RU"/>
    </w:rPr>
  </w:style>
  <w:style w:type="character" w:customStyle="1" w:styleId="8">
    <w:name w:val="Основной текст (8)"/>
    <w:link w:val="81"/>
    <w:uiPriority w:val="99"/>
    <w:locked/>
    <w:rsid w:val="00000A98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4">
    <w:name w:val="Основной текст (14)"/>
    <w:link w:val="141"/>
    <w:uiPriority w:val="99"/>
    <w:locked/>
    <w:rsid w:val="00000A98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81">
    <w:name w:val="Основной текст (8)1"/>
    <w:basedOn w:val="Normal"/>
    <w:link w:val="8"/>
    <w:uiPriority w:val="99"/>
    <w:rsid w:val="00000A98"/>
    <w:pPr>
      <w:shd w:val="clear" w:color="auto" w:fill="FFFFFF"/>
      <w:spacing w:after="0" w:line="274" w:lineRule="exact"/>
    </w:pPr>
    <w:rPr>
      <w:sz w:val="24"/>
      <w:szCs w:val="24"/>
      <w:lang w:val="ru-RU"/>
    </w:rPr>
  </w:style>
  <w:style w:type="paragraph" w:customStyle="1" w:styleId="141">
    <w:name w:val="Основной текст (14)1"/>
    <w:basedOn w:val="Normal"/>
    <w:link w:val="14"/>
    <w:uiPriority w:val="99"/>
    <w:rsid w:val="00000A98"/>
    <w:pPr>
      <w:shd w:val="clear" w:color="auto" w:fill="FFFFFF"/>
      <w:spacing w:after="0" w:line="274" w:lineRule="exact"/>
      <w:ind w:firstLine="700"/>
    </w:pPr>
    <w:rPr>
      <w:sz w:val="24"/>
      <w:szCs w:val="24"/>
      <w:lang w:val="ru-RU"/>
    </w:rPr>
  </w:style>
  <w:style w:type="character" w:customStyle="1" w:styleId="52">
    <w:name w:val="Основной текст (5)2"/>
    <w:uiPriority w:val="99"/>
    <w:rsid w:val="0045555F"/>
    <w:rPr>
      <w:rFonts w:ascii="Times New Roman" w:hAnsi="Times New Roman" w:cs="Times New Roman"/>
      <w:i/>
      <w:iCs/>
      <w:sz w:val="20"/>
      <w:szCs w:val="20"/>
      <w:u w:val="single"/>
    </w:rPr>
  </w:style>
  <w:style w:type="character" w:customStyle="1" w:styleId="13">
    <w:name w:val="Основной текст (13)"/>
    <w:link w:val="131"/>
    <w:uiPriority w:val="99"/>
    <w:locked/>
    <w:rsid w:val="0045555F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32">
    <w:name w:val="Основной текст (13)2"/>
    <w:uiPriority w:val="99"/>
    <w:rsid w:val="0045555F"/>
    <w:rPr>
      <w:rFonts w:ascii="Times New Roman" w:hAnsi="Times New Roman" w:cs="Times New Roman"/>
      <w:sz w:val="24"/>
      <w:szCs w:val="24"/>
      <w:u w:val="single"/>
      <w:shd w:val="clear" w:color="auto" w:fill="FFFFFF"/>
    </w:rPr>
  </w:style>
  <w:style w:type="paragraph" w:customStyle="1" w:styleId="131">
    <w:name w:val="Основной текст (13)1"/>
    <w:basedOn w:val="Normal"/>
    <w:link w:val="13"/>
    <w:uiPriority w:val="99"/>
    <w:rsid w:val="0045555F"/>
    <w:pPr>
      <w:shd w:val="clear" w:color="auto" w:fill="FFFFFF"/>
      <w:spacing w:after="0" w:line="274" w:lineRule="exact"/>
      <w:ind w:firstLine="3100"/>
      <w:jc w:val="both"/>
    </w:pPr>
    <w:rPr>
      <w:sz w:val="24"/>
      <w:szCs w:val="24"/>
      <w:lang w:val="ru-RU"/>
    </w:rPr>
  </w:style>
  <w:style w:type="character" w:customStyle="1" w:styleId="6">
    <w:name w:val="Основной текст (6)"/>
    <w:link w:val="61"/>
    <w:uiPriority w:val="99"/>
    <w:locked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0">
    <w:name w:val="Основной текст (10)"/>
    <w:link w:val="101"/>
    <w:uiPriority w:val="99"/>
    <w:locked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61">
    <w:name w:val="Основной текст (6)1"/>
    <w:basedOn w:val="Normal"/>
    <w:link w:val="6"/>
    <w:uiPriority w:val="99"/>
    <w:rsid w:val="000365D7"/>
    <w:pPr>
      <w:shd w:val="clear" w:color="auto" w:fill="FFFFFF"/>
      <w:spacing w:after="0" w:line="240" w:lineRule="atLeast"/>
      <w:jc w:val="center"/>
    </w:pPr>
    <w:rPr>
      <w:sz w:val="24"/>
      <w:szCs w:val="24"/>
      <w:lang w:val="ru-RU"/>
    </w:rPr>
  </w:style>
  <w:style w:type="paragraph" w:customStyle="1" w:styleId="101">
    <w:name w:val="Основной текст (10)1"/>
    <w:basedOn w:val="Normal"/>
    <w:link w:val="10"/>
    <w:uiPriority w:val="99"/>
    <w:rsid w:val="000365D7"/>
    <w:pPr>
      <w:shd w:val="clear" w:color="auto" w:fill="FFFFFF"/>
      <w:spacing w:after="0" w:line="274" w:lineRule="exact"/>
      <w:ind w:firstLine="3060"/>
      <w:jc w:val="both"/>
    </w:pPr>
    <w:rPr>
      <w:sz w:val="24"/>
      <w:szCs w:val="24"/>
      <w:lang w:val="ru-RU"/>
    </w:rPr>
  </w:style>
  <w:style w:type="character" w:customStyle="1" w:styleId="11">
    <w:name w:val="Основной текст (11)"/>
    <w:link w:val="111"/>
    <w:uiPriority w:val="99"/>
    <w:locked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111">
    <w:name w:val="Основной текст (11)1"/>
    <w:basedOn w:val="Normal"/>
    <w:link w:val="11"/>
    <w:uiPriority w:val="99"/>
    <w:rsid w:val="000365D7"/>
    <w:pPr>
      <w:shd w:val="clear" w:color="auto" w:fill="FFFFFF"/>
      <w:spacing w:after="0" w:line="274" w:lineRule="exact"/>
      <w:ind w:firstLine="620"/>
      <w:jc w:val="both"/>
    </w:pPr>
    <w:rPr>
      <w:sz w:val="24"/>
      <w:szCs w:val="24"/>
      <w:lang w:val="ru-RU"/>
    </w:rPr>
  </w:style>
  <w:style w:type="paragraph" w:customStyle="1" w:styleId="s1">
    <w:name w:val="s_1"/>
    <w:basedOn w:val="Normal"/>
    <w:uiPriority w:val="99"/>
    <w:rsid w:val="00FA3C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13pt">
    <w:name w:val="Заголовок №2 + 13 pt"/>
    <w:uiPriority w:val="99"/>
    <w:rsid w:val="00FB0CE6"/>
    <w:rPr>
      <w:rFonts w:ascii="Times New Roman" w:hAnsi="Times New Roman" w:cs="Times New Roman"/>
      <w:b/>
      <w:bCs/>
      <w:sz w:val="26"/>
      <w:szCs w:val="26"/>
    </w:rPr>
  </w:style>
  <w:style w:type="character" w:customStyle="1" w:styleId="7">
    <w:name w:val="Основной текст (7)"/>
    <w:link w:val="71"/>
    <w:uiPriority w:val="99"/>
    <w:locked/>
    <w:rsid w:val="00FB0CE6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3pt">
    <w:name w:val="Основной текст + 13 pt"/>
    <w:aliases w:val="Основной текст (6) + 10 pt,Полужирный"/>
    <w:uiPriority w:val="99"/>
    <w:rsid w:val="00FB0CE6"/>
    <w:rPr>
      <w:rFonts w:ascii="Times New Roman" w:hAnsi="Times New Roman" w:cs="Times New Roman"/>
      <w:b/>
      <w:bCs/>
      <w:sz w:val="26"/>
      <w:szCs w:val="26"/>
    </w:rPr>
  </w:style>
  <w:style w:type="character" w:customStyle="1" w:styleId="10pt">
    <w:name w:val="Основной текст + 10 pt"/>
    <w:aliases w:val="Малые прописные"/>
    <w:uiPriority w:val="99"/>
    <w:rsid w:val="00FB0CE6"/>
    <w:rPr>
      <w:rFonts w:ascii="Times New Roman" w:hAnsi="Times New Roman" w:cs="Times New Roman"/>
      <w:smallCaps/>
      <w:sz w:val="20"/>
      <w:szCs w:val="20"/>
      <w:lang w:val="en-US" w:eastAsia="en-US"/>
    </w:rPr>
  </w:style>
  <w:style w:type="paragraph" w:customStyle="1" w:styleId="71">
    <w:name w:val="Основной текст (7)1"/>
    <w:basedOn w:val="Normal"/>
    <w:link w:val="7"/>
    <w:uiPriority w:val="99"/>
    <w:rsid w:val="00FB0CE6"/>
    <w:pPr>
      <w:shd w:val="clear" w:color="auto" w:fill="FFFFFF"/>
      <w:spacing w:after="0" w:line="274" w:lineRule="exact"/>
      <w:jc w:val="both"/>
    </w:pPr>
    <w:rPr>
      <w:sz w:val="24"/>
      <w:szCs w:val="24"/>
      <w:lang w:val="ru-RU"/>
    </w:rPr>
  </w:style>
  <w:style w:type="character" w:customStyle="1" w:styleId="9">
    <w:name w:val="Основной текст (9)"/>
    <w:link w:val="91"/>
    <w:uiPriority w:val="99"/>
    <w:locked/>
    <w:rsid w:val="007A70DE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90">
    <w:name w:val="Основной текст (9) + Полужирный"/>
    <w:uiPriority w:val="99"/>
    <w:rsid w:val="007A70DE"/>
    <w:rPr>
      <w:rFonts w:ascii="Times New Roman" w:hAnsi="Times New Roman" w:cs="Times New Roman"/>
      <w:b/>
      <w:bCs/>
      <w:i/>
      <w:iCs/>
      <w:shd w:val="clear" w:color="auto" w:fill="FFFFFF"/>
    </w:rPr>
  </w:style>
  <w:style w:type="paragraph" w:customStyle="1" w:styleId="91">
    <w:name w:val="Основной текст (9)1"/>
    <w:basedOn w:val="Normal"/>
    <w:link w:val="9"/>
    <w:uiPriority w:val="99"/>
    <w:rsid w:val="007A70DE"/>
    <w:pPr>
      <w:shd w:val="clear" w:color="auto" w:fill="FFFFFF"/>
      <w:spacing w:after="0" w:line="250" w:lineRule="exact"/>
      <w:jc w:val="right"/>
    </w:pPr>
    <w:rPr>
      <w:i/>
      <w:iCs/>
      <w:lang w:val="ru-RU"/>
    </w:rPr>
  </w:style>
  <w:style w:type="character" w:customStyle="1" w:styleId="a0">
    <w:name w:val="Основной текст + Полужирный"/>
    <w:uiPriority w:val="99"/>
    <w:rsid w:val="007A70DE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1">
    <w:name w:val="Основной текст + Полужирный1"/>
    <w:uiPriority w:val="99"/>
    <w:rsid w:val="007A70DE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92">
    <w:name w:val="Основной текст (9) + Полужирный2"/>
    <w:uiPriority w:val="99"/>
    <w:rsid w:val="0050180E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  <w:lang w:val="en-US" w:eastAsia="en-US"/>
    </w:rPr>
  </w:style>
  <w:style w:type="character" w:customStyle="1" w:styleId="910">
    <w:name w:val="Основной текст (9) + Полужирный1"/>
    <w:uiPriority w:val="99"/>
    <w:rsid w:val="0050180E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character" w:customStyle="1" w:styleId="6FranklinGothicBook">
    <w:name w:val="Основной текст (6) + Franklin Gothic Book"/>
    <w:aliases w:val="10 pt"/>
    <w:uiPriority w:val="99"/>
    <w:rsid w:val="00BB3664"/>
    <w:rPr>
      <w:rFonts w:ascii="Franklin Gothic Book" w:hAnsi="Franklin Gothic Book" w:cs="Franklin Gothic Book"/>
      <w:sz w:val="20"/>
      <w:szCs w:val="20"/>
      <w:shd w:val="clear" w:color="auto" w:fill="FFFFFF"/>
    </w:rPr>
  </w:style>
  <w:style w:type="character" w:customStyle="1" w:styleId="12">
    <w:name w:val="Заголовок №1"/>
    <w:link w:val="110"/>
    <w:uiPriority w:val="99"/>
    <w:locked/>
    <w:rsid w:val="00823417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paragraph" w:customStyle="1" w:styleId="110">
    <w:name w:val="Заголовок №11"/>
    <w:basedOn w:val="Normal"/>
    <w:link w:val="12"/>
    <w:uiPriority w:val="99"/>
    <w:rsid w:val="00823417"/>
    <w:pPr>
      <w:shd w:val="clear" w:color="auto" w:fill="FFFFFF"/>
      <w:spacing w:after="0" w:line="298" w:lineRule="exact"/>
      <w:outlineLvl w:val="0"/>
    </w:pPr>
    <w:rPr>
      <w:b/>
      <w:bCs/>
      <w:sz w:val="24"/>
      <w:szCs w:val="24"/>
      <w:lang w:val="ru-RU"/>
    </w:rPr>
  </w:style>
  <w:style w:type="character" w:customStyle="1" w:styleId="20">
    <w:name w:val="Оглавление (2)"/>
    <w:link w:val="210"/>
    <w:uiPriority w:val="99"/>
    <w:locked/>
    <w:rsid w:val="00722EDE"/>
    <w:rPr>
      <w:rFonts w:ascii="Book Antiqua" w:hAnsi="Book Antiqua" w:cs="Book Antiqua"/>
      <w:i/>
      <w:iCs/>
      <w:sz w:val="16"/>
      <w:szCs w:val="16"/>
      <w:shd w:val="clear" w:color="auto" w:fill="FFFFFF"/>
    </w:rPr>
  </w:style>
  <w:style w:type="character" w:customStyle="1" w:styleId="10MSGothic">
    <w:name w:val="Основной текст (10) + MS Gothic"/>
    <w:aliases w:val="9 pt1"/>
    <w:uiPriority w:val="99"/>
    <w:rsid w:val="00722EDE"/>
    <w:rPr>
      <w:rFonts w:ascii="MS Gothic" w:eastAsia="MS Gothic" w:hAnsi="Times New Roman" w:cs="MS Gothic"/>
      <w:w w:val="100"/>
      <w:sz w:val="18"/>
      <w:szCs w:val="18"/>
      <w:shd w:val="clear" w:color="auto" w:fill="FFFFFF"/>
    </w:rPr>
  </w:style>
  <w:style w:type="character" w:customStyle="1" w:styleId="11pt">
    <w:name w:val="Основной текст + 11 pt"/>
    <w:aliases w:val="Полужирный3"/>
    <w:uiPriority w:val="99"/>
    <w:rsid w:val="00722EDE"/>
    <w:rPr>
      <w:rFonts w:ascii="Times New Roman" w:hAnsi="Times New Roman" w:cs="Times New Roman"/>
      <w:b/>
      <w:bCs/>
      <w:sz w:val="22"/>
      <w:szCs w:val="22"/>
    </w:rPr>
  </w:style>
  <w:style w:type="paragraph" w:customStyle="1" w:styleId="210">
    <w:name w:val="Оглавление (2)1"/>
    <w:basedOn w:val="Normal"/>
    <w:link w:val="20"/>
    <w:uiPriority w:val="99"/>
    <w:rsid w:val="00722EDE"/>
    <w:pPr>
      <w:shd w:val="clear" w:color="auto" w:fill="FFFFFF"/>
      <w:spacing w:after="0" w:line="259" w:lineRule="exact"/>
      <w:jc w:val="center"/>
    </w:pPr>
    <w:rPr>
      <w:rFonts w:ascii="Book Antiqua" w:hAnsi="Book Antiqua" w:cs="Book Antiqua"/>
      <w:i/>
      <w:iCs/>
      <w:sz w:val="16"/>
      <w:szCs w:val="16"/>
      <w:lang w:val="ru-RU"/>
    </w:rPr>
  </w:style>
  <w:style w:type="character" w:customStyle="1" w:styleId="4">
    <w:name w:val="Основной текст (4)"/>
    <w:link w:val="41"/>
    <w:uiPriority w:val="99"/>
    <w:locked/>
    <w:rsid w:val="000E0AA8"/>
    <w:rPr>
      <w:sz w:val="22"/>
      <w:szCs w:val="22"/>
    </w:rPr>
  </w:style>
  <w:style w:type="character" w:customStyle="1" w:styleId="32">
    <w:name w:val="Основной текст (3)2"/>
    <w:uiPriority w:val="99"/>
    <w:rsid w:val="000E0AA8"/>
    <w:rPr>
      <w:rFonts w:ascii="Times New Roman" w:hAnsi="Times New Roman" w:cs="Times New Roman"/>
      <w:sz w:val="22"/>
      <w:szCs w:val="22"/>
      <w:u w:val="single"/>
      <w:shd w:val="clear" w:color="auto" w:fill="FFFFFF"/>
    </w:rPr>
  </w:style>
  <w:style w:type="paragraph" w:customStyle="1" w:styleId="41">
    <w:name w:val="Основной текст (4)1"/>
    <w:basedOn w:val="Normal"/>
    <w:link w:val="4"/>
    <w:uiPriority w:val="99"/>
    <w:rsid w:val="000E0AA8"/>
    <w:pPr>
      <w:shd w:val="clear" w:color="auto" w:fill="FFFFFF"/>
      <w:spacing w:before="300" w:after="0" w:line="245" w:lineRule="exact"/>
      <w:jc w:val="both"/>
    </w:pPr>
    <w:rPr>
      <w:noProof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