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5F4D" w:rsidRPr="00BB5F2C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B5F2C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BB5F2C" w:rsidR="00860183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BB5F2C" w:rsidR="00BB5F2C">
        <w:rPr>
          <w:rFonts w:ascii="Times New Roman" w:hAnsi="Times New Roman" w:cs="Times New Roman"/>
          <w:sz w:val="28"/>
          <w:szCs w:val="28"/>
          <w:lang w:val="ru-RU" w:eastAsia="ru-RU"/>
        </w:rPr>
        <w:t>56</w:t>
      </w:r>
      <w:r w:rsidRPr="00BB5F2C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BB5F2C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BB5F2C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BB5F2C" w:rsidR="00E54FA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BB5F2C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B5F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BB5F2C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B5F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BB5F2C" w:rsidR="00BB5F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 сентября</w:t>
            </w:r>
            <w:r w:rsidRPr="00BB5F2C" w:rsidR="00AE2A6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BB5F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BB5F2C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BB5F2C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B5F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BB5F2C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BB5F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BB5F2C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BB5F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B5F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BB5F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BB5F2C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B5F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BB5F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BB5F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B5F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22221">
        <w:t>&lt;</w:t>
      </w:r>
      <w:r w:rsidR="00422221">
        <w:t>данные</w:t>
      </w:r>
      <w:r w:rsidR="00422221">
        <w:t xml:space="preserve"> </w:t>
      </w:r>
      <w:r w:rsidR="00422221">
        <w:t>изъяты</w:t>
      </w:r>
      <w:r w:rsidR="00422221">
        <w:t>&gt;</w:t>
      </w:r>
      <w:r w:rsidRPr="00BB5F2C" w:rsidR="00BB5F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B5F2C" w:rsidR="00BB5F2C">
        <w:rPr>
          <w:rFonts w:ascii="Times New Roman" w:hAnsi="Times New Roman" w:cs="Times New Roman"/>
          <w:sz w:val="28"/>
          <w:szCs w:val="28"/>
          <w:lang w:val="ru-RU" w:eastAsia="ru-RU"/>
        </w:rPr>
        <w:t>Вальчук</w:t>
      </w:r>
      <w:r w:rsidRPr="00BB5F2C" w:rsidR="00BB5F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Ирины Николаевны, </w:t>
      </w:r>
      <w:r w:rsidR="00422221">
        <w:t>&lt;</w:t>
      </w:r>
      <w:r w:rsidR="00422221">
        <w:t>данные</w:t>
      </w:r>
      <w:r w:rsidR="00422221">
        <w:t xml:space="preserve"> </w:t>
      </w:r>
      <w:r w:rsidR="00422221">
        <w:t>изъяты</w:t>
      </w:r>
      <w:r w:rsidR="00422221">
        <w:t>&gt;</w:t>
      </w:r>
      <w:r w:rsidRPr="00BB5F2C" w:rsidR="00BB5F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уроженки</w:t>
      </w:r>
      <w:r w:rsidRPr="00BB5F2C" w:rsidR="00BB5F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22221">
        <w:t>&lt;</w:t>
      </w:r>
      <w:r w:rsidR="00422221">
        <w:t>данные</w:t>
      </w:r>
      <w:r w:rsidR="00422221">
        <w:t xml:space="preserve"> </w:t>
      </w:r>
      <w:r w:rsidR="00422221">
        <w:t>изъяты</w:t>
      </w:r>
      <w:r w:rsidR="00422221">
        <w:t>&gt;</w:t>
      </w:r>
      <w:r w:rsidRPr="00BB5F2C" w:rsidR="00BB5F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зарегистрированной по адресу: </w:t>
      </w:r>
      <w:r w:rsidR="00422221">
        <w:t>&lt;</w:t>
      </w:r>
      <w:r w:rsidR="00422221">
        <w:t>данные</w:t>
      </w:r>
      <w:r w:rsidR="00422221">
        <w:t xml:space="preserve"> </w:t>
      </w:r>
      <w:r w:rsidR="00422221">
        <w:t>изъяты</w:t>
      </w:r>
      <w:r w:rsidR="00422221">
        <w:t>&gt;</w:t>
      </w:r>
      <w:r w:rsidRPr="00BB5F2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54F63" w:rsidRPr="00BB5F2C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BB5F2C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FD5762" w:rsidRPr="00BB5F2C" w:rsidP="00FD5762">
      <w:pPr>
        <w:pStyle w:val="31"/>
        <w:spacing w:line="240" w:lineRule="auto"/>
        <w:ind w:left="-360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B5F2C" w:rsidR="00BB5F2C">
        <w:rPr>
          <w:sz w:val="28"/>
          <w:szCs w:val="28"/>
          <w:lang w:val="ru-RU" w:eastAsia="ru-RU"/>
        </w:rPr>
        <w:t xml:space="preserve"> </w:t>
      </w:r>
      <w:r w:rsidR="00BB5F2C">
        <w:rPr>
          <w:sz w:val="28"/>
          <w:szCs w:val="28"/>
          <w:lang w:val="ru-RU" w:eastAsia="ru-RU"/>
        </w:rPr>
        <w:t>Вальчук</w:t>
      </w:r>
      <w:r w:rsidR="00BB5F2C">
        <w:rPr>
          <w:sz w:val="28"/>
          <w:szCs w:val="28"/>
          <w:lang w:val="ru-RU" w:eastAsia="ru-RU"/>
        </w:rPr>
        <w:t xml:space="preserve"> Ирина</w:t>
      </w:r>
      <w:r w:rsidRPr="00BB5F2C" w:rsidR="00BB5F2C">
        <w:rPr>
          <w:sz w:val="28"/>
          <w:szCs w:val="28"/>
          <w:lang w:val="ru-RU" w:eastAsia="ru-RU"/>
        </w:rPr>
        <w:t xml:space="preserve"> Николаевн</w:t>
      </w:r>
      <w:r w:rsidR="00BB5F2C">
        <w:rPr>
          <w:sz w:val="28"/>
          <w:szCs w:val="28"/>
          <w:lang w:val="ru-RU" w:eastAsia="ru-RU"/>
        </w:rPr>
        <w:t>а</w:t>
      </w:r>
      <w:r w:rsidRPr="00BB5F2C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B5F2C" w:rsidR="00135F4D">
        <w:rPr>
          <w:sz w:val="28"/>
          <w:szCs w:val="28"/>
          <w:lang w:val="ru-RU"/>
        </w:rPr>
        <w:t xml:space="preserve">) </w:t>
      </w:r>
      <w:r w:rsidRPr="00BB5F2C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BB5F2C">
        <w:rPr>
          <w:rStyle w:val="32"/>
          <w:sz w:val="28"/>
          <w:szCs w:val="28"/>
          <w:u w:val="none"/>
          <w:lang w:val="ru-RU"/>
        </w:rPr>
        <w:t xml:space="preserve">за </w:t>
      </w:r>
      <w:r w:rsidRPr="00BB5F2C" w:rsidR="00DF0F9A">
        <w:rPr>
          <w:rStyle w:val="32"/>
          <w:sz w:val="28"/>
          <w:szCs w:val="28"/>
          <w:u w:val="none"/>
          <w:lang w:val="ru-RU"/>
        </w:rPr>
        <w:t>201</w:t>
      </w:r>
      <w:r w:rsidRPr="00BB5F2C" w:rsidR="00860183">
        <w:rPr>
          <w:rStyle w:val="32"/>
          <w:sz w:val="28"/>
          <w:szCs w:val="28"/>
          <w:u w:val="none"/>
          <w:lang w:val="ru-RU"/>
        </w:rPr>
        <w:t>9</w:t>
      </w:r>
      <w:r w:rsidRPr="00BB5F2C">
        <w:rPr>
          <w:rStyle w:val="32"/>
          <w:sz w:val="28"/>
          <w:szCs w:val="28"/>
          <w:u w:val="none"/>
          <w:lang w:val="ru-RU"/>
        </w:rPr>
        <w:t xml:space="preserve"> год, </w:t>
      </w:r>
      <w:r w:rsidRPr="00BB5F2C">
        <w:rPr>
          <w:sz w:val="28"/>
          <w:szCs w:val="28"/>
          <w:lang w:val="ru-RU"/>
        </w:rPr>
        <w:t xml:space="preserve">в результате чего был нарушен пункт 2 статьи 11 Закона 27-ФЗ, а именно страхователь </w:t>
      </w:r>
      <w:r w:rsidRPr="00BB5F2C" w:rsidR="00645F07">
        <w:rPr>
          <w:sz w:val="28"/>
          <w:szCs w:val="28"/>
          <w:lang w:val="ru-RU"/>
        </w:rPr>
        <w:t>ежегодно</w:t>
      </w:r>
      <w:r w:rsidRPr="00BB5F2C">
        <w:rPr>
          <w:sz w:val="28"/>
          <w:szCs w:val="28"/>
          <w:lang w:val="ru-RU"/>
        </w:rPr>
        <w:t xml:space="preserve"> не позднее </w:t>
      </w:r>
      <w:r w:rsidRPr="00BB5F2C" w:rsidR="00645F07">
        <w:rPr>
          <w:sz w:val="28"/>
          <w:szCs w:val="28"/>
          <w:lang w:val="ru-RU"/>
        </w:rPr>
        <w:t>1 марта года</w:t>
      </w:r>
      <w:r w:rsidRPr="00BB5F2C">
        <w:rPr>
          <w:sz w:val="28"/>
          <w:szCs w:val="28"/>
          <w:lang w:val="ru-RU"/>
        </w:rPr>
        <w:t xml:space="preserve">, следующего за отчетным </w:t>
      </w:r>
      <w:r w:rsidRPr="00BB5F2C" w:rsidR="00645F07">
        <w:rPr>
          <w:sz w:val="28"/>
          <w:szCs w:val="28"/>
          <w:lang w:val="ru-RU"/>
        </w:rPr>
        <w:t>годом</w:t>
      </w:r>
      <w:r w:rsidRPr="00BB5F2C" w:rsidR="008D3DC1">
        <w:rPr>
          <w:sz w:val="28"/>
          <w:szCs w:val="28"/>
          <w:lang w:val="ru-RU"/>
        </w:rPr>
        <w:t xml:space="preserve"> (за исключением случаев, если иные сроки предусмотрены настоящим Федеральным законом)</w:t>
      </w:r>
      <w:r w:rsidRPr="00BB5F2C">
        <w:rPr>
          <w:sz w:val="28"/>
          <w:szCs w:val="28"/>
          <w:lang w:val="ru-RU"/>
        </w:rPr>
        <w:t xml:space="preserve">, представляет о каждом работающем у него застрахованном лице </w:t>
      </w:r>
      <w:r w:rsidRPr="00BB5F2C" w:rsidR="008D3DC1">
        <w:rPr>
          <w:sz w:val="28"/>
          <w:szCs w:val="28"/>
          <w:lang w:val="ru-RU"/>
        </w:rPr>
        <w:t>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</w:t>
      </w:r>
      <w:r w:rsidRPr="00BB5F2C" w:rsidR="002C6148">
        <w:rPr>
          <w:sz w:val="28"/>
          <w:szCs w:val="28"/>
          <w:lang w:val="ru-RU"/>
        </w:rPr>
        <w:t>ы)</w:t>
      </w:r>
      <w:r w:rsidRPr="00BB5F2C" w:rsidR="008D3DC1">
        <w:rPr>
          <w:sz w:val="28"/>
          <w:szCs w:val="28"/>
          <w:lang w:val="ru-RU"/>
        </w:rPr>
        <w:t xml:space="preserve"> следующие сведения: страховой номер индивидуального лицевого счета; фамилию, имя и отчество: </w:t>
      </w:r>
      <w:r w:rsidRPr="00BB5F2C" w:rsidR="002C6148">
        <w:rPr>
          <w:sz w:val="28"/>
          <w:szCs w:val="28"/>
          <w:lang w:val="ru-RU"/>
        </w:rPr>
        <w:t>дату</w:t>
      </w:r>
      <w:r w:rsidRPr="00BB5F2C" w:rsidR="008D3DC1">
        <w:rPr>
          <w:sz w:val="28"/>
          <w:szCs w:val="28"/>
          <w:lang w:val="ru-RU"/>
        </w:rPr>
        <w:t xml:space="preserve">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взносы: дату увольнения (для застрахованного лица, уволенного данным страхователем в течение отчетного периода</w:t>
      </w:r>
      <w:r w:rsidRPr="00BB5F2C" w:rsidR="002C6148">
        <w:rPr>
          <w:sz w:val="28"/>
          <w:szCs w:val="28"/>
          <w:lang w:val="ru-RU"/>
        </w:rPr>
        <w:t>)</w:t>
      </w:r>
      <w:r w:rsidRPr="00BB5F2C" w:rsidR="008D3DC1">
        <w:rPr>
          <w:sz w:val="28"/>
          <w:szCs w:val="28"/>
          <w:lang w:val="ru-RU"/>
        </w:rPr>
        <w:t xml:space="preserve"> или дату прекращения договора гражданско-правового характера, на вознаграждение по котором</w:t>
      </w:r>
      <w:r w:rsidRPr="00BB5F2C" w:rsidR="002C6148">
        <w:rPr>
          <w:sz w:val="28"/>
          <w:szCs w:val="28"/>
          <w:lang w:val="ru-RU"/>
        </w:rPr>
        <w:t>у</w:t>
      </w:r>
      <w:r w:rsidRPr="00BB5F2C" w:rsidR="008D3DC1">
        <w:rPr>
          <w:sz w:val="28"/>
          <w:szCs w:val="28"/>
          <w:lang w:val="ru-RU"/>
        </w:rPr>
        <w:t xml:space="preserve"> в соответствии с законодательством Российской Федерации начисляются страховые взносы</w:t>
      </w:r>
      <w:r w:rsidRPr="00BB5F2C" w:rsidR="002C6148">
        <w:rPr>
          <w:sz w:val="28"/>
          <w:szCs w:val="28"/>
          <w:lang w:val="ru-RU"/>
        </w:rPr>
        <w:t>;</w:t>
      </w:r>
      <w:r w:rsidRPr="00BB5F2C" w:rsidR="008D3DC1">
        <w:rPr>
          <w:sz w:val="28"/>
          <w:szCs w:val="28"/>
          <w:lang w:val="ru-RU"/>
        </w:rPr>
        <w:t xml:space="preserve">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BB5F2C">
        <w:rPr>
          <w:sz w:val="28"/>
          <w:szCs w:val="28"/>
          <w:lang w:val="ru-RU"/>
        </w:rPr>
        <w:t>.</w:t>
      </w:r>
    </w:p>
    <w:p w:rsidR="00BB5F2C" w:rsidP="00BB5F2C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F2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B5F2C" w:rsidR="00FD5762">
        <w:rPr>
          <w:rFonts w:ascii="Times New Roman" w:hAnsi="Times New Roman" w:cs="Times New Roman"/>
          <w:sz w:val="28"/>
          <w:szCs w:val="28"/>
          <w:lang w:val="ru-RU"/>
        </w:rPr>
        <w:t xml:space="preserve">ведения 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>о страховом стаже застрахованных лиц за</w:t>
      </w:r>
      <w:r w:rsidRPr="00BB5F2C" w:rsidR="00DF0F9A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Pr="00BB5F2C" w:rsidR="0086018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B5F2C" w:rsidR="00FD5762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 по форме СЗВ-Стаж</w:t>
      </w:r>
      <w:r w:rsidRPr="00BB5F2C" w:rsidR="00FD57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BB5F2C" w:rsidR="00F7220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предоставлены 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>в установленный срок не позднее 1 марта 20</w:t>
      </w:r>
      <w:r w:rsidRPr="00BB5F2C" w:rsidR="00860183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BB5F2C" w:rsidR="00FD57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5E54" w:rsidP="00E65E54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BB5F2C" w:rsidR="00225719">
        <w:rPr>
          <w:rFonts w:ascii="Times New Roman" w:hAnsi="Times New Roman" w:cs="Times New Roman"/>
          <w:sz w:val="28"/>
          <w:szCs w:val="28"/>
          <w:lang w:val="ru-RU"/>
        </w:rPr>
        <w:t>02.03.20</w:t>
      </w:r>
      <w:r w:rsidRPr="00BB5F2C" w:rsidR="00860183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г. Местом совершения правонарушения является: </w:t>
      </w:r>
      <w:r w:rsidR="00422221">
        <w:t>&lt;</w:t>
      </w:r>
      <w:r w:rsidR="00422221">
        <w:t>данные</w:t>
      </w:r>
      <w:r w:rsidR="00422221">
        <w:t xml:space="preserve"> </w:t>
      </w:r>
      <w:r w:rsidR="00422221">
        <w:t>изъяты</w:t>
      </w:r>
      <w:r w:rsidR="00422221">
        <w:t>&gt;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2221" w:rsidP="00422221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C2D82" w:rsidR="00CC2D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C2D82" w:rsidR="00CC2D82">
        <w:rPr>
          <w:rFonts w:ascii="Times New Roman" w:hAnsi="Times New Roman" w:cs="Times New Roman"/>
          <w:sz w:val="28"/>
          <w:szCs w:val="28"/>
          <w:lang w:val="ru-RU" w:eastAsia="ru-RU"/>
        </w:rPr>
        <w:t>Вальчук</w:t>
      </w:r>
      <w:r w:rsidRPr="00CC2D82" w:rsidR="00CC2D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C2D82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CC2D82" w:rsidR="008845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C2D82" w:rsidR="00135F4D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Pr="00CC2D82" w:rsidR="0088458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C2D82" w:rsidR="00135F4D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CC2D82" w:rsidR="0088458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C2D82" w:rsidR="00135F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2D82" w:rsidR="0088458A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</w:t>
      </w:r>
      <w:r w:rsidRPr="00BB5F2C" w:rsidR="0088458A">
        <w:rPr>
          <w:rFonts w:ascii="Times New Roman" w:hAnsi="Times New Roman" w:cs="Times New Roman"/>
          <w:sz w:val="28"/>
          <w:szCs w:val="28"/>
          <w:lang w:val="ru-RU"/>
        </w:rPr>
        <w:t xml:space="preserve"> признал</w:t>
      </w:r>
      <w:r w:rsidR="00CC2D8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B5F2C" w:rsidR="0088458A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полностью, раскаял</w:t>
      </w:r>
      <w:r w:rsidR="00CC2D82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BB5F2C" w:rsidR="00135F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BB5F2C" w:rsidP="00422221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422221">
        <w:t>&lt;</w:t>
      </w:r>
      <w:r w:rsidR="00422221">
        <w:t>данные</w:t>
      </w:r>
      <w:r w:rsidR="00422221">
        <w:t xml:space="preserve"> </w:t>
      </w:r>
      <w:r w:rsidR="00422221">
        <w:t>изъяты</w:t>
      </w:r>
      <w:r w:rsidR="00422221">
        <w:t>&gt;</w:t>
      </w:r>
      <w:r w:rsidRPr="00CC2D82" w:rsidR="00CC2D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C2D82" w:rsidR="00CC2D82">
        <w:rPr>
          <w:rFonts w:ascii="Times New Roman" w:hAnsi="Times New Roman" w:cs="Times New Roman"/>
          <w:sz w:val="28"/>
          <w:szCs w:val="28"/>
          <w:lang w:val="ru-RU" w:eastAsia="ru-RU"/>
        </w:rPr>
        <w:t>Вальчук</w:t>
      </w:r>
      <w:r w:rsidRPr="00CC2D82" w:rsidR="00CC2D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C2D82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BB5F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BB5F2C" w:rsidR="0088458A">
        <w:rPr>
          <w:rFonts w:ascii="Times New Roman" w:hAnsi="Times New Roman" w:cs="Times New Roman"/>
          <w:sz w:val="28"/>
          <w:szCs w:val="28"/>
          <w:lang w:val="ru-RU" w:eastAsia="ru-RU"/>
        </w:rPr>
        <w:t>, кроме е</w:t>
      </w:r>
      <w:r w:rsidR="00CC2D82">
        <w:rPr>
          <w:rFonts w:ascii="Times New Roman" w:hAnsi="Times New Roman" w:cs="Times New Roman"/>
          <w:sz w:val="28"/>
          <w:szCs w:val="28"/>
          <w:lang w:val="ru-RU" w:eastAsia="ru-RU"/>
        </w:rPr>
        <w:t>ё</w:t>
      </w:r>
      <w:r w:rsidRPr="00BB5F2C" w:rsidR="008845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признательных объяснений,</w:t>
      </w:r>
      <w:r w:rsidRPr="00BB5F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BB5F2C" w:rsidR="00AA52AD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правонарушении № </w:t>
      </w:r>
      <w:r w:rsidR="00422221">
        <w:t>&lt;</w:t>
      </w:r>
      <w:r w:rsidR="00422221">
        <w:t>данные</w:t>
      </w:r>
      <w:r w:rsidR="00422221">
        <w:t xml:space="preserve"> </w:t>
      </w:r>
      <w:r w:rsidR="00422221">
        <w:t>изъяты</w:t>
      </w:r>
      <w:r w:rsidR="00422221">
        <w:t>&gt;</w:t>
      </w:r>
      <w:r w:rsidRPr="00BB5F2C" w:rsidR="008262D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422221">
        <w:t>&lt;</w:t>
      </w:r>
      <w:r w:rsidR="00422221">
        <w:t>данные</w:t>
      </w:r>
      <w:r w:rsidR="00422221">
        <w:t xml:space="preserve"> </w:t>
      </w:r>
      <w:r w:rsidR="00422221">
        <w:t>изъяты</w:t>
      </w:r>
      <w:r w:rsidR="00422221">
        <w:t>&gt;</w:t>
      </w:r>
      <w:r w:rsidRPr="00BB5F2C" w:rsidR="008262D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422221">
        <w:t>&lt;</w:t>
      </w:r>
      <w:r w:rsidR="00422221">
        <w:t>данные</w:t>
      </w:r>
      <w:r w:rsidR="00422221">
        <w:t xml:space="preserve"> </w:t>
      </w:r>
      <w:r w:rsidR="00422221">
        <w:t>изъяты</w:t>
      </w:r>
      <w:r w:rsidR="00422221">
        <w:t>&gt;</w:t>
      </w:r>
      <w:r w:rsidRPr="00BB5F2C" w:rsidR="008262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BB5F2C" w:rsidP="00AE2A6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422221">
        <w:t>&lt;</w:t>
      </w:r>
      <w:r w:rsidR="00422221">
        <w:t>данные</w:t>
      </w:r>
      <w:r w:rsidR="00422221">
        <w:t xml:space="preserve"> </w:t>
      </w:r>
      <w:r w:rsidR="00422221">
        <w:t>изъяты</w:t>
      </w:r>
      <w:r w:rsidR="00422221">
        <w:t>&gt;</w:t>
      </w:r>
      <w:r w:rsidRPr="00CC2D82" w:rsidR="00CC2D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C2D82" w:rsidR="00CC2D82">
        <w:rPr>
          <w:rFonts w:ascii="Times New Roman" w:hAnsi="Times New Roman" w:cs="Times New Roman"/>
          <w:sz w:val="28"/>
          <w:szCs w:val="28"/>
          <w:lang w:val="ru-RU" w:eastAsia="ru-RU"/>
        </w:rPr>
        <w:t>Вальчук</w:t>
      </w:r>
      <w:r w:rsidRPr="00CC2D82" w:rsidR="00CC2D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C2D82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CC2D8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BB5F2C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BB5F2C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BB5F2C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BB5F2C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BB5F2C" w:rsidR="003E511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422221">
        <w:t>&lt;</w:t>
      </w:r>
      <w:r w:rsidR="00422221">
        <w:t>данные</w:t>
      </w:r>
      <w:r w:rsidR="00422221">
        <w:t xml:space="preserve"> </w:t>
      </w:r>
      <w:r w:rsidR="00422221">
        <w:t>изъяты</w:t>
      </w:r>
      <w:r w:rsidR="00422221">
        <w:t>&gt;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C2D82">
        <w:rPr>
          <w:rFonts w:ascii="Times New Roman" w:hAnsi="Times New Roman" w:cs="Times New Roman"/>
          <w:sz w:val="28"/>
          <w:szCs w:val="28"/>
          <w:lang w:val="ru-RU"/>
        </w:rPr>
        <w:t xml:space="preserve"> состоит в официальном браке, имеет одного несовершеннолетнего ребенка,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Pr="00BB5F2C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BB5F2C" w:rsidR="00AA52AD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отягчающих е</w:t>
      </w:r>
      <w:r w:rsidRPr="00BB5F2C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C10A5" w:rsidRPr="00BB5F2C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CC2D82">
        <w:rPr>
          <w:rFonts w:ascii="Times New Roman" w:hAnsi="Times New Roman" w:cs="Times New Roman"/>
          <w:sz w:val="28"/>
          <w:szCs w:val="28"/>
          <w:lang w:val="ru-RU"/>
        </w:rPr>
        <w:t>Вальчук</w:t>
      </w:r>
      <w:r w:rsidR="00CC2D82">
        <w:rPr>
          <w:rFonts w:ascii="Times New Roman" w:hAnsi="Times New Roman" w:cs="Times New Roman"/>
          <w:sz w:val="28"/>
          <w:szCs w:val="28"/>
          <w:lang w:val="ru-RU"/>
        </w:rPr>
        <w:t xml:space="preserve"> И.Н.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</w:t>
      </w:r>
      <w:r w:rsidR="00CC2D82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 раскаяние</w:t>
      </w:r>
      <w:r w:rsidR="00CC2D82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несовершеннолетнего ребенка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6CF9" w:rsidRPr="00BB5F2C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F2C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CC2D82" w:rsidRPr="00BB5F2C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F2C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C2D82" w:rsidRPr="00BB5F2C" w:rsidP="00AE2A69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5F2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CC2D82" w:rsidP="00CC2D8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F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422221">
        <w:t>&lt;</w:t>
      </w:r>
      <w:r w:rsidR="00422221">
        <w:t>данные</w:t>
      </w:r>
      <w:r w:rsidR="00422221">
        <w:t xml:space="preserve"> </w:t>
      </w:r>
      <w:r w:rsidR="00422221">
        <w:t>изъяты</w:t>
      </w:r>
      <w:r w:rsidR="00422221">
        <w:t>&gt;</w:t>
      </w:r>
      <w:r w:rsidRPr="00BB5F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B5F2C">
        <w:rPr>
          <w:rFonts w:ascii="Times New Roman" w:hAnsi="Times New Roman" w:cs="Times New Roman"/>
          <w:sz w:val="28"/>
          <w:szCs w:val="28"/>
          <w:lang w:val="ru-RU" w:eastAsia="ru-RU"/>
        </w:rPr>
        <w:t>Вальчук</w:t>
      </w:r>
      <w:r w:rsidRPr="00BB5F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Ирин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BB5F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BB5F2C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BB5F2C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BB5F2C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422221" w:rsidP="0042222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5F2C" w:rsidR="00EF5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2D8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BB5F2C" w:rsidR="00E54FA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 w:rsidRPr="00BB5F2C" w:rsidR="00E54FA7"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  Получатель – УФК  по  Республике Крым (Министерство</w:t>
      </w:r>
      <w:r w:rsidRPr="00BB5F2C" w:rsidR="00AA52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5F2C" w:rsidR="00E54FA7">
        <w:rPr>
          <w:rFonts w:ascii="Times New Roman" w:hAnsi="Times New Roman" w:cs="Times New Roman"/>
          <w:sz w:val="28"/>
          <w:szCs w:val="28"/>
          <w:lang w:val="ru-RU"/>
        </w:rPr>
        <w:t>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0332 140</w:t>
      </w:r>
      <w:r w:rsidRPr="00BB5F2C" w:rsidR="00EF570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70A" w:rsidRPr="00422221" w:rsidP="00422221">
      <w:pPr>
        <w:spacing w:after="0" w:line="240" w:lineRule="auto"/>
        <w:ind w:right="-284" w:firstLine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221">
        <w:rPr>
          <w:rFonts w:ascii="Times New Roman" w:hAnsi="Times New Roman" w:cs="Times New Roman"/>
          <w:sz w:val="28"/>
          <w:szCs w:val="28"/>
        </w:rPr>
        <w:t>Согласно</w:t>
      </w:r>
      <w:r w:rsidRPr="00422221">
        <w:rPr>
          <w:rFonts w:ascii="Times New Roman" w:hAnsi="Times New Roman" w:cs="Times New Roman"/>
          <w:sz w:val="28"/>
          <w:szCs w:val="28"/>
        </w:rPr>
        <w:t> ст. 32.2 КоАП РФ административный штраф должен быть уплачен</w:t>
      </w:r>
      <w:r w:rsidRPr="00422221">
        <w:rPr>
          <w:rFonts w:ascii="Times New Roman" w:hAnsi="Times New Roman" w:cs="Times New Roman"/>
          <w:color w:val="000000"/>
          <w:sz w:val="28"/>
          <w:szCs w:val="28"/>
        </w:rPr>
        <w:t xml:space="preserve"> лицом,</w:t>
      </w:r>
      <w:r w:rsidRPr="00422221">
        <w:rPr>
          <w:rFonts w:ascii="Times New Roman" w:hAnsi="Times New Roman" w:cs="Times New Roman"/>
          <w:sz w:val="28"/>
          <w:szCs w:val="28"/>
        </w:rPr>
        <w:t> привлеченным </w:t>
      </w:r>
      <w:r w:rsidRPr="0042222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22221">
        <w:rPr>
          <w:rFonts w:ascii="Times New Roman" w:hAnsi="Times New Roman" w:cs="Times New Roman"/>
          <w:sz w:val="28"/>
          <w:szCs w:val="28"/>
        </w:rPr>
        <w:t> административной ответственности</w:t>
      </w:r>
      <w:r w:rsidRPr="00422221">
        <w:rPr>
          <w:rFonts w:ascii="Times New Roman" w:hAnsi="Times New Roman" w:cs="Times New Roman"/>
          <w:color w:val="000000"/>
          <w:sz w:val="28"/>
          <w:szCs w:val="28"/>
        </w:rPr>
        <w:t>, не позднее</w:t>
      </w:r>
      <w:r w:rsidRPr="00422221" w:rsidR="00400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2221">
        <w:rPr>
          <w:rFonts w:ascii="Times New Roman" w:hAnsi="Times New Roman" w:cs="Times New Roman"/>
          <w:color w:val="000000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422221">
        <w:rPr>
          <w:rFonts w:ascii="Times New Roman" w:hAnsi="Times New Roman" w:cs="Times New Roman"/>
          <w:sz w:val="28"/>
          <w:szCs w:val="28"/>
        </w:rPr>
        <w:t> </w:t>
      </w:r>
      <w:r w:rsidRPr="00422221">
        <w:rPr>
          <w:rFonts w:ascii="Times New Roman" w:hAnsi="Times New Roman" w:cs="Times New Roman"/>
          <w:color w:val="000000"/>
          <w:sz w:val="28"/>
          <w:szCs w:val="28"/>
        </w:rPr>
        <w:t>статьей 31.5</w:t>
      </w:r>
      <w:r w:rsidRPr="00422221">
        <w:rPr>
          <w:rFonts w:ascii="Times New Roman" w:hAnsi="Times New Roman" w:cs="Times New Roman"/>
          <w:sz w:val="28"/>
          <w:szCs w:val="28"/>
        </w:rPr>
        <w:t> </w:t>
      </w:r>
      <w:r w:rsidRPr="00422221">
        <w:rPr>
          <w:rFonts w:ascii="Times New Roman" w:hAnsi="Times New Roman" w:cs="Times New Roman"/>
          <w:color w:val="000000"/>
          <w:sz w:val="28"/>
          <w:szCs w:val="28"/>
        </w:rPr>
        <w:t>настоящего Кодекса.</w:t>
      </w:r>
    </w:p>
    <w:p w:rsidR="00EF570A" w:rsidRPr="00BB5F2C" w:rsidP="00EF570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8"/>
          <w:szCs w:val="28"/>
        </w:rPr>
      </w:pPr>
      <w:r w:rsidRPr="00BB5F2C">
        <w:rPr>
          <w:sz w:val="28"/>
          <w:szCs w:val="28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EF570A" w:rsidRPr="00BB5F2C" w:rsidP="00EF570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8"/>
          <w:szCs w:val="28"/>
        </w:rPr>
      </w:pPr>
      <w:r w:rsidRPr="00BB5F2C">
        <w:rPr>
          <w:color w:val="000000"/>
          <w:sz w:val="28"/>
          <w:szCs w:val="28"/>
        </w:rPr>
        <w:t>В соответствии со</w:t>
      </w:r>
      <w:r w:rsidRPr="00BB5F2C">
        <w:rPr>
          <w:sz w:val="28"/>
          <w:szCs w:val="28"/>
        </w:rPr>
        <w:t> </w:t>
      </w:r>
      <w:r w:rsidRPr="00BB5F2C">
        <w:rPr>
          <w:color w:val="000000"/>
          <w:sz w:val="28"/>
          <w:szCs w:val="28"/>
        </w:rPr>
        <w:t>ст. 20.25</w:t>
      </w:r>
      <w:r w:rsidRPr="00BB5F2C">
        <w:rPr>
          <w:sz w:val="28"/>
          <w:szCs w:val="28"/>
        </w:rPr>
        <w:t> </w:t>
      </w:r>
      <w:r w:rsidRPr="00BB5F2C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BB5F2C">
        <w:rPr>
          <w:sz w:val="28"/>
          <w:szCs w:val="28"/>
        </w:rPr>
        <w:t> </w:t>
      </w:r>
      <w:r w:rsidRPr="00BB5F2C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73135" w:rsidRPr="00BB5F2C" w:rsidP="00EF570A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F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BB5F2C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35F4D" w:rsidRPr="00BB5F2C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B5F2C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BB5F2C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B5F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4532" w:rsidRPr="00BB5F2C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F2C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День изготовления постановления в полном объеме является днём его вынесения.</w:t>
      </w:r>
    </w:p>
    <w:p w:rsidR="00135F4D" w:rsidRPr="00BB5F2C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B5F2C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135F4D" w:rsidRPr="00BB5F2C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B5F2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BB5F2C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BB5F2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BB5F2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BB5F2C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D74532" w:rsidRPr="00BB5F2C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CC2D82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82007"/>
    <w:rsid w:val="000854F9"/>
    <w:rsid w:val="0009031A"/>
    <w:rsid w:val="000B0FCB"/>
    <w:rsid w:val="000B142D"/>
    <w:rsid w:val="000C5AD5"/>
    <w:rsid w:val="000D1403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40D2"/>
    <w:rsid w:val="00176B06"/>
    <w:rsid w:val="00183928"/>
    <w:rsid w:val="00183B06"/>
    <w:rsid w:val="001843D3"/>
    <w:rsid w:val="001A25E9"/>
    <w:rsid w:val="001B1002"/>
    <w:rsid w:val="001B2FFA"/>
    <w:rsid w:val="001B352E"/>
    <w:rsid w:val="001B75D8"/>
    <w:rsid w:val="001F3707"/>
    <w:rsid w:val="002039D5"/>
    <w:rsid w:val="00214951"/>
    <w:rsid w:val="00223BDC"/>
    <w:rsid w:val="00224FC3"/>
    <w:rsid w:val="00225719"/>
    <w:rsid w:val="002259D9"/>
    <w:rsid w:val="002323C8"/>
    <w:rsid w:val="00237C31"/>
    <w:rsid w:val="00241659"/>
    <w:rsid w:val="00255C84"/>
    <w:rsid w:val="00260817"/>
    <w:rsid w:val="00275BFA"/>
    <w:rsid w:val="00275C97"/>
    <w:rsid w:val="002A1C64"/>
    <w:rsid w:val="002B39D3"/>
    <w:rsid w:val="002B49C1"/>
    <w:rsid w:val="002C6148"/>
    <w:rsid w:val="002E2B6E"/>
    <w:rsid w:val="002E5539"/>
    <w:rsid w:val="002E63F9"/>
    <w:rsid w:val="002F2BD0"/>
    <w:rsid w:val="00306F25"/>
    <w:rsid w:val="0031339C"/>
    <w:rsid w:val="0032737D"/>
    <w:rsid w:val="00330135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74B6"/>
    <w:rsid w:val="003E151A"/>
    <w:rsid w:val="003E5115"/>
    <w:rsid w:val="003E6732"/>
    <w:rsid w:val="00400D35"/>
    <w:rsid w:val="004052D2"/>
    <w:rsid w:val="00411583"/>
    <w:rsid w:val="004145E6"/>
    <w:rsid w:val="00422221"/>
    <w:rsid w:val="004239E7"/>
    <w:rsid w:val="004362D4"/>
    <w:rsid w:val="00437226"/>
    <w:rsid w:val="00445227"/>
    <w:rsid w:val="00452B73"/>
    <w:rsid w:val="0045555F"/>
    <w:rsid w:val="00462705"/>
    <w:rsid w:val="00482222"/>
    <w:rsid w:val="004829CA"/>
    <w:rsid w:val="00486CF9"/>
    <w:rsid w:val="00490A02"/>
    <w:rsid w:val="004A78EE"/>
    <w:rsid w:val="004B5040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80FA2"/>
    <w:rsid w:val="005934F2"/>
    <w:rsid w:val="00595F70"/>
    <w:rsid w:val="005A42DC"/>
    <w:rsid w:val="005B2CE2"/>
    <w:rsid w:val="005B75BF"/>
    <w:rsid w:val="005C4EC5"/>
    <w:rsid w:val="005C52B2"/>
    <w:rsid w:val="005C7DC1"/>
    <w:rsid w:val="005E2EB2"/>
    <w:rsid w:val="005E3FEC"/>
    <w:rsid w:val="005F73DB"/>
    <w:rsid w:val="006239EF"/>
    <w:rsid w:val="00631C2E"/>
    <w:rsid w:val="00645F07"/>
    <w:rsid w:val="006508D2"/>
    <w:rsid w:val="00661DDD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94C0A"/>
    <w:rsid w:val="007A6D8E"/>
    <w:rsid w:val="007A70DE"/>
    <w:rsid w:val="007B4D11"/>
    <w:rsid w:val="007C0893"/>
    <w:rsid w:val="007D5E70"/>
    <w:rsid w:val="007E09D2"/>
    <w:rsid w:val="007E55D9"/>
    <w:rsid w:val="007F7A16"/>
    <w:rsid w:val="00804C06"/>
    <w:rsid w:val="008055DF"/>
    <w:rsid w:val="00816F14"/>
    <w:rsid w:val="00823417"/>
    <w:rsid w:val="008262D1"/>
    <w:rsid w:val="00833C42"/>
    <w:rsid w:val="008413E1"/>
    <w:rsid w:val="00845A05"/>
    <w:rsid w:val="0085142B"/>
    <w:rsid w:val="00856EF7"/>
    <w:rsid w:val="00860183"/>
    <w:rsid w:val="00873135"/>
    <w:rsid w:val="0088458A"/>
    <w:rsid w:val="00890338"/>
    <w:rsid w:val="00894E22"/>
    <w:rsid w:val="008D21DE"/>
    <w:rsid w:val="008D3DC1"/>
    <w:rsid w:val="008E3CDE"/>
    <w:rsid w:val="009012DB"/>
    <w:rsid w:val="00906C7F"/>
    <w:rsid w:val="00907F99"/>
    <w:rsid w:val="00914362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72629"/>
    <w:rsid w:val="009824A2"/>
    <w:rsid w:val="00990146"/>
    <w:rsid w:val="009B2888"/>
    <w:rsid w:val="009B59DA"/>
    <w:rsid w:val="009B7598"/>
    <w:rsid w:val="009D2162"/>
    <w:rsid w:val="009D2856"/>
    <w:rsid w:val="009D2EEF"/>
    <w:rsid w:val="009E2B8F"/>
    <w:rsid w:val="009E575A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65DA7"/>
    <w:rsid w:val="00A66AD3"/>
    <w:rsid w:val="00A75B01"/>
    <w:rsid w:val="00A8411E"/>
    <w:rsid w:val="00A86AA2"/>
    <w:rsid w:val="00AA1E39"/>
    <w:rsid w:val="00AA52AD"/>
    <w:rsid w:val="00AA7CB4"/>
    <w:rsid w:val="00AB2877"/>
    <w:rsid w:val="00AB2CE3"/>
    <w:rsid w:val="00AB4C7D"/>
    <w:rsid w:val="00AC10A5"/>
    <w:rsid w:val="00AC3663"/>
    <w:rsid w:val="00AC4411"/>
    <w:rsid w:val="00AE0913"/>
    <w:rsid w:val="00AE26D7"/>
    <w:rsid w:val="00AE2A69"/>
    <w:rsid w:val="00AE2AEF"/>
    <w:rsid w:val="00AE7072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36495"/>
    <w:rsid w:val="00B51535"/>
    <w:rsid w:val="00B53503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5F2C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67E5C"/>
    <w:rsid w:val="00C90D01"/>
    <w:rsid w:val="00C93C67"/>
    <w:rsid w:val="00CA0D47"/>
    <w:rsid w:val="00CA49F3"/>
    <w:rsid w:val="00CA604A"/>
    <w:rsid w:val="00CB3AC4"/>
    <w:rsid w:val="00CB6C49"/>
    <w:rsid w:val="00CC2D82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4532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42FE"/>
    <w:rsid w:val="00DE6618"/>
    <w:rsid w:val="00DF0F9A"/>
    <w:rsid w:val="00DF7E48"/>
    <w:rsid w:val="00E050F1"/>
    <w:rsid w:val="00E17EFE"/>
    <w:rsid w:val="00E22D76"/>
    <w:rsid w:val="00E30D20"/>
    <w:rsid w:val="00E3347B"/>
    <w:rsid w:val="00E3372C"/>
    <w:rsid w:val="00E54FA7"/>
    <w:rsid w:val="00E64397"/>
    <w:rsid w:val="00E65567"/>
    <w:rsid w:val="00E65E54"/>
    <w:rsid w:val="00E807AB"/>
    <w:rsid w:val="00E81EC7"/>
    <w:rsid w:val="00E87FD0"/>
    <w:rsid w:val="00E9215C"/>
    <w:rsid w:val="00E934EF"/>
    <w:rsid w:val="00EB62A9"/>
    <w:rsid w:val="00ED077D"/>
    <w:rsid w:val="00ED2895"/>
    <w:rsid w:val="00EF570A"/>
    <w:rsid w:val="00F00186"/>
    <w:rsid w:val="00F03135"/>
    <w:rsid w:val="00F10CF4"/>
    <w:rsid w:val="00F23482"/>
    <w:rsid w:val="00F408FA"/>
    <w:rsid w:val="00F41073"/>
    <w:rsid w:val="00F47363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B6C18"/>
    <w:rsid w:val="00FC2CAA"/>
    <w:rsid w:val="00FD5762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94FA-8A6F-42C5-861D-21258F33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