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56600">
        <w:rPr>
          <w:rFonts w:ascii="Times New Roman" w:hAnsi="Times New Roman" w:cs="Times New Roman"/>
          <w:sz w:val="28"/>
          <w:szCs w:val="28"/>
          <w:lang w:val="ru-RU" w:eastAsia="ru-RU"/>
        </w:rPr>
        <w:t>26</w:t>
      </w:r>
      <w:r w:rsidR="000034D2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2846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октября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CF6378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62CA9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3B7A68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Валериевича,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3B7A68" w:rsidR="003B7A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3B7A6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846FB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B7A68" w:rsidR="003B7A68">
        <w:rPr>
          <w:sz w:val="28"/>
          <w:szCs w:val="28"/>
          <w:lang w:val="ru-RU"/>
        </w:rPr>
        <w:t xml:space="preserve"> </w:t>
      </w:r>
      <w:r w:rsidRPr="003B7A68" w:rsidR="003B7A68">
        <w:rPr>
          <w:sz w:val="28"/>
          <w:szCs w:val="28"/>
          <w:lang w:val="ru-RU"/>
        </w:rPr>
        <w:t>Лиховецк</w:t>
      </w:r>
      <w:r w:rsidR="003B7A68">
        <w:rPr>
          <w:sz w:val="28"/>
          <w:szCs w:val="28"/>
          <w:lang w:val="ru-RU"/>
        </w:rPr>
        <w:t>ий</w:t>
      </w:r>
      <w:r w:rsidRPr="003B7A68" w:rsidR="003B7A68">
        <w:rPr>
          <w:sz w:val="28"/>
          <w:szCs w:val="28"/>
          <w:lang w:val="ru-RU"/>
        </w:rPr>
        <w:t xml:space="preserve"> Виктор Валериевич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представил</w:t>
      </w:r>
      <w:r>
        <w:rPr>
          <w:sz w:val="28"/>
          <w:szCs w:val="28"/>
        </w:rPr>
        <w:t xml:space="preserve"> в ИФНС </w:t>
      </w:r>
      <w:r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по г. </w:t>
      </w:r>
      <w:r>
        <w:rPr>
          <w:sz w:val="28"/>
          <w:szCs w:val="28"/>
        </w:rPr>
        <w:t>Симферополю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сборах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декларацию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налогу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за </w:t>
      </w:r>
      <w:r w:rsidR="000034D2">
        <w:rPr>
          <w:sz w:val="28"/>
          <w:szCs w:val="28"/>
          <w:lang w:val="ru-RU"/>
        </w:rPr>
        <w:t>9 месяцев</w:t>
      </w:r>
      <w:r>
        <w:rPr>
          <w:sz w:val="28"/>
          <w:szCs w:val="28"/>
        </w:rPr>
        <w:t xml:space="preserve"> 202</w:t>
      </w:r>
      <w:r w:rsidR="000034D2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авансового </w:t>
      </w:r>
      <w:r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код </w:t>
      </w:r>
      <w:r w:rsidR="000034D2">
        <w:rPr>
          <w:sz w:val="28"/>
          <w:szCs w:val="28"/>
          <w:lang w:val="ru-RU"/>
        </w:rPr>
        <w:t>33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сведениям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z w:val="28"/>
          <w:szCs w:val="28"/>
        </w:rPr>
        <w:t>).</w:t>
      </w:r>
    </w:p>
    <w:p w:rsidR="002846FB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подпункта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23 </w:t>
      </w:r>
      <w:r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представлять в </w:t>
      </w:r>
      <w:r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налоговый</w:t>
      </w:r>
      <w:r>
        <w:rPr>
          <w:sz w:val="28"/>
          <w:szCs w:val="28"/>
        </w:rPr>
        <w:t xml:space="preserve"> орган по </w:t>
      </w:r>
      <w:r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налогах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сборах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п.3 ст.289 </w:t>
      </w:r>
      <w:r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28 </w:t>
      </w:r>
      <w:r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</w:rPr>
        <w:t xml:space="preserve"> дня </w:t>
      </w:r>
      <w:r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пунктом 7 ст. 6.1 </w:t>
      </w:r>
      <w:r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день </w:t>
      </w:r>
      <w:r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на день, </w:t>
      </w:r>
      <w:r>
        <w:rPr>
          <w:sz w:val="28"/>
          <w:szCs w:val="28"/>
        </w:rPr>
        <w:t>признаваемый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выходным</w:t>
      </w:r>
      <w:r>
        <w:rPr>
          <w:sz w:val="28"/>
          <w:szCs w:val="28"/>
        </w:rPr>
        <w:t xml:space="preserve"> и (</w:t>
      </w:r>
      <w:r>
        <w:rPr>
          <w:sz w:val="28"/>
          <w:szCs w:val="28"/>
        </w:rPr>
        <w:t>или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нерабочим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праздничным</w:t>
      </w:r>
      <w:r>
        <w:rPr>
          <w:sz w:val="28"/>
          <w:szCs w:val="28"/>
        </w:rPr>
        <w:t xml:space="preserve"> днем, </w:t>
      </w:r>
      <w:r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ближайший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за ним </w:t>
      </w:r>
      <w:r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день. </w:t>
      </w: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декларации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налогу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за </w:t>
      </w:r>
      <w:r w:rsidR="000034D2">
        <w:rPr>
          <w:sz w:val="28"/>
          <w:szCs w:val="28"/>
          <w:lang w:val="ru-RU"/>
        </w:rPr>
        <w:t>9 месяцев</w:t>
      </w:r>
      <w:r w:rsidR="000034D2">
        <w:rPr>
          <w:sz w:val="28"/>
          <w:szCs w:val="28"/>
        </w:rPr>
        <w:t xml:space="preserve"> 202</w:t>
      </w:r>
      <w:r w:rsidR="000034D2">
        <w:rPr>
          <w:sz w:val="28"/>
          <w:szCs w:val="28"/>
          <w:lang w:val="ru-RU"/>
        </w:rPr>
        <w:t>0</w:t>
      </w:r>
      <w:r w:rsidR="000034D2">
        <w:rPr>
          <w:sz w:val="28"/>
          <w:szCs w:val="28"/>
        </w:rPr>
        <w:t xml:space="preserve"> </w:t>
      </w:r>
      <w:r w:rsidR="000034D2">
        <w:rPr>
          <w:sz w:val="28"/>
          <w:szCs w:val="28"/>
        </w:rPr>
        <w:t>года</w:t>
      </w:r>
      <w:r w:rsidR="004E2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28 </w:t>
      </w:r>
      <w:r w:rsidR="000034D2">
        <w:rPr>
          <w:sz w:val="28"/>
          <w:szCs w:val="28"/>
          <w:lang w:val="ru-RU"/>
        </w:rPr>
        <w:t>октября</w:t>
      </w:r>
      <w:r>
        <w:rPr>
          <w:sz w:val="28"/>
          <w:szCs w:val="28"/>
        </w:rPr>
        <w:t xml:space="preserve"> 2020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2846FB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</w:rPr>
        <w:t>Первичная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декларация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налогу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за </w:t>
      </w:r>
      <w:r w:rsidR="000034D2">
        <w:rPr>
          <w:sz w:val="28"/>
          <w:szCs w:val="28"/>
          <w:lang w:val="ru-RU"/>
        </w:rPr>
        <w:t>9 месяцев</w:t>
      </w:r>
      <w:r w:rsidR="000034D2">
        <w:rPr>
          <w:sz w:val="28"/>
          <w:szCs w:val="28"/>
        </w:rPr>
        <w:t xml:space="preserve"> 202</w:t>
      </w:r>
      <w:r w:rsidR="000034D2">
        <w:rPr>
          <w:sz w:val="28"/>
          <w:szCs w:val="28"/>
          <w:lang w:val="ru-RU"/>
        </w:rPr>
        <w:t>0</w:t>
      </w:r>
      <w:r w:rsidR="000034D2">
        <w:rPr>
          <w:sz w:val="28"/>
          <w:szCs w:val="28"/>
        </w:rPr>
        <w:t xml:space="preserve"> </w:t>
      </w:r>
      <w:r w:rsidR="000034D2">
        <w:rPr>
          <w:sz w:val="28"/>
          <w:szCs w:val="28"/>
        </w:rPr>
        <w:t>года</w:t>
      </w:r>
      <w:r w:rsidR="000034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авансового </w:t>
      </w:r>
      <w:r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код </w:t>
      </w:r>
      <w:r w:rsidR="000034D2">
        <w:rPr>
          <w:sz w:val="28"/>
          <w:szCs w:val="28"/>
          <w:lang w:val="ru-RU"/>
        </w:rPr>
        <w:t>33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сведениям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) подана в ИФНС </w:t>
      </w:r>
      <w:r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по г. </w:t>
      </w:r>
      <w:r>
        <w:rPr>
          <w:sz w:val="28"/>
          <w:szCs w:val="28"/>
        </w:rPr>
        <w:t>Симферополю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– </w:t>
      </w:r>
      <w:r w:rsidR="000034D2"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</w:t>
      </w:r>
      <w:r w:rsidR="000034D2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.202</w:t>
      </w:r>
      <w:r w:rsidR="000034D2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г. (вх.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>
        <w:rPr>
          <w:sz w:val="28"/>
          <w:szCs w:val="28"/>
        </w:rPr>
        <w:t xml:space="preserve">). </w:t>
      </w:r>
    </w:p>
    <w:p w:rsidR="002846FB" w:rsidRPr="002846FB" w:rsidP="002846FB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</w:rPr>
        <w:t>Временем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29.</w:t>
      </w:r>
      <w:r w:rsidR="000034D2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.202</w:t>
      </w:r>
      <w:r w:rsidR="000034D2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Местом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: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>
        <w:rPr>
          <w:sz w:val="28"/>
          <w:szCs w:val="28"/>
        </w:rPr>
        <w:t>.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4E507F" w:rsidR="004E507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507F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B6C16">
        <w:rPr>
          <w:rFonts w:ascii="Times New Roman" w:hAnsi="Times New Roman" w:cs="Times New Roman"/>
          <w:sz w:val="28"/>
          <w:szCs w:val="28"/>
          <w:lang w:val="ru-RU"/>
        </w:rPr>
        <w:t xml:space="preserve"> судебное заседание, будучи надлежащим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7824B3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4E507F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4E507F" w:rsidR="004E50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E507F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от </w:t>
      </w:r>
      <w:r w:rsidR="004E507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D7FC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E50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D7FCE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7824B3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8D7F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672BDD">
        <w:rPr>
          <w:rFonts w:ascii="Times New Roman" w:hAnsi="Times New Roman"/>
          <w:sz w:val="28"/>
          <w:szCs w:val="28"/>
          <w:lang w:val="ru-RU"/>
        </w:rPr>
        <w:t>копией решения №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4E507F" w:rsidR="00AB034D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</w:t>
      </w:r>
      <w:r w:rsidRPr="0014214D">
        <w:rPr>
          <w:rFonts w:ascii="Times New Roman" w:hAnsi="Times New Roman" w:cs="Times New Roman"/>
          <w:sz w:val="28"/>
          <w:szCs w:val="28"/>
        </w:rPr>
        <w:t>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3B49A6">
        <w:t xml:space="preserve">&lt;данные </w:t>
      </w:r>
      <w:r w:rsidR="003B49A6">
        <w:t>изъяты</w:t>
      </w:r>
      <w:r w:rsidR="003B49A6">
        <w:t>&gt;</w:t>
      </w:r>
      <w:r w:rsidRPr="004E507F" w:rsidR="00AB0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AB034D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="00A77B0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4E507F" w:rsidR="00AB03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034D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B49A6">
        <w:t>&lt;</w:t>
      </w:r>
      <w:r w:rsidR="003B49A6">
        <w:t>данные</w:t>
      </w:r>
      <w:r w:rsidR="003B49A6">
        <w:t xml:space="preserve"> </w:t>
      </w:r>
      <w:r w:rsidR="003B49A6">
        <w:t>изъяты</w:t>
      </w:r>
      <w:r w:rsidR="003B49A6">
        <w:t>&gt;</w:t>
      </w:r>
      <w:r w:rsidRPr="003B7A68" w:rsidR="00F16E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B7A68" w:rsidR="00F16E56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3B7A68" w:rsidR="00F16E5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5BC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2BDD" w:rsidRPr="0014214D" w:rsidP="00672BDD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672BDD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2C59"/>
    <w:rsid w:val="000034D2"/>
    <w:rsid w:val="000042C1"/>
    <w:rsid w:val="00004459"/>
    <w:rsid w:val="00004C70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A8C"/>
    <w:rsid w:val="00126793"/>
    <w:rsid w:val="00130349"/>
    <w:rsid w:val="00130618"/>
    <w:rsid w:val="0013242A"/>
    <w:rsid w:val="001324F5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5820"/>
    <w:rsid w:val="00227627"/>
    <w:rsid w:val="002560B8"/>
    <w:rsid w:val="0026193E"/>
    <w:rsid w:val="00263BC9"/>
    <w:rsid w:val="0027488F"/>
    <w:rsid w:val="00276590"/>
    <w:rsid w:val="00276D86"/>
    <w:rsid w:val="00277D19"/>
    <w:rsid w:val="00280B83"/>
    <w:rsid w:val="00281B72"/>
    <w:rsid w:val="002846FB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023A"/>
    <w:rsid w:val="003733A4"/>
    <w:rsid w:val="00374D6C"/>
    <w:rsid w:val="00383CC6"/>
    <w:rsid w:val="00385EC5"/>
    <w:rsid w:val="00387682"/>
    <w:rsid w:val="00394E52"/>
    <w:rsid w:val="003A0E3A"/>
    <w:rsid w:val="003A2754"/>
    <w:rsid w:val="003A56F5"/>
    <w:rsid w:val="003A7BC9"/>
    <w:rsid w:val="003B03CD"/>
    <w:rsid w:val="003B2468"/>
    <w:rsid w:val="003B442E"/>
    <w:rsid w:val="003B49A6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2D0D"/>
    <w:rsid w:val="004E507F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A19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BDD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D7FCE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505AE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5660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