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C43A1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C43A1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C43A1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C43A1B" w:rsidR="00614C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23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  <w:r w:rsidRPr="00C4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C43A1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C43A1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C23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125789" w:rsidRPr="00C43A1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C43A1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</w:t>
      </w:r>
      <w:r w:rsidRPr="00C43A1B" w:rsidR="00DD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C43A1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3A1B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C43A1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C43A1B" w:rsidP="00694B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3A1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43A1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C43A1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C43A1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C43A1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C43A1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C43A1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43A1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EF6A7D">
        <w:t>&lt;данные изъяты&gt;</w:t>
      </w:r>
      <w:r w:rsidR="00C23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BF1">
        <w:rPr>
          <w:rFonts w:ascii="Times New Roman" w:hAnsi="Times New Roman" w:cs="Times New Roman"/>
          <w:sz w:val="28"/>
          <w:szCs w:val="28"/>
          <w:lang w:eastAsia="ru-RU"/>
        </w:rPr>
        <w:t>Козубской</w:t>
      </w:r>
      <w:r w:rsidR="00C23BF1">
        <w:rPr>
          <w:rFonts w:ascii="Times New Roman" w:hAnsi="Times New Roman" w:cs="Times New Roman"/>
          <w:sz w:val="28"/>
          <w:szCs w:val="28"/>
          <w:lang w:eastAsia="ru-RU"/>
        </w:rPr>
        <w:t xml:space="preserve"> Ларисы Николаевны</w:t>
      </w:r>
      <w:r w:rsidRPr="00CC1C04" w:rsidR="00C23B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F6A7D">
        <w:t>&lt;данные изъяты</w:t>
      </w:r>
      <w:r w:rsidR="00EF6A7D">
        <w:t>&gt;</w:t>
      </w:r>
      <w:r w:rsidR="00C23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C04" w:rsidR="00C23BF1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C23BF1">
        <w:rPr>
          <w:rFonts w:ascii="Times New Roman" w:hAnsi="Times New Roman" w:cs="Times New Roman"/>
          <w:sz w:val="28"/>
          <w:szCs w:val="28"/>
          <w:lang w:eastAsia="ru-RU"/>
        </w:rPr>
        <w:t xml:space="preserve">ки </w:t>
      </w:r>
      <w:r w:rsidR="00EF6A7D">
        <w:t>&lt;данные изъяты&gt;</w:t>
      </w:r>
      <w:r w:rsidRPr="00CC1C04" w:rsidR="00C23BF1">
        <w:rPr>
          <w:rFonts w:ascii="Times New Roman" w:hAnsi="Times New Roman" w:cs="Times New Roman"/>
          <w:sz w:val="28"/>
          <w:szCs w:val="28"/>
          <w:lang w:eastAsia="ru-RU"/>
        </w:rPr>
        <w:t>, проживающе</w:t>
      </w:r>
      <w:r w:rsidR="00C23BF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C1C04" w:rsidR="00C23BF1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C23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A7D">
        <w:t>&lt;данные изъяты&gt;</w:t>
      </w:r>
      <w:r w:rsidRPr="00C43A1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76DFA" w:rsidRPr="00C43A1B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C" w:rsidRPr="00C43A1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C43A1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P="00C43A1B">
      <w:pPr>
        <w:pStyle w:val="BodyText"/>
        <w:spacing w:line="240" w:lineRule="auto"/>
        <w:ind w:left="-284"/>
        <w:rPr>
          <w:sz w:val="28"/>
          <w:szCs w:val="28"/>
        </w:rPr>
      </w:pPr>
      <w:r w:rsidRPr="00C43A1B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C43A1B">
        <w:rPr>
          <w:sz w:val="28"/>
          <w:szCs w:val="28"/>
        </w:rPr>
        <w:t xml:space="preserve">, поступившего мировому судье из ИФНС </w:t>
      </w:r>
      <w:r w:rsidR="00E0176A">
        <w:rPr>
          <w:sz w:val="28"/>
          <w:szCs w:val="28"/>
        </w:rPr>
        <w:t xml:space="preserve">России </w:t>
      </w:r>
      <w:r w:rsidRPr="00C43A1B">
        <w:rPr>
          <w:sz w:val="28"/>
          <w:szCs w:val="28"/>
        </w:rPr>
        <w:t xml:space="preserve">по г. Симферополю, </w:t>
      </w:r>
      <w:r w:rsidR="00EF6A7D">
        <w:t>&lt;данные изъяты&gt;</w:t>
      </w:r>
      <w:r w:rsidR="00E0176A">
        <w:rPr>
          <w:sz w:val="28"/>
          <w:szCs w:val="28"/>
        </w:rPr>
        <w:t xml:space="preserve"> </w:t>
      </w:r>
      <w:r w:rsidR="00E0176A">
        <w:rPr>
          <w:sz w:val="28"/>
          <w:szCs w:val="28"/>
        </w:rPr>
        <w:t>Козубская</w:t>
      </w:r>
      <w:r w:rsidR="00E0176A">
        <w:rPr>
          <w:sz w:val="28"/>
          <w:szCs w:val="28"/>
        </w:rPr>
        <w:t xml:space="preserve"> Л.Н.</w:t>
      </w:r>
      <w:r w:rsidRPr="00C43A1B">
        <w:rPr>
          <w:sz w:val="28"/>
          <w:szCs w:val="28"/>
        </w:rPr>
        <w:t xml:space="preserve"> </w:t>
      </w:r>
      <w:r w:rsidR="00E0176A">
        <w:rPr>
          <w:sz w:val="28"/>
          <w:szCs w:val="28"/>
        </w:rPr>
        <w:t>1.11.2020 года нарушила требования законодательства о налогах и сборах, а именно: не предоставила в установленный законодательством о налогах и сборах срок расчет сумм налога на доходы физических лиц, начисленных и удержанных налоговым агентом по форме 6-НДФЛ за 9 месяцев 2020г.</w:t>
      </w:r>
    </w:p>
    <w:p w:rsidR="00C43A1B" w:rsidRPr="00C43A1B" w:rsidP="00C43A1B">
      <w:pPr>
        <w:pStyle w:val="BodyText"/>
        <w:spacing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В протоколе </w:t>
      </w:r>
      <w:r w:rsidRPr="00C43A1B">
        <w:rPr>
          <w:rFonts w:eastAsia="Times New Roman"/>
          <w:sz w:val="28"/>
          <w:szCs w:val="28"/>
        </w:rPr>
        <w:t>об административном правонарушении</w:t>
      </w:r>
      <w:r>
        <w:rPr>
          <w:rFonts w:eastAsia="Times New Roman"/>
          <w:sz w:val="28"/>
          <w:szCs w:val="28"/>
        </w:rPr>
        <w:t xml:space="preserve"> </w:t>
      </w:r>
      <w:r w:rsidR="00EF6A7D">
        <w:t xml:space="preserve">&lt;данные </w:t>
      </w:r>
      <w:r w:rsidR="00EF6A7D">
        <w:t>изъяты&gt;</w:t>
      </w:r>
      <w:r w:rsidR="00E0176A">
        <w:rPr>
          <w:sz w:val="28"/>
          <w:szCs w:val="28"/>
        </w:rPr>
        <w:t xml:space="preserve"> </w:t>
      </w:r>
      <w:r w:rsidR="00E0176A">
        <w:rPr>
          <w:sz w:val="28"/>
          <w:szCs w:val="28"/>
        </w:rPr>
        <w:t>Козубской</w:t>
      </w:r>
      <w:r w:rsidR="00E0176A">
        <w:rPr>
          <w:sz w:val="28"/>
          <w:szCs w:val="28"/>
        </w:rPr>
        <w:t xml:space="preserve"> Л.Н.</w:t>
      </w:r>
      <w:r>
        <w:rPr>
          <w:rFonts w:eastAsia="Times New Roman"/>
          <w:sz w:val="28"/>
          <w:szCs w:val="28"/>
        </w:rPr>
        <w:t xml:space="preserve"> вменяется</w:t>
      </w:r>
      <w:r>
        <w:rPr>
          <w:rFonts w:eastAsia="Times New Roman"/>
          <w:sz w:val="28"/>
          <w:szCs w:val="28"/>
        </w:rPr>
        <w:t xml:space="preserve"> совершение правонарушения</w:t>
      </w:r>
      <w:r w:rsidRPr="00C43A1B">
        <w:rPr>
          <w:rFonts w:eastAsia="Times New Roman"/>
          <w:sz w:val="28"/>
          <w:szCs w:val="28"/>
        </w:rPr>
        <w:t>, предусмотренно</w:t>
      </w:r>
      <w:r>
        <w:rPr>
          <w:rFonts w:eastAsia="Times New Roman"/>
          <w:sz w:val="28"/>
          <w:szCs w:val="28"/>
        </w:rPr>
        <w:t>го</w:t>
      </w:r>
      <w:r w:rsidRPr="00C43A1B">
        <w:rPr>
          <w:rFonts w:eastAsia="Times New Roman"/>
          <w:sz w:val="28"/>
          <w:szCs w:val="28"/>
        </w:rPr>
        <w:t xml:space="preserve"> </w:t>
      </w:r>
      <w:r w:rsidR="00E0176A">
        <w:rPr>
          <w:rFonts w:eastAsia="Times New Roman"/>
          <w:sz w:val="28"/>
          <w:szCs w:val="28"/>
        </w:rPr>
        <w:t xml:space="preserve">ч. 1 </w:t>
      </w:r>
      <w:r w:rsidRPr="00C43A1B">
        <w:rPr>
          <w:rFonts w:eastAsia="Times New Roman"/>
          <w:sz w:val="28"/>
          <w:szCs w:val="28"/>
        </w:rPr>
        <w:t xml:space="preserve">ст. </w:t>
      </w:r>
      <w:r w:rsidR="00E0176A">
        <w:rPr>
          <w:rFonts w:eastAsia="Times New Roman"/>
          <w:sz w:val="28"/>
          <w:szCs w:val="28"/>
        </w:rPr>
        <w:t>15.6</w:t>
      </w:r>
      <w:r w:rsidRPr="00C43A1B">
        <w:rPr>
          <w:rFonts w:eastAsia="Times New Roman"/>
          <w:sz w:val="28"/>
          <w:szCs w:val="28"/>
        </w:rPr>
        <w:t xml:space="preserve">  </w:t>
      </w:r>
      <w:r w:rsidRPr="00C43A1B"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EC2A99" w:rsidRPr="00C43A1B" w:rsidP="00EC2A99">
      <w:pPr>
        <w:pStyle w:val="121"/>
        <w:spacing w:line="240" w:lineRule="auto"/>
        <w:ind w:left="-284" w:firstLine="689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E0176A">
        <w:rPr>
          <w:rFonts w:ascii="Times New Roman" w:hAnsi="Times New Roman" w:cs="Times New Roman"/>
          <w:sz w:val="28"/>
          <w:szCs w:val="28"/>
        </w:rPr>
        <w:t>1.11.2020</w:t>
      </w:r>
      <w:r w:rsidRPr="00C43A1B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C43A1B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EF6A7D">
        <w:t>&lt;данные изъяты&gt;</w:t>
      </w:r>
      <w:r w:rsidRPr="00C43A1B">
        <w:rPr>
          <w:rFonts w:ascii="Times New Roman" w:hAnsi="Times New Roman" w:cs="Times New Roman"/>
          <w:sz w:val="28"/>
          <w:szCs w:val="28"/>
        </w:rPr>
        <w:t>.</w:t>
      </w:r>
    </w:p>
    <w:p w:rsidR="00EC2A99" w:rsidRPr="00C43A1B" w:rsidP="00EC2A9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>Козубск</w:t>
      </w:r>
      <w:r w:rsidR="009478C5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8C5" w:rsidR="009478C5">
        <w:rPr>
          <w:rFonts w:ascii="Times New Roman" w:hAnsi="Times New Roman" w:cs="Times New Roman"/>
          <w:sz w:val="28"/>
          <w:szCs w:val="28"/>
        </w:rPr>
        <w:t>Л.Н.</w:t>
      </w:r>
      <w:r w:rsidRPr="009478C5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9478C5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надлежащим образом извещенн</w:t>
      </w:r>
      <w:r w:rsidR="009478C5">
        <w:rPr>
          <w:rFonts w:ascii="Times New Roman" w:hAnsi="Times New Roman" w:cs="Times New Roman"/>
          <w:sz w:val="28"/>
          <w:szCs w:val="28"/>
        </w:rPr>
        <w:t>ой</w:t>
      </w:r>
      <w:r w:rsidRPr="009478C5">
        <w:rPr>
          <w:rFonts w:ascii="Times New Roman" w:hAnsi="Times New Roman" w:cs="Times New Roman"/>
          <w:sz w:val="28"/>
          <w:szCs w:val="28"/>
        </w:rPr>
        <w:t xml:space="preserve"> о дате, времени и месте</w:t>
      </w:r>
      <w:r w:rsidRPr="00C43A1B">
        <w:rPr>
          <w:rFonts w:ascii="Times New Roman" w:hAnsi="Times New Roman" w:cs="Times New Roman"/>
          <w:sz w:val="28"/>
          <w:szCs w:val="28"/>
        </w:rPr>
        <w:t xml:space="preserve"> рассмотрения дела, не явил</w:t>
      </w:r>
      <w:r w:rsidR="009478C5">
        <w:rPr>
          <w:rFonts w:ascii="Times New Roman" w:hAnsi="Times New Roman" w:cs="Times New Roman"/>
          <w:sz w:val="28"/>
          <w:szCs w:val="28"/>
        </w:rPr>
        <w:t>ась</w:t>
      </w:r>
      <w:r w:rsidRPr="00C43A1B">
        <w:rPr>
          <w:rFonts w:ascii="Times New Roman" w:hAnsi="Times New Roman" w:cs="Times New Roman"/>
          <w:sz w:val="28"/>
          <w:szCs w:val="28"/>
        </w:rPr>
        <w:t xml:space="preserve">, </w:t>
      </w:r>
      <w:r w:rsidRPr="00C43A1B" w:rsidR="00C03783"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="009478C5">
        <w:rPr>
          <w:rFonts w:ascii="Times New Roman" w:hAnsi="Times New Roman" w:cs="Times New Roman"/>
          <w:sz w:val="28"/>
          <w:szCs w:val="28"/>
        </w:rPr>
        <w:t>а</w:t>
      </w:r>
      <w:r w:rsidRPr="00C43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C43A1B" w:rsidP="00EC2A99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P="00C43A1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="00481231">
        <w:rPr>
          <w:rFonts w:ascii="Times New Roman" w:hAnsi="Times New Roman" w:cs="Times New Roman"/>
          <w:sz w:val="28"/>
          <w:szCs w:val="28"/>
        </w:rPr>
        <w:t>,</w:t>
      </w:r>
      <w:r w:rsidRPr="00C4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C43A1B" w:rsidP="00C43A1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3A1B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C43A1B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C43A1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P="00032177">
      <w:pPr>
        <w:spacing w:after="0" w:line="240" w:lineRule="auto"/>
        <w:ind w:left="-851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1B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C43A1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C43A1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C43A1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3A1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EF6A7D">
        <w:t xml:space="preserve">&lt;данные </w:t>
      </w:r>
      <w:r w:rsidR="00EF6A7D">
        <w:t>изъяты&gt;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>Козубск</w:t>
      </w:r>
      <w:r w:rsidRPr="009478C5" w:rsidR="009478C5">
        <w:rPr>
          <w:rFonts w:ascii="Times New Roman" w:hAnsi="Times New Roman" w:cs="Times New Roman"/>
          <w:sz w:val="28"/>
          <w:szCs w:val="28"/>
        </w:rPr>
        <w:t>ой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8C5" w:rsidR="009478C5">
        <w:rPr>
          <w:rFonts w:ascii="Times New Roman" w:hAnsi="Times New Roman" w:cs="Times New Roman"/>
          <w:sz w:val="28"/>
          <w:szCs w:val="28"/>
        </w:rPr>
        <w:t>Л.Н.</w:t>
      </w:r>
      <w:r w:rsidRPr="00C43A1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C43A1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октября</w:t>
      </w:r>
      <w:r w:rsidRPr="00C43A1B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года</w:t>
      </w:r>
      <w:r w:rsidRPr="00C43A1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C43A1B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C43A1B" w:rsidR="007C10F6">
        <w:rPr>
          <w:rFonts w:ascii="Times New Roman" w:hAnsi="Times New Roman" w:cs="Times New Roman"/>
          <w:sz w:val="28"/>
          <w:szCs w:val="28"/>
        </w:rPr>
        <w:t>6</w:t>
      </w:r>
      <w:r w:rsidRPr="00C43A1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C43A1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C43A1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C43A1B">
        <w:rPr>
          <w:rFonts w:ascii="Times New Roman" w:hAnsi="Times New Roman" w:cs="Times New Roman"/>
          <w:sz w:val="28"/>
          <w:szCs w:val="28"/>
        </w:rPr>
        <w:t>.</w:t>
      </w:r>
    </w:p>
    <w:p w:rsidR="00C929FC" w:rsidRPr="00C43A1B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C43A1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C43A1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C43A1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9478C5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C43A1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C43A1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C43A1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C43A1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C43A1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F6A7D">
        <w:t>&lt;данные изъяты&gt;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>Козубск</w:t>
      </w:r>
      <w:r w:rsidRPr="009478C5" w:rsidR="009478C5">
        <w:rPr>
          <w:rFonts w:ascii="Times New Roman" w:hAnsi="Times New Roman" w:cs="Times New Roman"/>
          <w:sz w:val="28"/>
          <w:szCs w:val="28"/>
        </w:rPr>
        <w:t>ой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8C5" w:rsidR="009478C5">
        <w:rPr>
          <w:rFonts w:ascii="Times New Roman" w:hAnsi="Times New Roman" w:cs="Times New Roman"/>
          <w:sz w:val="28"/>
          <w:szCs w:val="28"/>
        </w:rPr>
        <w:t>Л.Н.</w:t>
      </w:r>
      <w:r w:rsidR="00481231">
        <w:rPr>
          <w:rFonts w:ascii="Times New Roman" w:hAnsi="Times New Roman" w:cs="Times New Roman"/>
          <w:sz w:val="28"/>
          <w:szCs w:val="28"/>
        </w:rPr>
        <w:t>,</w:t>
      </w:r>
      <w:r w:rsidRPr="00C43A1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hAnsi="Times New Roman" w:cs="Times New Roman"/>
          <w:sz w:val="28"/>
          <w:szCs w:val="28"/>
        </w:rPr>
        <w:t>прекра</w:t>
      </w:r>
      <w:r w:rsidRPr="00C43A1B" w:rsidR="00AF171F">
        <w:rPr>
          <w:rFonts w:ascii="Times New Roman" w:hAnsi="Times New Roman" w:cs="Times New Roman"/>
          <w:sz w:val="28"/>
          <w:szCs w:val="28"/>
        </w:rPr>
        <w:t>щает</w:t>
      </w:r>
      <w:r w:rsidRPr="00C43A1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C43A1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EF6A7D">
        <w:t>&lt;данные изъяты&gt;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>Козубск</w:t>
      </w:r>
      <w:r w:rsidRPr="009478C5" w:rsidR="009478C5">
        <w:rPr>
          <w:rFonts w:ascii="Times New Roman" w:hAnsi="Times New Roman" w:cs="Times New Roman"/>
          <w:sz w:val="28"/>
          <w:szCs w:val="28"/>
        </w:rPr>
        <w:t>ой</w:t>
      </w:r>
      <w:r w:rsidRPr="009478C5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8C5" w:rsidR="009478C5">
        <w:rPr>
          <w:rFonts w:ascii="Times New Roman" w:hAnsi="Times New Roman" w:cs="Times New Roman"/>
          <w:sz w:val="28"/>
          <w:szCs w:val="28"/>
        </w:rPr>
        <w:t>Л.Н.</w:t>
      </w:r>
    </w:p>
    <w:p w:rsidR="00C929FC" w:rsidRPr="00C43A1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C43A1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C43A1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C43A1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C43A1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C43A1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C43A1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C43A1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C43A1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C43A1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C43A1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F6A7D">
        <w:t>&lt;данные изъяты&gt;</w:t>
      </w:r>
      <w:r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8C5">
        <w:rPr>
          <w:rFonts w:ascii="Times New Roman" w:hAnsi="Times New Roman" w:cs="Times New Roman"/>
          <w:sz w:val="28"/>
          <w:szCs w:val="28"/>
          <w:lang w:eastAsia="ru-RU"/>
        </w:rPr>
        <w:t>Козубской</w:t>
      </w:r>
      <w:r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 Ларисы Николаевны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C43A1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C43A1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C43A1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C43A1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C43A1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C43A1B" w:rsidP="00032177">
      <w:pPr>
        <w:tabs>
          <w:tab w:val="left" w:pos="6750"/>
        </w:tabs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C43A1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A1B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48123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43A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3A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3A1B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C43A1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C43A1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C43A1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C43A1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C43A1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C43A1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8"/>
          <w:szCs w:val="28"/>
        </w:rPr>
      </w:pPr>
      <w:r w:rsidRPr="00C43A1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C43A1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481231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8"/>
        </w:rPr>
      </w:pPr>
    </w:p>
    <w:sectPr w:rsidSect="000321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32177"/>
    <w:rsid w:val="00067004"/>
    <w:rsid w:val="00073050"/>
    <w:rsid w:val="00094F37"/>
    <w:rsid w:val="00097798"/>
    <w:rsid w:val="000C6AC0"/>
    <w:rsid w:val="000D1415"/>
    <w:rsid w:val="000E77BE"/>
    <w:rsid w:val="00111A7C"/>
    <w:rsid w:val="001127E9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231"/>
    <w:rsid w:val="004815F1"/>
    <w:rsid w:val="004B44FB"/>
    <w:rsid w:val="004C251F"/>
    <w:rsid w:val="00500C8A"/>
    <w:rsid w:val="00501CE5"/>
    <w:rsid w:val="00505A50"/>
    <w:rsid w:val="0051685C"/>
    <w:rsid w:val="005374E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7953"/>
    <w:rsid w:val="00606E04"/>
    <w:rsid w:val="00614C6D"/>
    <w:rsid w:val="00631AF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33982"/>
    <w:rsid w:val="00944D5E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F171F"/>
    <w:rsid w:val="00AF67F5"/>
    <w:rsid w:val="00B00469"/>
    <w:rsid w:val="00B22292"/>
    <w:rsid w:val="00B37FF7"/>
    <w:rsid w:val="00B550E4"/>
    <w:rsid w:val="00BA5EB1"/>
    <w:rsid w:val="00BD3AAB"/>
    <w:rsid w:val="00BE15A0"/>
    <w:rsid w:val="00BE5311"/>
    <w:rsid w:val="00C01BF6"/>
    <w:rsid w:val="00C03783"/>
    <w:rsid w:val="00C23BF1"/>
    <w:rsid w:val="00C330DF"/>
    <w:rsid w:val="00C3784C"/>
    <w:rsid w:val="00C43A1B"/>
    <w:rsid w:val="00C52C5C"/>
    <w:rsid w:val="00C6675B"/>
    <w:rsid w:val="00C76DFA"/>
    <w:rsid w:val="00C810B3"/>
    <w:rsid w:val="00C845AE"/>
    <w:rsid w:val="00C8761E"/>
    <w:rsid w:val="00C929FC"/>
    <w:rsid w:val="00CC1C04"/>
    <w:rsid w:val="00CF5F50"/>
    <w:rsid w:val="00D0088D"/>
    <w:rsid w:val="00D43505"/>
    <w:rsid w:val="00D575A4"/>
    <w:rsid w:val="00D80DCD"/>
    <w:rsid w:val="00D8102C"/>
    <w:rsid w:val="00D83887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46F2"/>
    <w:rsid w:val="00EA411C"/>
    <w:rsid w:val="00EB1D83"/>
    <w:rsid w:val="00EC2A99"/>
    <w:rsid w:val="00EF6A7D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4A27-C241-48E6-9BD3-5EF2384A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