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E71DA0" w:rsidP="00223BDC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71DA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E71DA0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Pr="00E71DA0" w:rsidR="005F325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302</w:t>
      </w:r>
      <w:r w:rsidRPr="00E71DA0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E71DA0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E71DA0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E71DA0" w:rsidR="005F325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24</w:t>
      </w:r>
    </w:p>
    <w:p w:rsidR="00512AAA" w:rsidRPr="00E71DA0" w:rsidP="00223BDC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71DA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E71DA0" w:rsidP="005409D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D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E71DA0" w:rsidR="005F32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 декабря 2024</w:t>
            </w:r>
            <w:r w:rsidRPr="00E71DA0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E71DA0" w:rsidP="00223BD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D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E71DA0" w:rsidP="003830E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1D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E71DA0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E71D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B047A5" w:rsidRPr="00E71DA0" w:rsidP="00A86AA2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1D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71DA0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E71DA0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71DA0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E71DA0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E71D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E71DA0" w:rsidR="00AA7CB4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71DA0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</w:t>
      </w:r>
      <w:r w:rsidRPr="00E71DA0" w:rsidR="00AA7CB4">
        <w:rPr>
          <w:rFonts w:ascii="Times New Roman" w:eastAsia="Times New Roman" w:hAnsi="Times New Roman"/>
          <w:sz w:val="24"/>
          <w:szCs w:val="24"/>
          <w:lang w:val="ru-RU" w:eastAsia="ru-RU"/>
        </w:rPr>
        <w:t>33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357F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 w:rsidR="00D85F9A">
        <w:rPr>
          <w:rFonts w:ascii="Times New Roman" w:eastAsia="Times New Roman" w:hAnsi="Times New Roman"/>
          <w:sz w:val="24"/>
          <w:szCs w:val="24"/>
          <w:lang w:val="ru-RU" w:eastAsia="ru-RU"/>
        </w:rPr>
        <w:t>Сытник</w:t>
      </w:r>
      <w:r w:rsidRPr="00E71DA0" w:rsidR="00D85F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Сергея Александровича</w:t>
      </w:r>
      <w:r w:rsidRPr="00E71DA0" w:rsidR="00357F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357F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E71DA0" w:rsidR="00357F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357F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047A5" w:rsidRPr="00E71DA0" w:rsidP="00A86AA2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B77A37" w:rsidRPr="00E71DA0" w:rsidP="00B77A37">
      <w:pPr>
        <w:pStyle w:val="BodyText"/>
        <w:spacing w:line="240" w:lineRule="auto"/>
        <w:ind w:left="-284"/>
      </w:pPr>
      <w:r w:rsidRPr="00E71DA0">
        <w:t>1</w:t>
      </w:r>
      <w:r w:rsidRPr="00E71DA0" w:rsidR="00357F42">
        <w:t>0.</w:t>
      </w:r>
      <w:r w:rsidRPr="00E71DA0">
        <w:t>07</w:t>
      </w:r>
      <w:r w:rsidRPr="00E71DA0">
        <w:t>.20</w:t>
      </w:r>
      <w:r w:rsidRPr="00E71DA0">
        <w:t>24</w:t>
      </w:r>
      <w:r w:rsidRPr="00E71DA0">
        <w:t xml:space="preserve">г. </w:t>
      </w:r>
      <w:r w:rsidR="001F28BA">
        <w:t>&lt;данные изъяты&gt;</w:t>
      </w:r>
      <w:r w:rsidRPr="00E71DA0">
        <w:rPr>
          <w:rFonts w:eastAsia="Times New Roman"/>
        </w:rPr>
        <w:t xml:space="preserve"> </w:t>
      </w:r>
      <w:r w:rsidRPr="00E71DA0">
        <w:rPr>
          <w:rFonts w:eastAsia="Times New Roman"/>
        </w:rPr>
        <w:t>Сытником</w:t>
      </w:r>
      <w:r w:rsidRPr="00E71DA0">
        <w:rPr>
          <w:rFonts w:eastAsia="Times New Roman"/>
        </w:rPr>
        <w:t xml:space="preserve"> С.А.</w:t>
      </w:r>
      <w:r w:rsidRPr="00E71DA0" w:rsidR="002D09F8">
        <w:t xml:space="preserve"> </w:t>
      </w:r>
      <w:r w:rsidRPr="00E71DA0">
        <w:t xml:space="preserve">был подан </w:t>
      </w:r>
      <w:r w:rsidRPr="00E71DA0" w:rsidR="00DB2829">
        <w:t>р</w:t>
      </w:r>
      <w:r w:rsidRPr="00E71DA0">
        <w:t xml:space="preserve">асчет по начисленным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за </w:t>
      </w:r>
      <w:r w:rsidRPr="00E71DA0">
        <w:t>1 квартал</w:t>
      </w:r>
      <w:r w:rsidRPr="00E71DA0" w:rsidR="007D722E">
        <w:t xml:space="preserve"> </w:t>
      </w:r>
      <w:r w:rsidRPr="00E71DA0">
        <w:t>20</w:t>
      </w:r>
      <w:r w:rsidRPr="00E71DA0">
        <w:t>24</w:t>
      </w:r>
      <w:r w:rsidRPr="00E71DA0" w:rsidR="004F5167">
        <w:t xml:space="preserve"> г</w:t>
      </w:r>
      <w:r w:rsidRPr="00E71DA0">
        <w:t>од</w:t>
      </w:r>
      <w:r w:rsidRPr="00E71DA0" w:rsidR="004F5167">
        <w:t>а</w:t>
      </w:r>
      <w:r w:rsidRPr="00E71DA0">
        <w:t>, чем нарушен установленный законодательством срок для предоставления отчетности, а именно ч. 1 ст. 24 Федерального Закона от 24.07.1998 г. № 125-ФЗ «Об</w:t>
      </w:r>
      <w:r w:rsidRPr="00E71DA0">
        <w:t xml:space="preserve"> обязательном социальном страховании от несчастных случаев на производстве и профессиональных заболеваний». </w:t>
      </w:r>
      <w:r w:rsidRPr="00E71DA0">
        <w:t xml:space="preserve">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</w:t>
      </w:r>
      <w:r w:rsidRPr="00E71DA0" w:rsidR="00DB2829">
        <w:t>р</w:t>
      </w:r>
      <w:r w:rsidRPr="00E71DA0"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E71DA0" w:rsidR="007D722E">
        <w:t>на бумажных носителях</w:t>
      </w:r>
      <w:r w:rsidRPr="00E71DA0">
        <w:t xml:space="preserve"> не позднее 2</w:t>
      </w:r>
      <w:r w:rsidRPr="00E71DA0">
        <w:t>5</w:t>
      </w:r>
      <w:r w:rsidRPr="00E71DA0">
        <w:t>-го числа календарного месяца, следующего за отчетным</w:t>
      </w:r>
      <w:r w:rsidRPr="00E71DA0">
        <w:t xml:space="preserve"> периодом</w:t>
      </w:r>
      <w:r w:rsidRPr="00E71DA0" w:rsidR="006017FE">
        <w:t>.</w:t>
      </w:r>
      <w:r w:rsidRPr="00E71DA0">
        <w:t xml:space="preserve"> </w:t>
      </w:r>
    </w:p>
    <w:p w:rsidR="0003719B" w:rsidRPr="00E71DA0" w:rsidP="006017FE">
      <w:pPr>
        <w:pStyle w:val="101"/>
        <w:spacing w:line="240" w:lineRule="auto"/>
        <w:ind w:left="-284" w:right="40" w:firstLine="0"/>
        <w:rPr>
          <w:rFonts w:ascii="Arial Unicode MS" w:hAnsi="Arial Unicode MS" w:cs="Arial Unicode MS"/>
        </w:rPr>
      </w:pPr>
      <w:r w:rsidRPr="00E71DA0">
        <w:t xml:space="preserve">        Временем совершения правонарушения является </w:t>
      </w:r>
      <w:r w:rsidRPr="00E71DA0" w:rsidR="0056410F">
        <w:t>2</w:t>
      </w:r>
      <w:r w:rsidRPr="00E71DA0" w:rsidR="00B47EA6">
        <w:t>6</w:t>
      </w:r>
      <w:r w:rsidRPr="00E71DA0" w:rsidR="0056410F">
        <w:t>.</w:t>
      </w:r>
      <w:r w:rsidRPr="00E71DA0" w:rsidR="00B47EA6">
        <w:t>04</w:t>
      </w:r>
      <w:r w:rsidRPr="00E71DA0" w:rsidR="00743E95">
        <w:t>.20</w:t>
      </w:r>
      <w:r w:rsidRPr="00E71DA0" w:rsidR="00B47EA6">
        <w:t>24</w:t>
      </w:r>
      <w:r w:rsidRPr="00E71DA0">
        <w:t xml:space="preserve"> года</w:t>
      </w:r>
      <w:r w:rsidRPr="00E71DA0" w:rsidR="00B47EA6">
        <w:t xml:space="preserve"> 00 час. 01 мин</w:t>
      </w:r>
      <w:r w:rsidRPr="00E71DA0">
        <w:t xml:space="preserve">. Местом совершения правонарушения является: </w:t>
      </w:r>
      <w:r w:rsidR="001F28BA">
        <w:t>&lt;данные изъяты&gt;</w:t>
      </w:r>
      <w:r w:rsidRPr="00E71DA0" w:rsidR="002B1F5D">
        <w:t>.</w:t>
      </w:r>
    </w:p>
    <w:p w:rsidR="00C5406C" w:rsidRPr="00E71DA0" w:rsidP="00C5406C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71DA0" w:rsidR="00980A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 w:rsidR="00980A27">
        <w:rPr>
          <w:rFonts w:ascii="Times New Roman" w:eastAsia="Times New Roman" w:hAnsi="Times New Roman"/>
          <w:sz w:val="24"/>
          <w:szCs w:val="24"/>
          <w:lang w:val="ru-RU" w:eastAsia="ru-RU"/>
        </w:rPr>
        <w:t>Сытник</w:t>
      </w:r>
      <w:r w:rsidRPr="00E71DA0" w:rsidR="00980A27">
        <w:rPr>
          <w:rFonts w:ascii="Times New Roman" w:eastAsia="Times New Roman" w:hAnsi="Times New Roman"/>
          <w:sz w:val="24"/>
          <w:szCs w:val="24"/>
        </w:rPr>
        <w:t xml:space="preserve"> С.А.</w:t>
      </w:r>
      <w:r w:rsidRPr="00E71DA0" w:rsidR="0000369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в судебное заседание,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512AAA" w:rsidRPr="00E71DA0" w:rsidP="00C5406C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76E9A" w:rsidRPr="00E71DA0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3B5C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 w:rsidR="003B5C77">
        <w:rPr>
          <w:rFonts w:ascii="Times New Roman" w:eastAsia="Times New Roman" w:hAnsi="Times New Roman"/>
          <w:sz w:val="24"/>
          <w:szCs w:val="24"/>
          <w:lang w:val="ru-RU" w:eastAsia="ru-RU"/>
        </w:rPr>
        <w:t>Сытника</w:t>
      </w:r>
      <w:r w:rsidRPr="00E71DA0" w:rsidR="003B5C77">
        <w:rPr>
          <w:rFonts w:ascii="Times New Roman" w:eastAsia="Times New Roman" w:hAnsi="Times New Roman"/>
          <w:sz w:val="24"/>
          <w:szCs w:val="24"/>
        </w:rPr>
        <w:t xml:space="preserve"> С.А.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</w:t>
      </w:r>
      <w:r w:rsidRPr="00E71DA0" w:rsidR="00003695">
        <w:rPr>
          <w:rFonts w:ascii="Times New Roman" w:eastAsia="Times New Roman" w:hAnsi="Times New Roman"/>
          <w:sz w:val="24"/>
          <w:szCs w:val="24"/>
          <w:lang w:val="ru-RU" w:eastAsia="ru-RU"/>
        </w:rPr>
        <w:t>министративного правонарушения</w:t>
      </w:r>
      <w:r w:rsidRPr="00E71DA0" w:rsidR="008344B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>подтверждается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материалами дела: протоколом об административном правонарушении от </w:t>
      </w:r>
      <w:r w:rsidRPr="00E71DA0" w:rsidR="003B5C77">
        <w:rPr>
          <w:rFonts w:ascii="Times New Roman" w:hAnsi="Times New Roman"/>
          <w:sz w:val="24"/>
          <w:szCs w:val="24"/>
          <w:lang w:val="ru-RU"/>
        </w:rPr>
        <w:t>12</w:t>
      </w:r>
      <w:r w:rsidRPr="00E71DA0" w:rsidR="00D52AB0">
        <w:rPr>
          <w:rFonts w:ascii="Times New Roman" w:hAnsi="Times New Roman"/>
          <w:sz w:val="24"/>
          <w:szCs w:val="24"/>
          <w:lang w:val="ru-RU"/>
        </w:rPr>
        <w:t>.1</w:t>
      </w:r>
      <w:r w:rsidRPr="00E71DA0" w:rsidR="003B5C77">
        <w:rPr>
          <w:rFonts w:ascii="Times New Roman" w:hAnsi="Times New Roman"/>
          <w:sz w:val="24"/>
          <w:szCs w:val="24"/>
          <w:lang w:val="ru-RU"/>
        </w:rPr>
        <w:t>1</w:t>
      </w:r>
      <w:r w:rsidRPr="00E71DA0" w:rsidR="00246259">
        <w:rPr>
          <w:rFonts w:ascii="Times New Roman" w:hAnsi="Times New Roman"/>
          <w:sz w:val="24"/>
          <w:szCs w:val="24"/>
          <w:lang w:val="ru-RU"/>
        </w:rPr>
        <w:t>.20</w:t>
      </w:r>
      <w:r w:rsidRPr="00E71DA0" w:rsidR="003B5C77">
        <w:rPr>
          <w:rFonts w:ascii="Times New Roman" w:hAnsi="Times New Roman"/>
          <w:sz w:val="24"/>
          <w:szCs w:val="24"/>
          <w:lang w:val="ru-RU"/>
        </w:rPr>
        <w:t>24</w:t>
      </w:r>
      <w:r w:rsidRPr="00E71DA0" w:rsidR="0000369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E71DA0" w:rsidR="00804C06">
        <w:rPr>
          <w:rFonts w:ascii="Times New Roman" w:hAnsi="Times New Roman"/>
          <w:sz w:val="24"/>
          <w:szCs w:val="24"/>
          <w:lang w:val="ru-RU"/>
        </w:rPr>
        <w:t>.</w:t>
      </w:r>
      <w:r w:rsidRPr="00E71DA0" w:rsidR="0024625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E71DA0" w:rsidR="003B5C77">
        <w:rPr>
          <w:rFonts w:ascii="Times New Roman" w:hAnsi="Times New Roman"/>
          <w:sz w:val="24"/>
          <w:szCs w:val="24"/>
          <w:lang w:val="ru-RU"/>
        </w:rPr>
        <w:t>уведомление о доставке от 10.07.2024г</w:t>
      </w:r>
      <w:r w:rsidRPr="00E71DA0" w:rsidR="00246259">
        <w:rPr>
          <w:rFonts w:ascii="Times New Roman" w:hAnsi="Times New Roman"/>
          <w:sz w:val="24"/>
          <w:szCs w:val="24"/>
          <w:lang w:val="ru-RU"/>
        </w:rPr>
        <w:t>.</w:t>
      </w:r>
    </w:p>
    <w:p w:rsidR="00AA1E39" w:rsidRPr="00E71DA0" w:rsidP="00E71DA0">
      <w:pPr>
        <w:pStyle w:val="NormalWeb"/>
        <w:spacing w:before="0" w:beforeAutospacing="0" w:after="0" w:afterAutospacing="0" w:line="288" w:lineRule="atLeast"/>
        <w:ind w:left="-284" w:firstLine="824"/>
        <w:jc w:val="both"/>
      </w:pPr>
      <w:r w:rsidRPr="00E71DA0"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E71DA0">
        <w:t xml:space="preserve">, мировой судья приходит к выводу о том, что </w:t>
      </w:r>
      <w:r w:rsidR="001F28BA">
        <w:t>&lt;данные изъяты&gt;</w:t>
      </w:r>
      <w:r w:rsidRPr="00E71DA0" w:rsidR="00F65A07">
        <w:t xml:space="preserve"> </w:t>
      </w:r>
      <w:r w:rsidRPr="00E71DA0" w:rsidR="00F65A07">
        <w:t>Сытник</w:t>
      </w:r>
      <w:r w:rsidRPr="00E71DA0" w:rsidR="00F65A07">
        <w:t xml:space="preserve"> С.А.</w:t>
      </w:r>
      <w:r w:rsidRPr="00E71DA0">
        <w:t xml:space="preserve"> совершил административное правонарушение, ответственность за которое предусмотрена  частью </w:t>
      </w:r>
      <w:r w:rsidRPr="00E71DA0" w:rsidR="007C0893">
        <w:t>2</w:t>
      </w:r>
      <w:r w:rsidRPr="00E71DA0">
        <w:t xml:space="preserve"> статьи 15.</w:t>
      </w:r>
      <w:r w:rsidRPr="00E71DA0" w:rsidR="007C0893">
        <w:t>33</w:t>
      </w:r>
      <w:r w:rsidRPr="00E71DA0">
        <w:t xml:space="preserve"> Кодекса Российской Федерации об административных правонарушениях, а именно - </w:t>
      </w:r>
      <w:r w:rsidRPr="00E71DA0" w:rsidR="00F65A07"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 w:rsidRPr="00E71DA0" w:rsidR="00F65A07">
        <w:t xml:space="preserve">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71DA0" w:rsidR="007C0893">
        <w:rPr>
          <w:rFonts w:eastAsiaTheme="minorHAnsi"/>
        </w:rPr>
        <w:t>.</w:t>
      </w:r>
    </w:p>
    <w:p w:rsidR="00DE5903" w:rsidRPr="00E71DA0" w:rsidP="001F28BA">
      <w:pPr>
        <w:spacing w:after="0" w:line="240" w:lineRule="auto"/>
        <w:ind w:left="-284" w:firstLine="824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относящегося к административным правонарушениям 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>в области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D52AB0">
        <w:rPr>
          <w:rFonts w:ascii="Times New Roman" w:hAnsi="Times New Roman"/>
          <w:sz w:val="24"/>
          <w:szCs w:val="24"/>
          <w:lang w:val="ru-RU"/>
        </w:rPr>
        <w:t xml:space="preserve">финансов,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>налогов</w:t>
      </w:r>
      <w:r w:rsidRPr="00E71DA0" w:rsidR="00D52AB0">
        <w:rPr>
          <w:rFonts w:ascii="Times New Roman" w:hAnsi="Times New Roman"/>
          <w:sz w:val="24"/>
          <w:szCs w:val="24"/>
          <w:lang w:val="ru-RU"/>
        </w:rPr>
        <w:t xml:space="preserve"> и сборов, страхования, рынка ценных бумаг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личность 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71DA0" w:rsidR="00C0214C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E71DA0">
        <w:rPr>
          <w:rFonts w:ascii="Times New Roman" w:hAnsi="Times New Roman"/>
          <w:sz w:val="24"/>
          <w:szCs w:val="24"/>
          <w:lang w:val="ru-RU"/>
        </w:rPr>
        <w:t>,</w:t>
      </w:r>
      <w:r w:rsidRPr="00E71DA0" w:rsidR="00AB2C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71DA0" w:rsidR="00AB2CE3">
        <w:rPr>
          <w:rFonts w:ascii="Times New Roman" w:hAnsi="Times New Roman"/>
          <w:sz w:val="24"/>
          <w:szCs w:val="24"/>
          <w:lang w:val="ru-RU"/>
        </w:rPr>
        <w:t>котор</w:t>
      </w:r>
      <w:r w:rsidRPr="00E71DA0" w:rsidR="00994885">
        <w:rPr>
          <w:rFonts w:ascii="Times New Roman" w:hAnsi="Times New Roman"/>
          <w:sz w:val="24"/>
          <w:szCs w:val="24"/>
          <w:lang w:val="ru-RU"/>
        </w:rPr>
        <w:t>ый</w:t>
      </w:r>
      <w:r w:rsidRPr="00E71DA0" w:rsidR="00AB2C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2261C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71DA0" w:rsidR="00833C42">
        <w:rPr>
          <w:rFonts w:ascii="Times New Roman" w:hAnsi="Times New Roman"/>
          <w:sz w:val="24"/>
          <w:szCs w:val="24"/>
          <w:lang w:val="ru-RU"/>
        </w:rPr>
        <w:t>работа</w:t>
      </w:r>
      <w:r w:rsidRPr="00E71DA0" w:rsidR="00AB2CE3">
        <w:rPr>
          <w:rFonts w:ascii="Times New Roman" w:hAnsi="Times New Roman"/>
          <w:sz w:val="24"/>
          <w:szCs w:val="24"/>
          <w:lang w:val="ru-RU"/>
        </w:rPr>
        <w:t>ет</w:t>
      </w:r>
      <w:r w:rsidRPr="00E71DA0" w:rsidR="008903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 w:rsidR="00833C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>е</w:t>
      </w:r>
      <w:r w:rsidRPr="00E71DA0" w:rsidR="00994885">
        <w:rPr>
          <w:rFonts w:ascii="Times New Roman" w:hAnsi="Times New Roman"/>
          <w:sz w:val="24"/>
          <w:szCs w:val="24"/>
          <w:lang w:val="ru-RU"/>
        </w:rPr>
        <w:t>го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так же, отсутствие обстоятельств отягчающих </w:t>
      </w:r>
      <w:r w:rsidRPr="00E71DA0" w:rsidR="006E413B">
        <w:rPr>
          <w:rFonts w:ascii="Times New Roman" w:hAnsi="Times New Roman"/>
          <w:sz w:val="24"/>
          <w:szCs w:val="24"/>
          <w:lang w:val="ru-RU"/>
        </w:rPr>
        <w:t xml:space="preserve">либо смягчающих </w:t>
      </w:r>
      <w:r w:rsidRPr="00E71DA0">
        <w:rPr>
          <w:rFonts w:ascii="Times New Roman" w:hAnsi="Times New Roman"/>
          <w:sz w:val="24"/>
          <w:szCs w:val="24"/>
          <w:lang w:val="ru-RU"/>
        </w:rPr>
        <w:t>его административную ответственность.</w:t>
      </w:r>
    </w:p>
    <w:p w:rsidR="00512AAA" w:rsidRPr="00E71DA0" w:rsidP="00994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>Учитывая обстоятельства сове</w:t>
      </w:r>
      <w:r w:rsidRPr="00E71DA0" w:rsidR="00744173">
        <w:rPr>
          <w:rFonts w:ascii="Times New Roman" w:hAnsi="Times New Roman"/>
          <w:sz w:val="24"/>
          <w:szCs w:val="24"/>
          <w:lang w:val="ru-RU"/>
        </w:rPr>
        <w:t>ршенного правонарушения</w:t>
      </w:r>
      <w:r w:rsidRPr="00E71DA0" w:rsidR="00890338">
        <w:rPr>
          <w:rFonts w:ascii="Times New Roman" w:hAnsi="Times New Roman"/>
          <w:sz w:val="24"/>
          <w:szCs w:val="24"/>
          <w:lang w:val="ru-RU"/>
        </w:rPr>
        <w:t>,</w:t>
      </w:r>
      <w:r w:rsidRPr="00E71DA0" w:rsidR="007441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833C42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необходимым </w:t>
      </w:r>
      <w:r w:rsidRPr="00E71DA0" w:rsidR="00C0214C">
        <w:rPr>
          <w:rFonts w:ascii="Times New Roman" w:hAnsi="Times New Roman"/>
          <w:sz w:val="24"/>
          <w:szCs w:val="24"/>
          <w:lang w:val="ru-RU"/>
        </w:rPr>
        <w:t xml:space="preserve">и достаточным </w:t>
      </w:r>
      <w:r w:rsidRPr="00E71DA0">
        <w:rPr>
          <w:rFonts w:ascii="Times New Roman" w:hAnsi="Times New Roman"/>
          <w:sz w:val="24"/>
          <w:szCs w:val="24"/>
          <w:lang w:val="ru-RU"/>
        </w:rPr>
        <w:t>назначить наказание в пределах санкции ч.</w:t>
      </w:r>
      <w:r w:rsidRPr="00E71DA0" w:rsidR="007B4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 w:rsidR="001A25E9">
        <w:rPr>
          <w:rFonts w:ascii="Times New Roman" w:hAnsi="Times New Roman"/>
          <w:sz w:val="24"/>
          <w:szCs w:val="24"/>
          <w:lang w:val="ru-RU"/>
        </w:rPr>
        <w:t>2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Pr="00E71DA0" w:rsidR="007B4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>15.</w:t>
      </w:r>
      <w:r w:rsidRPr="00E71DA0" w:rsidR="001A25E9">
        <w:rPr>
          <w:rFonts w:ascii="Times New Roman" w:hAnsi="Times New Roman"/>
          <w:sz w:val="24"/>
          <w:szCs w:val="24"/>
          <w:lang w:val="ru-RU"/>
        </w:rPr>
        <w:t xml:space="preserve">33 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КоАП РФ в виде </w:t>
      </w:r>
      <w:r w:rsidRPr="00E71DA0" w:rsidR="00AB2CE3">
        <w:rPr>
          <w:rFonts w:ascii="Times New Roman" w:hAnsi="Times New Roman"/>
          <w:sz w:val="24"/>
          <w:szCs w:val="24"/>
          <w:lang w:val="ru-RU"/>
        </w:rPr>
        <w:t xml:space="preserve">минимального административного </w:t>
      </w:r>
      <w:r w:rsidRPr="00E71DA0">
        <w:rPr>
          <w:rFonts w:ascii="Times New Roman" w:hAnsi="Times New Roman"/>
          <w:sz w:val="24"/>
          <w:szCs w:val="24"/>
          <w:lang w:val="ru-RU"/>
        </w:rPr>
        <w:t>штрафа.</w:t>
      </w:r>
    </w:p>
    <w:p w:rsidR="00E71DA0" w:rsidRPr="00E71DA0" w:rsidP="00E71DA0">
      <w:pPr>
        <w:spacing w:after="0" w:line="240" w:lineRule="auto"/>
        <w:ind w:right="42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1DA0">
        <w:rPr>
          <w:rFonts w:ascii="Times New Roman" w:hAnsi="Times New Roman"/>
          <w:sz w:val="24"/>
          <w:szCs w:val="24"/>
        </w:rPr>
        <w:t xml:space="preserve">В силу </w:t>
      </w:r>
      <w:r w:rsidRPr="00E71DA0">
        <w:rPr>
          <w:rFonts w:ascii="Times New Roman" w:hAnsi="Times New Roman"/>
          <w:sz w:val="24"/>
          <w:szCs w:val="24"/>
        </w:rPr>
        <w:t>требований</w:t>
      </w:r>
      <w:r w:rsidRPr="00E71DA0">
        <w:rPr>
          <w:rFonts w:ascii="Times New Roman" w:hAnsi="Times New Roman"/>
          <w:sz w:val="24"/>
          <w:szCs w:val="24"/>
        </w:rPr>
        <w:t xml:space="preserve">  </w:t>
      </w:r>
      <w:r w:rsidRPr="00E71DA0">
        <w:rPr>
          <w:rFonts w:ascii="Times New Roman" w:hAnsi="Times New Roman"/>
          <w:sz w:val="24"/>
          <w:szCs w:val="24"/>
        </w:rPr>
        <w:t>статьи</w:t>
      </w:r>
      <w:r w:rsidRPr="00E71DA0">
        <w:rPr>
          <w:rFonts w:ascii="Times New Roman" w:hAnsi="Times New Roman"/>
          <w:sz w:val="24"/>
          <w:szCs w:val="24"/>
        </w:rPr>
        <w:t xml:space="preserve"> 4.1.1 </w:t>
      </w:r>
      <w:r w:rsidRPr="00E71DA0">
        <w:rPr>
          <w:rFonts w:ascii="Times New Roman" w:hAnsi="Times New Roman"/>
          <w:sz w:val="24"/>
          <w:szCs w:val="24"/>
        </w:rPr>
        <w:t>Кодекса</w:t>
      </w:r>
      <w:r w:rsidRPr="00E71DA0">
        <w:rPr>
          <w:rFonts w:ascii="Times New Roman" w:hAnsi="Times New Roman"/>
          <w:sz w:val="24"/>
          <w:szCs w:val="24"/>
        </w:rPr>
        <w:t xml:space="preserve"> </w:t>
      </w:r>
      <w:r w:rsidRPr="00E71DA0">
        <w:rPr>
          <w:rFonts w:ascii="Times New Roman" w:hAnsi="Times New Roman"/>
          <w:sz w:val="24"/>
          <w:szCs w:val="24"/>
        </w:rPr>
        <w:t>Российской</w:t>
      </w:r>
      <w:r w:rsidRPr="00E71DA0">
        <w:rPr>
          <w:rFonts w:ascii="Times New Roman" w:hAnsi="Times New Roman"/>
          <w:sz w:val="24"/>
          <w:szCs w:val="24"/>
        </w:rPr>
        <w:t xml:space="preserve"> </w:t>
      </w:r>
      <w:r w:rsidRPr="00E71DA0">
        <w:rPr>
          <w:rFonts w:ascii="Times New Roman" w:hAnsi="Times New Roman"/>
          <w:sz w:val="24"/>
          <w:szCs w:val="24"/>
        </w:rPr>
        <w:t>Федерации</w:t>
      </w:r>
      <w:r w:rsidRPr="00E71DA0">
        <w:rPr>
          <w:rFonts w:ascii="Times New Roman" w:hAnsi="Times New Roman"/>
          <w:sz w:val="24"/>
          <w:szCs w:val="24"/>
        </w:rPr>
        <w:t xml:space="preserve"> об </w:t>
      </w:r>
      <w:r w:rsidRPr="00E71DA0">
        <w:rPr>
          <w:rFonts w:ascii="Times New Roman" w:hAnsi="Times New Roman"/>
          <w:sz w:val="24"/>
          <w:szCs w:val="24"/>
        </w:rPr>
        <w:t>административных</w:t>
      </w:r>
      <w:r w:rsidRPr="00E71DA0">
        <w:rPr>
          <w:rFonts w:ascii="Times New Roman" w:hAnsi="Times New Roman"/>
          <w:sz w:val="24"/>
          <w:szCs w:val="24"/>
        </w:rPr>
        <w:t xml:space="preserve"> </w:t>
      </w:r>
      <w:r w:rsidRPr="00E71DA0">
        <w:rPr>
          <w:rFonts w:ascii="Times New Roman" w:hAnsi="Times New Roman"/>
          <w:sz w:val="24"/>
          <w:szCs w:val="24"/>
        </w:rPr>
        <w:t>правонарушениях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впервые совершенное административное правонарушение, выявленное 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71DA0" w:rsidRPr="00E71DA0" w:rsidP="00E71DA0">
      <w:pPr>
        <w:pStyle w:val="ConsPlusNormal"/>
        <w:ind w:right="42" w:firstLine="540"/>
        <w:jc w:val="both"/>
        <w:rPr>
          <w:rFonts w:eastAsia="Calibri"/>
          <w:sz w:val="24"/>
          <w:szCs w:val="24"/>
        </w:rPr>
      </w:pPr>
      <w:r w:rsidRPr="00E71DA0">
        <w:rPr>
          <w:sz w:val="24"/>
          <w:szCs w:val="24"/>
        </w:rPr>
        <w:t xml:space="preserve">Согласно требованиям ч.2 ст.3.4. </w:t>
      </w:r>
      <w:r w:rsidRPr="00E71DA0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71DA0" w:rsidRPr="00E71DA0" w:rsidP="00E71DA0">
      <w:pPr>
        <w:spacing w:after="0" w:line="240" w:lineRule="auto"/>
        <w:ind w:right="42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>Сытника</w:t>
      </w:r>
      <w:r w:rsidRPr="00E71DA0">
        <w:rPr>
          <w:rFonts w:ascii="Times New Roman" w:eastAsia="Times New Roman" w:hAnsi="Times New Roman"/>
          <w:sz w:val="24"/>
          <w:szCs w:val="24"/>
        </w:rPr>
        <w:t xml:space="preserve"> С.А.</w:t>
      </w:r>
      <w:r w:rsidRPr="00E71DA0">
        <w:rPr>
          <w:sz w:val="24"/>
          <w:szCs w:val="24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1F28BA">
        <w:t>&lt;</w:t>
      </w:r>
      <w:r w:rsidR="001F28BA">
        <w:t>данные</w:t>
      </w:r>
      <w:r w:rsidR="001F28BA">
        <w:t xml:space="preserve"> </w:t>
      </w:r>
      <w:r w:rsidR="001F28BA">
        <w:t>изъяты</w:t>
      </w:r>
      <w:r w:rsidR="001F28BA">
        <w:t>&gt;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>Сытнику</w:t>
      </w:r>
      <w:r w:rsidRPr="00E71DA0">
        <w:rPr>
          <w:rFonts w:ascii="Times New Roman" w:eastAsia="Times New Roman" w:hAnsi="Times New Roman"/>
          <w:sz w:val="24"/>
          <w:szCs w:val="24"/>
        </w:rPr>
        <w:t xml:space="preserve"> С.А.</w:t>
      </w:r>
      <w:r w:rsidRPr="00E71DA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71DA0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512AAA" w:rsidRPr="00E71DA0" w:rsidP="00994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71DA0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71DA0">
        <w:rPr>
          <w:rFonts w:ascii="Times New Roman" w:hAnsi="Times New Roman"/>
          <w:sz w:val="24"/>
          <w:szCs w:val="24"/>
          <w:lang w:val="ru-RU"/>
        </w:rPr>
        <w:t>судья</w:t>
      </w:r>
      <w:r w:rsidRPr="00E71DA0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1843D3" w:rsidRPr="00E71DA0" w:rsidP="00994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7E8A" w:rsidRPr="00E71DA0" w:rsidP="00994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>п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1843D3" w:rsidRPr="00E71DA0" w:rsidP="00E71DA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1DA0" w:rsidRPr="00E71DA0" w:rsidP="00E71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>Сытник</w:t>
      </w: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Сергея Александровича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71DA0" w:rsidRPr="00E71DA0" w:rsidP="00E71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71DA0"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71DA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71DA0" w:rsidRPr="00E71DA0" w:rsidP="00E71D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     Ж</w:t>
      </w:r>
      <w:r w:rsidRPr="00E71DA0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71DA0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E71DA0" w:rsidP="00994885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1D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E71DA0" w:rsidP="00994885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Мировой судья:                                                   </w:t>
      </w:r>
      <w:r w:rsidRPr="00E71DA0" w:rsidR="009278F2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E71DA0" w:rsidR="001843D3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E71DA0" w:rsidR="00EC6E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1DA0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E71DA0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E71DA0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E71DA0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4FBF" w:rsidRPr="00E71DA0" w:rsidP="009948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  <w:r w:rsidRPr="00E71DA0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</w:p>
    <w:sectPr w:rsidSect="00BC4FBF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606AF"/>
    <w:rsid w:val="00064A52"/>
    <w:rsid w:val="00075447"/>
    <w:rsid w:val="000D7FF2"/>
    <w:rsid w:val="000F602D"/>
    <w:rsid w:val="00100A4E"/>
    <w:rsid w:val="0010162B"/>
    <w:rsid w:val="00105894"/>
    <w:rsid w:val="00183928"/>
    <w:rsid w:val="001843D3"/>
    <w:rsid w:val="001A25E9"/>
    <w:rsid w:val="001E2943"/>
    <w:rsid w:val="001F28BA"/>
    <w:rsid w:val="001F3707"/>
    <w:rsid w:val="0021629D"/>
    <w:rsid w:val="00220DE0"/>
    <w:rsid w:val="00223BDC"/>
    <w:rsid w:val="002259D9"/>
    <w:rsid w:val="002261CF"/>
    <w:rsid w:val="002323C8"/>
    <w:rsid w:val="00246259"/>
    <w:rsid w:val="00260817"/>
    <w:rsid w:val="00272C30"/>
    <w:rsid w:val="00275BFA"/>
    <w:rsid w:val="002A1C64"/>
    <w:rsid w:val="002B1F5D"/>
    <w:rsid w:val="002D09F8"/>
    <w:rsid w:val="002E5539"/>
    <w:rsid w:val="002E63F9"/>
    <w:rsid w:val="002F1F3F"/>
    <w:rsid w:val="0031339C"/>
    <w:rsid w:val="0032737D"/>
    <w:rsid w:val="00352D53"/>
    <w:rsid w:val="00354F6C"/>
    <w:rsid w:val="00357F42"/>
    <w:rsid w:val="003620BF"/>
    <w:rsid w:val="00374D6C"/>
    <w:rsid w:val="00376E9A"/>
    <w:rsid w:val="003830E6"/>
    <w:rsid w:val="00383CC6"/>
    <w:rsid w:val="00394E52"/>
    <w:rsid w:val="003B5C77"/>
    <w:rsid w:val="003C21F5"/>
    <w:rsid w:val="003C6C57"/>
    <w:rsid w:val="003D1FFE"/>
    <w:rsid w:val="003E151A"/>
    <w:rsid w:val="003F0836"/>
    <w:rsid w:val="00411583"/>
    <w:rsid w:val="004239E7"/>
    <w:rsid w:val="00437226"/>
    <w:rsid w:val="00445227"/>
    <w:rsid w:val="00447C8F"/>
    <w:rsid w:val="004505FB"/>
    <w:rsid w:val="00452B73"/>
    <w:rsid w:val="0045555F"/>
    <w:rsid w:val="00470D2F"/>
    <w:rsid w:val="00477B7F"/>
    <w:rsid w:val="00482222"/>
    <w:rsid w:val="004829CA"/>
    <w:rsid w:val="004862B6"/>
    <w:rsid w:val="004B5040"/>
    <w:rsid w:val="004F27CB"/>
    <w:rsid w:val="004F4A1E"/>
    <w:rsid w:val="004F5167"/>
    <w:rsid w:val="0050180E"/>
    <w:rsid w:val="0050774E"/>
    <w:rsid w:val="00512AAA"/>
    <w:rsid w:val="005407FE"/>
    <w:rsid w:val="005409D4"/>
    <w:rsid w:val="0056410F"/>
    <w:rsid w:val="005B2CE2"/>
    <w:rsid w:val="005B75BF"/>
    <w:rsid w:val="005C38EF"/>
    <w:rsid w:val="005C7DC1"/>
    <w:rsid w:val="005F3254"/>
    <w:rsid w:val="005F73DB"/>
    <w:rsid w:val="006017FE"/>
    <w:rsid w:val="00601C92"/>
    <w:rsid w:val="006508D2"/>
    <w:rsid w:val="00661DDD"/>
    <w:rsid w:val="00674BED"/>
    <w:rsid w:val="00675A8B"/>
    <w:rsid w:val="00692EBB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2EDE"/>
    <w:rsid w:val="00742C93"/>
    <w:rsid w:val="00743E95"/>
    <w:rsid w:val="00744173"/>
    <w:rsid w:val="00773C66"/>
    <w:rsid w:val="00774816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4E22"/>
    <w:rsid w:val="008C5604"/>
    <w:rsid w:val="008D21DE"/>
    <w:rsid w:val="008D7309"/>
    <w:rsid w:val="00906C7F"/>
    <w:rsid w:val="00914DBC"/>
    <w:rsid w:val="009209CE"/>
    <w:rsid w:val="009246D0"/>
    <w:rsid w:val="009278F2"/>
    <w:rsid w:val="00936866"/>
    <w:rsid w:val="00953DBB"/>
    <w:rsid w:val="00957713"/>
    <w:rsid w:val="00960C55"/>
    <w:rsid w:val="00965448"/>
    <w:rsid w:val="00965D6E"/>
    <w:rsid w:val="00980A27"/>
    <w:rsid w:val="00990146"/>
    <w:rsid w:val="00994885"/>
    <w:rsid w:val="009B7598"/>
    <w:rsid w:val="00A03248"/>
    <w:rsid w:val="00A11074"/>
    <w:rsid w:val="00A12531"/>
    <w:rsid w:val="00A270C6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47EA6"/>
    <w:rsid w:val="00B51535"/>
    <w:rsid w:val="00B56DED"/>
    <w:rsid w:val="00B61F13"/>
    <w:rsid w:val="00B7586A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F4B9A"/>
    <w:rsid w:val="00C01175"/>
    <w:rsid w:val="00C0214C"/>
    <w:rsid w:val="00C11D5D"/>
    <w:rsid w:val="00C25191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D04FA2"/>
    <w:rsid w:val="00D07280"/>
    <w:rsid w:val="00D52AB0"/>
    <w:rsid w:val="00D70A0D"/>
    <w:rsid w:val="00D77112"/>
    <w:rsid w:val="00D81735"/>
    <w:rsid w:val="00D85F9A"/>
    <w:rsid w:val="00DB2829"/>
    <w:rsid w:val="00DE1B13"/>
    <w:rsid w:val="00DE42FE"/>
    <w:rsid w:val="00DE5903"/>
    <w:rsid w:val="00DE6618"/>
    <w:rsid w:val="00E30D20"/>
    <w:rsid w:val="00E65567"/>
    <w:rsid w:val="00E71DA0"/>
    <w:rsid w:val="00E807AB"/>
    <w:rsid w:val="00E87FD0"/>
    <w:rsid w:val="00EC6EC4"/>
    <w:rsid w:val="00F00186"/>
    <w:rsid w:val="00F10CF4"/>
    <w:rsid w:val="00F65A07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F65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CB9D-6785-4D18-81DF-9B99695F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