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2BFE" w:rsidRPr="00425A23" w:rsidP="00F04BB3">
      <w:pPr>
        <w:pStyle w:val="10"/>
        <w:shd w:val="clear" w:color="auto" w:fill="auto"/>
        <w:spacing w:before="0" w:line="276" w:lineRule="auto"/>
        <w:ind w:firstLine="709"/>
        <w:contextualSpacing/>
        <w:rPr>
          <w:sz w:val="25"/>
          <w:szCs w:val="25"/>
        </w:rPr>
      </w:pPr>
      <w:r w:rsidRPr="00425A23">
        <w:rPr>
          <w:sz w:val="25"/>
          <w:szCs w:val="25"/>
        </w:rPr>
        <w:t>Дело №05-0</w:t>
      </w:r>
      <w:r w:rsidRPr="00D57F70" w:rsidR="00D57F70">
        <w:rPr>
          <w:sz w:val="25"/>
          <w:szCs w:val="25"/>
        </w:rPr>
        <w:t>401</w:t>
      </w:r>
      <w:r w:rsidRPr="00425A23">
        <w:rPr>
          <w:sz w:val="25"/>
          <w:szCs w:val="25"/>
        </w:rPr>
        <w:t>/21/20</w:t>
      </w:r>
      <w:r w:rsidRPr="00425A23" w:rsidR="00192B60">
        <w:rPr>
          <w:sz w:val="25"/>
          <w:szCs w:val="25"/>
        </w:rPr>
        <w:t>20</w:t>
      </w:r>
    </w:p>
    <w:p w:rsidR="00B549EC" w:rsidRPr="00425A23" w:rsidP="00F04BB3">
      <w:pPr>
        <w:pStyle w:val="10"/>
        <w:shd w:val="clear" w:color="auto" w:fill="auto"/>
        <w:spacing w:before="0" w:line="276" w:lineRule="auto"/>
        <w:ind w:firstLine="709"/>
        <w:contextualSpacing/>
        <w:jc w:val="both"/>
        <w:rPr>
          <w:sz w:val="25"/>
          <w:szCs w:val="25"/>
        </w:rPr>
      </w:pPr>
    </w:p>
    <w:p w:rsidR="00832BFE" w:rsidRPr="00425A23" w:rsidP="00F04BB3">
      <w:pPr>
        <w:pStyle w:val="22"/>
        <w:keepNext/>
        <w:keepLines/>
        <w:shd w:val="clear" w:color="auto" w:fill="auto"/>
        <w:spacing w:line="276" w:lineRule="auto"/>
        <w:ind w:firstLine="709"/>
        <w:contextualSpacing/>
        <w:rPr>
          <w:sz w:val="25"/>
          <w:szCs w:val="25"/>
        </w:rPr>
      </w:pPr>
      <w:r w:rsidRPr="00425A23">
        <w:rPr>
          <w:sz w:val="25"/>
          <w:szCs w:val="25"/>
        </w:rPr>
        <w:t>ПОСТАНОВЛЕНИЕ</w:t>
      </w:r>
    </w:p>
    <w:p w:rsidR="00B549EC" w:rsidRPr="00425A23" w:rsidP="00F04BB3">
      <w:pPr>
        <w:pStyle w:val="22"/>
        <w:keepNext/>
        <w:keepLines/>
        <w:shd w:val="clear" w:color="auto" w:fill="auto"/>
        <w:spacing w:line="276" w:lineRule="auto"/>
        <w:ind w:firstLine="709"/>
        <w:contextualSpacing/>
        <w:rPr>
          <w:sz w:val="25"/>
          <w:szCs w:val="25"/>
        </w:rPr>
      </w:pPr>
    </w:p>
    <w:p w:rsidR="007654FF" w:rsidRPr="00425A23" w:rsidP="00F04BB3">
      <w:pPr>
        <w:pStyle w:val="10"/>
        <w:shd w:val="clear" w:color="auto" w:fill="auto"/>
        <w:tabs>
          <w:tab w:val="right" w:pos="7537"/>
          <w:tab w:val="left" w:pos="7618"/>
        </w:tabs>
        <w:spacing w:before="0" w:line="276" w:lineRule="auto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0</w:t>
      </w:r>
      <w:r w:rsidRPr="00D57F70" w:rsidR="00D57F70">
        <w:rPr>
          <w:sz w:val="25"/>
          <w:szCs w:val="25"/>
        </w:rPr>
        <w:t>4</w:t>
      </w:r>
      <w:r w:rsidR="00AD6E81">
        <w:rPr>
          <w:sz w:val="25"/>
          <w:szCs w:val="25"/>
        </w:rPr>
        <w:t xml:space="preserve"> </w:t>
      </w:r>
      <w:r w:rsidR="00D57F70">
        <w:rPr>
          <w:sz w:val="25"/>
          <w:szCs w:val="25"/>
        </w:rPr>
        <w:t>декабря</w:t>
      </w:r>
      <w:r>
        <w:rPr>
          <w:sz w:val="25"/>
          <w:szCs w:val="25"/>
        </w:rPr>
        <w:t xml:space="preserve"> </w:t>
      </w:r>
      <w:r w:rsidRPr="00425A23" w:rsidR="000B38A4">
        <w:rPr>
          <w:sz w:val="25"/>
          <w:szCs w:val="25"/>
        </w:rPr>
        <w:t xml:space="preserve"> 2020</w:t>
      </w:r>
      <w:r w:rsidRPr="00425A23" w:rsidR="006B1A0B">
        <w:rPr>
          <w:sz w:val="25"/>
          <w:szCs w:val="25"/>
        </w:rPr>
        <w:t xml:space="preserve"> года</w:t>
      </w:r>
      <w:r w:rsidRPr="00425A23" w:rsidR="006B1A0B">
        <w:rPr>
          <w:sz w:val="25"/>
          <w:szCs w:val="25"/>
        </w:rPr>
        <w:tab/>
        <w:t>г.</w:t>
      </w:r>
      <w:r w:rsidRPr="00425A23" w:rsidR="006B1A0B">
        <w:rPr>
          <w:sz w:val="25"/>
          <w:szCs w:val="25"/>
        </w:rPr>
        <w:tab/>
        <w:t>Симферополь</w:t>
      </w:r>
    </w:p>
    <w:p w:rsidR="00A6423B" w:rsidRPr="00425A23" w:rsidP="00F04BB3">
      <w:pPr>
        <w:pStyle w:val="10"/>
        <w:shd w:val="clear" w:color="auto" w:fill="auto"/>
        <w:tabs>
          <w:tab w:val="right" w:pos="7537"/>
          <w:tab w:val="left" w:pos="7618"/>
        </w:tabs>
        <w:spacing w:before="0" w:line="276" w:lineRule="auto"/>
        <w:ind w:firstLine="709"/>
        <w:contextualSpacing/>
        <w:jc w:val="both"/>
        <w:rPr>
          <w:sz w:val="25"/>
          <w:szCs w:val="25"/>
        </w:rPr>
      </w:pPr>
    </w:p>
    <w:p w:rsidR="00832BFE" w:rsidRPr="00F62FF9" w:rsidP="00F04BB3">
      <w:pPr>
        <w:pStyle w:val="10"/>
        <w:shd w:val="clear" w:color="auto" w:fill="auto"/>
        <w:spacing w:before="0" w:line="276" w:lineRule="auto"/>
        <w:ind w:firstLine="709"/>
        <w:contextualSpacing/>
        <w:jc w:val="both"/>
        <w:rPr>
          <w:color w:val="auto"/>
          <w:sz w:val="25"/>
          <w:szCs w:val="25"/>
        </w:rPr>
      </w:pPr>
      <w:r w:rsidRPr="00F62FF9">
        <w:rPr>
          <w:color w:val="auto"/>
          <w:sz w:val="25"/>
          <w:szCs w:val="25"/>
        </w:rPr>
        <w:t>Мировой судья судебного участка № 21 Центрального судебного района г. Симферополь (Центральный район городского округа Симферополь) Республики Крым Василькова И.С., рассмотрев в помещении судебного участка, расположенного по адресу: г. Симферополь, ул. Крымских партизан, 3-А дело об административном правонарушении, предусмотренном частью 2</w:t>
      </w:r>
      <w:r w:rsidRPr="00F62FF9" w:rsidR="00D9382A">
        <w:rPr>
          <w:color w:val="auto"/>
          <w:sz w:val="25"/>
          <w:szCs w:val="25"/>
        </w:rPr>
        <w:t>6</w:t>
      </w:r>
      <w:r w:rsidRPr="00F62FF9">
        <w:rPr>
          <w:color w:val="auto"/>
          <w:sz w:val="25"/>
          <w:szCs w:val="25"/>
        </w:rPr>
        <w:t xml:space="preserve"> статьи 19.5 КоАП РФ, </w:t>
      </w:r>
      <w:r w:rsidRPr="00F62FF9" w:rsidR="00D9382A">
        <w:rPr>
          <w:color w:val="auto"/>
          <w:sz w:val="25"/>
          <w:szCs w:val="25"/>
        </w:rPr>
        <w:t xml:space="preserve"> </w:t>
      </w:r>
      <w:r w:rsidRPr="00F62FF9">
        <w:rPr>
          <w:color w:val="auto"/>
          <w:sz w:val="25"/>
          <w:szCs w:val="25"/>
        </w:rPr>
        <w:t>в отношении:</w:t>
      </w:r>
    </w:p>
    <w:p w:rsidR="000B38A4" w:rsidRPr="00F62FF9" w:rsidP="00F04BB3">
      <w:pPr>
        <w:pStyle w:val="10"/>
        <w:shd w:val="clear" w:color="auto" w:fill="auto"/>
        <w:spacing w:before="0" w:line="276" w:lineRule="auto"/>
        <w:ind w:left="4253"/>
        <w:contextualSpacing/>
        <w:jc w:val="both"/>
        <w:rPr>
          <w:color w:val="auto"/>
          <w:sz w:val="25"/>
          <w:szCs w:val="25"/>
        </w:rPr>
      </w:pPr>
      <w:r w:rsidRPr="00F62FF9">
        <w:rPr>
          <w:color w:val="auto"/>
          <w:sz w:val="25"/>
          <w:szCs w:val="25"/>
        </w:rPr>
        <w:t>Наданян</w:t>
      </w:r>
      <w:r w:rsidRPr="00F62FF9" w:rsidR="00D9382A">
        <w:rPr>
          <w:color w:val="auto"/>
          <w:sz w:val="25"/>
          <w:szCs w:val="25"/>
        </w:rPr>
        <w:t>а</w:t>
      </w:r>
      <w:r w:rsidRPr="00F62FF9">
        <w:rPr>
          <w:color w:val="auto"/>
          <w:sz w:val="25"/>
          <w:szCs w:val="25"/>
        </w:rPr>
        <w:t xml:space="preserve"> Вячеслава Леоновича, </w:t>
      </w:r>
      <w:r w:rsidR="0007408D">
        <w:rPr>
          <w:sz w:val="28"/>
          <w:szCs w:val="28"/>
        </w:rPr>
        <w:t xml:space="preserve">“Данные изъяты” </w:t>
      </w:r>
      <w:r w:rsidRPr="00F62FF9">
        <w:rPr>
          <w:color w:val="auto"/>
          <w:sz w:val="25"/>
          <w:szCs w:val="25"/>
        </w:rPr>
        <w:t xml:space="preserve">года рождения, уроженца </w:t>
      </w:r>
      <w:r w:rsidR="0007408D">
        <w:rPr>
          <w:sz w:val="28"/>
          <w:szCs w:val="28"/>
        </w:rPr>
        <w:t>“Данные изъяты”</w:t>
      </w:r>
      <w:r w:rsidRPr="00F62FF9">
        <w:rPr>
          <w:color w:val="auto"/>
          <w:sz w:val="25"/>
          <w:szCs w:val="25"/>
        </w:rPr>
        <w:t xml:space="preserve">, гражданина </w:t>
      </w:r>
      <w:r w:rsidR="0007408D">
        <w:rPr>
          <w:sz w:val="28"/>
          <w:szCs w:val="28"/>
        </w:rPr>
        <w:t>“Данные изъяты”</w:t>
      </w:r>
      <w:r w:rsidRPr="00F62FF9">
        <w:rPr>
          <w:color w:val="auto"/>
          <w:sz w:val="25"/>
          <w:szCs w:val="25"/>
        </w:rPr>
        <w:t xml:space="preserve">, зарегистрированного по адресу: </w:t>
      </w:r>
      <w:r w:rsidR="0007408D">
        <w:rPr>
          <w:sz w:val="28"/>
          <w:szCs w:val="28"/>
        </w:rPr>
        <w:t>“Данные изъяты”</w:t>
      </w:r>
      <w:r w:rsidRPr="00F62FF9">
        <w:rPr>
          <w:color w:val="auto"/>
          <w:sz w:val="25"/>
          <w:szCs w:val="25"/>
        </w:rPr>
        <w:t>,</w:t>
      </w:r>
    </w:p>
    <w:p w:rsidR="00F27793" w:rsidRPr="00F62FF9" w:rsidP="00F04BB3">
      <w:pPr>
        <w:pStyle w:val="10"/>
        <w:shd w:val="clear" w:color="auto" w:fill="auto"/>
        <w:spacing w:before="0" w:line="276" w:lineRule="auto"/>
        <w:ind w:left="4253" w:firstLine="4253"/>
        <w:contextualSpacing/>
        <w:jc w:val="both"/>
        <w:rPr>
          <w:color w:val="auto"/>
          <w:sz w:val="25"/>
          <w:szCs w:val="25"/>
        </w:rPr>
      </w:pPr>
    </w:p>
    <w:p w:rsidR="00832BFE" w:rsidRPr="00F62FF9" w:rsidP="00F04BB3">
      <w:pPr>
        <w:pStyle w:val="30"/>
        <w:shd w:val="clear" w:color="auto" w:fill="auto"/>
        <w:spacing w:before="0" w:after="0" w:line="276" w:lineRule="auto"/>
        <w:ind w:firstLine="709"/>
        <w:contextualSpacing/>
        <w:rPr>
          <w:color w:val="auto"/>
          <w:sz w:val="25"/>
          <w:szCs w:val="25"/>
        </w:rPr>
      </w:pPr>
      <w:r w:rsidRPr="00F62FF9">
        <w:rPr>
          <w:color w:val="auto"/>
          <w:sz w:val="25"/>
          <w:szCs w:val="25"/>
        </w:rPr>
        <w:t>УСТАНОВИЛ</w:t>
      </w:r>
      <w:r w:rsidRPr="00F62FF9" w:rsidR="006B1A0B">
        <w:rPr>
          <w:color w:val="auto"/>
          <w:sz w:val="25"/>
          <w:szCs w:val="25"/>
        </w:rPr>
        <w:t>:</w:t>
      </w:r>
    </w:p>
    <w:p w:rsidR="00185C57" w:rsidRPr="00F62FF9" w:rsidP="00F04BB3">
      <w:pPr>
        <w:pStyle w:val="30"/>
        <w:shd w:val="clear" w:color="auto" w:fill="auto"/>
        <w:spacing w:before="0" w:after="0" w:line="276" w:lineRule="auto"/>
        <w:ind w:firstLine="709"/>
        <w:contextualSpacing/>
        <w:jc w:val="both"/>
        <w:rPr>
          <w:b w:val="0"/>
          <w:color w:val="auto"/>
          <w:sz w:val="25"/>
          <w:szCs w:val="25"/>
        </w:rPr>
      </w:pPr>
    </w:p>
    <w:p w:rsidR="00185C57" w:rsidRPr="00F62FF9" w:rsidP="00F04BB3">
      <w:pPr>
        <w:pStyle w:val="ConsPlusNormal"/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F62FF9">
        <w:rPr>
          <w:sz w:val="25"/>
          <w:szCs w:val="25"/>
        </w:rPr>
        <w:t>Как следует из материалов дела,</w:t>
      </w:r>
      <w:r w:rsidR="00D74001">
        <w:rPr>
          <w:sz w:val="25"/>
          <w:szCs w:val="25"/>
        </w:rPr>
        <w:t xml:space="preserve"> 07.09.2020 г.</w:t>
      </w:r>
      <w:r w:rsidRPr="00F62FF9">
        <w:rPr>
          <w:sz w:val="25"/>
          <w:szCs w:val="25"/>
        </w:rPr>
        <w:t xml:space="preserve"> Наданян В.Л. повторно в течение года не выполнил в установленный срок предписание федерального органа, осуществляющего г</w:t>
      </w:r>
      <w:r w:rsidRPr="00F62FF9" w:rsidR="00B306F7">
        <w:rPr>
          <w:sz w:val="25"/>
          <w:szCs w:val="25"/>
        </w:rPr>
        <w:t>осударственный земельный надзор, чем совершил правонарушение, предусмотренное ч. 26 ст. 19.5 КоАП РФ</w:t>
      </w:r>
      <w:r w:rsidRPr="00F62FF9" w:rsidR="00595532">
        <w:rPr>
          <w:sz w:val="25"/>
          <w:szCs w:val="25"/>
        </w:rPr>
        <w:t xml:space="preserve">. По данному факту </w:t>
      </w:r>
      <w:r w:rsidR="00D57F70">
        <w:rPr>
          <w:sz w:val="25"/>
          <w:szCs w:val="25"/>
        </w:rPr>
        <w:t xml:space="preserve"> специалистом-экспертом </w:t>
      </w:r>
      <w:r w:rsidRPr="00F62FF9" w:rsidR="00595532">
        <w:rPr>
          <w:sz w:val="25"/>
          <w:szCs w:val="25"/>
        </w:rPr>
        <w:t xml:space="preserve">отдела надзора за использованием и охраной земель </w:t>
      </w:r>
      <w:r w:rsidRPr="00F62FF9" w:rsidR="00B306F7">
        <w:rPr>
          <w:sz w:val="25"/>
          <w:szCs w:val="25"/>
        </w:rPr>
        <w:t xml:space="preserve"> Управления государственного земельного надзора  Государственного комитета по государственной регистрации и кадастру Республики Крым</w:t>
      </w:r>
      <w:r w:rsidRPr="00F62FF9" w:rsidR="00EC7EFB">
        <w:rPr>
          <w:sz w:val="25"/>
          <w:szCs w:val="25"/>
        </w:rPr>
        <w:t xml:space="preserve"> </w:t>
      </w:r>
      <w:r w:rsidRPr="00F62FF9" w:rsidR="00595532">
        <w:rPr>
          <w:sz w:val="25"/>
          <w:szCs w:val="25"/>
        </w:rPr>
        <w:t xml:space="preserve">– государственным инспектором Республики Крым по использованию и охране земель </w:t>
      </w:r>
      <w:r w:rsidRPr="00F62FF9" w:rsidR="0050532E">
        <w:rPr>
          <w:sz w:val="25"/>
          <w:szCs w:val="25"/>
        </w:rPr>
        <w:t>в отношении Наданян</w:t>
      </w:r>
      <w:r w:rsidRPr="00F62FF9" w:rsidR="00FF6BA0">
        <w:rPr>
          <w:sz w:val="25"/>
          <w:szCs w:val="25"/>
        </w:rPr>
        <w:t>а</w:t>
      </w:r>
      <w:r w:rsidRPr="00F62FF9" w:rsidR="0050532E">
        <w:rPr>
          <w:sz w:val="25"/>
          <w:szCs w:val="25"/>
        </w:rPr>
        <w:t xml:space="preserve"> В.Л. составлен Протокол об административном правонарушении от </w:t>
      </w:r>
      <w:r w:rsidR="00D57F70">
        <w:rPr>
          <w:sz w:val="25"/>
          <w:szCs w:val="25"/>
        </w:rPr>
        <w:t>23</w:t>
      </w:r>
      <w:r w:rsidRPr="00F62FF9" w:rsidR="00595532">
        <w:rPr>
          <w:sz w:val="25"/>
          <w:szCs w:val="25"/>
        </w:rPr>
        <w:t>.</w:t>
      </w:r>
      <w:r w:rsidR="00D57F70">
        <w:rPr>
          <w:sz w:val="25"/>
          <w:szCs w:val="25"/>
        </w:rPr>
        <w:t>10</w:t>
      </w:r>
      <w:r w:rsidRPr="00F62FF9" w:rsidR="00595532">
        <w:rPr>
          <w:sz w:val="25"/>
          <w:szCs w:val="25"/>
        </w:rPr>
        <w:t>.20</w:t>
      </w:r>
      <w:r w:rsidRPr="00F62FF9" w:rsidR="000B38A4">
        <w:rPr>
          <w:sz w:val="25"/>
          <w:szCs w:val="25"/>
        </w:rPr>
        <w:t>20</w:t>
      </w:r>
      <w:r w:rsidRPr="00F62FF9" w:rsidR="00595532">
        <w:rPr>
          <w:sz w:val="25"/>
          <w:szCs w:val="25"/>
        </w:rPr>
        <w:t xml:space="preserve"> г.  по </w:t>
      </w:r>
      <w:r w:rsidRPr="00F62FF9" w:rsidR="0050532E">
        <w:rPr>
          <w:sz w:val="25"/>
          <w:szCs w:val="25"/>
        </w:rPr>
        <w:t xml:space="preserve"> ч. 26 ст. 19.5 КоАП РФ.</w:t>
      </w:r>
    </w:p>
    <w:p w:rsidR="00D57F70" w:rsidP="00044F72">
      <w:pPr>
        <w:pStyle w:val="ConsPlusNormal"/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F62FF9">
        <w:rPr>
          <w:sz w:val="25"/>
          <w:szCs w:val="25"/>
        </w:rPr>
        <w:t xml:space="preserve">Наданян </w:t>
      </w:r>
      <w:r w:rsidRPr="00F62FF9" w:rsidR="000B38A4">
        <w:rPr>
          <w:sz w:val="25"/>
          <w:szCs w:val="25"/>
        </w:rPr>
        <w:t xml:space="preserve">В.Л. </w:t>
      </w:r>
      <w:r w:rsidRPr="00F62FF9">
        <w:rPr>
          <w:sz w:val="25"/>
          <w:szCs w:val="25"/>
        </w:rPr>
        <w:t xml:space="preserve">в судебное заседание не явился, о дате и месте судебного заседания извещен надлежащим образом, </w:t>
      </w:r>
      <w:r>
        <w:rPr>
          <w:sz w:val="25"/>
          <w:szCs w:val="25"/>
        </w:rPr>
        <w:t xml:space="preserve">судебная повестка, направленная по адресу регистрации Наданян В.Л.: </w:t>
      </w:r>
      <w:r w:rsidR="0007408D">
        <w:rPr>
          <w:sz w:val="28"/>
          <w:szCs w:val="28"/>
        </w:rPr>
        <w:t xml:space="preserve">“Данные изъяты” </w:t>
      </w:r>
      <w:r>
        <w:rPr>
          <w:sz w:val="25"/>
          <w:szCs w:val="25"/>
        </w:rPr>
        <w:t xml:space="preserve">получена представителем Наданян В.Л. 30.11.2020 г. по доверенности. </w:t>
      </w:r>
    </w:p>
    <w:p w:rsidR="00FA445D" w:rsidP="00044F72">
      <w:pPr>
        <w:widowControl/>
        <w:jc w:val="both"/>
        <w:rPr>
          <w:rFonts w:ascii="Times New Roman" w:eastAsia="Times New Roman" w:hAnsi="Times New Roman" w:cs="Times New Roman"/>
        </w:rPr>
      </w:pPr>
      <w:r w:rsidRPr="00425A23">
        <w:rPr>
          <w:rFonts w:ascii="Times New Roman" w:hAnsi="Times New Roman"/>
          <w:sz w:val="25"/>
          <w:szCs w:val="25"/>
        </w:rPr>
        <w:t xml:space="preserve">Защитник </w:t>
      </w:r>
      <w:r>
        <w:rPr>
          <w:rFonts w:ascii="Times New Roman" w:hAnsi="Times New Roman"/>
          <w:sz w:val="25"/>
          <w:szCs w:val="25"/>
        </w:rPr>
        <w:t xml:space="preserve">данного лица, </w:t>
      </w:r>
      <w:r w:rsidRPr="00425A23">
        <w:rPr>
          <w:rFonts w:ascii="Times New Roman" w:hAnsi="Times New Roman"/>
          <w:sz w:val="25"/>
          <w:szCs w:val="25"/>
        </w:rPr>
        <w:t xml:space="preserve">Соболева Т.В. в судебном заседании вину в совершении правонарушения не признала. Пояснила суду о том, что за период с момента вынесения органом земельного надзора предписания Наданяном В.Л. были предприняты все возможные действия по исполнению предписания. Так,  </w:t>
      </w:r>
      <w:r w:rsidRPr="009B5273" w:rsidR="009B5273">
        <w:rPr>
          <w:rFonts w:ascii="Times New Roman" w:hAnsi="Times New Roman"/>
        </w:rPr>
        <w:t xml:space="preserve">23 июля 2019 года </w:t>
      </w:r>
      <w:r w:rsidR="009B5273">
        <w:rPr>
          <w:rFonts w:ascii="Times New Roman" w:hAnsi="Times New Roman"/>
        </w:rPr>
        <w:t xml:space="preserve"> Наданян В.Л.</w:t>
      </w:r>
      <w:r w:rsidRPr="009B5273" w:rsidR="009B5273">
        <w:rPr>
          <w:rFonts w:ascii="Times New Roman" w:hAnsi="Times New Roman"/>
        </w:rPr>
        <w:t xml:space="preserve"> направил в Администрацию г. Симферополя заявление и схему расположения земельного участка. </w:t>
      </w:r>
      <w:r w:rsidR="00044F72">
        <w:rPr>
          <w:rFonts w:ascii="Times New Roman" w:hAnsi="Times New Roman"/>
        </w:rPr>
        <w:t>Однако, с</w:t>
      </w:r>
      <w:r w:rsidRPr="009B5273">
        <w:rPr>
          <w:rFonts w:ascii="Times New Roman" w:eastAsia="Times New Roman" w:hAnsi="Times New Roman" w:cs="Times New Roman"/>
        </w:rPr>
        <w:t>порный земельный участок по генеральному плану г. Симферополя находится за пределами г. Симферополя, следовательно, не является муниципальной собственностью г. С</w:t>
      </w:r>
      <w:r w:rsidR="00044F72">
        <w:rPr>
          <w:rFonts w:ascii="Times New Roman" w:eastAsia="Times New Roman" w:hAnsi="Times New Roman" w:cs="Times New Roman"/>
        </w:rPr>
        <w:t xml:space="preserve">имферополя, тем самым, как считает защитник, указание </w:t>
      </w:r>
      <w:r w:rsidRPr="009B5273" w:rsidR="00EE2B30">
        <w:rPr>
          <w:rFonts w:ascii="Times New Roman" w:eastAsia="Times New Roman" w:hAnsi="Times New Roman" w:cs="Times New Roman"/>
        </w:rPr>
        <w:t>государственны</w:t>
      </w:r>
      <w:r w:rsidR="00EE2B30">
        <w:rPr>
          <w:rFonts w:ascii="Times New Roman" w:eastAsia="Times New Roman" w:hAnsi="Times New Roman" w:cs="Times New Roman"/>
        </w:rPr>
        <w:t>м</w:t>
      </w:r>
      <w:r w:rsidRPr="009B5273" w:rsidR="00EE2B30">
        <w:rPr>
          <w:rFonts w:ascii="Times New Roman" w:eastAsia="Times New Roman" w:hAnsi="Times New Roman" w:cs="Times New Roman"/>
        </w:rPr>
        <w:t xml:space="preserve"> инспектор</w:t>
      </w:r>
      <w:r w:rsidR="00EE2B30">
        <w:rPr>
          <w:rFonts w:ascii="Times New Roman" w:eastAsia="Times New Roman" w:hAnsi="Times New Roman" w:cs="Times New Roman"/>
        </w:rPr>
        <w:t>ом</w:t>
      </w:r>
      <w:r w:rsidRPr="009B5273" w:rsidR="00EE2B30">
        <w:rPr>
          <w:rFonts w:ascii="Times New Roman" w:eastAsia="Times New Roman" w:hAnsi="Times New Roman" w:cs="Times New Roman"/>
        </w:rPr>
        <w:t xml:space="preserve"> Республики Крым по использованию и охране земель</w:t>
      </w:r>
      <w:r w:rsidR="00EE2B30">
        <w:rPr>
          <w:rFonts w:ascii="Times New Roman" w:eastAsia="Times New Roman" w:hAnsi="Times New Roman" w:cs="Times New Roman"/>
        </w:rPr>
        <w:t xml:space="preserve"> </w:t>
      </w:r>
      <w:r w:rsidR="00044F72">
        <w:rPr>
          <w:rFonts w:ascii="Times New Roman" w:eastAsia="Times New Roman" w:hAnsi="Times New Roman" w:cs="Times New Roman"/>
        </w:rPr>
        <w:t xml:space="preserve">в материалах дела </w:t>
      </w:r>
      <w:r w:rsidR="00EE2B30">
        <w:rPr>
          <w:rFonts w:ascii="Times New Roman" w:eastAsia="Times New Roman" w:hAnsi="Times New Roman" w:cs="Times New Roman"/>
        </w:rPr>
        <w:t xml:space="preserve">на  земельный участок как на муниципальную собственность г. Симферополь, необоснованно. </w:t>
      </w:r>
      <w:r w:rsidR="00044F72">
        <w:rPr>
          <w:rFonts w:ascii="Times New Roman" w:eastAsia="Times New Roman" w:hAnsi="Times New Roman" w:cs="Times New Roman"/>
        </w:rPr>
        <w:t xml:space="preserve"> </w:t>
      </w:r>
      <w:r w:rsidR="00EE2B30">
        <w:rPr>
          <w:rFonts w:ascii="Times New Roman" w:eastAsia="Times New Roman" w:hAnsi="Times New Roman" w:cs="Times New Roman"/>
        </w:rPr>
        <w:t>В настоящее время Наданяном В.Л. документы сданы для регистрации права собственности</w:t>
      </w:r>
      <w:r w:rsidRPr="00EE2B30" w:rsidR="00EE2B30">
        <w:rPr>
          <w:rFonts w:ascii="Times New Roman" w:eastAsia="Times New Roman" w:hAnsi="Times New Roman" w:cs="Times New Roman"/>
        </w:rPr>
        <w:t xml:space="preserve"> </w:t>
      </w:r>
      <w:r w:rsidR="00EE2B30">
        <w:rPr>
          <w:rFonts w:ascii="Times New Roman" w:eastAsia="Times New Roman" w:hAnsi="Times New Roman" w:cs="Times New Roman"/>
        </w:rPr>
        <w:t xml:space="preserve">на спорный земельный участок. </w:t>
      </w:r>
    </w:p>
    <w:p w:rsidR="0058220E" w:rsidRPr="00425A23" w:rsidP="0058220E">
      <w:pPr>
        <w:pStyle w:val="10"/>
        <w:shd w:val="clear" w:color="auto" w:fill="auto"/>
        <w:spacing w:before="0" w:line="276" w:lineRule="auto"/>
        <w:ind w:firstLine="560"/>
        <w:contextualSpacing/>
        <w:jc w:val="both"/>
        <w:rPr>
          <w:sz w:val="25"/>
          <w:szCs w:val="25"/>
        </w:rPr>
      </w:pPr>
      <w:r w:rsidRPr="00425A23">
        <w:rPr>
          <w:sz w:val="25"/>
          <w:szCs w:val="25"/>
        </w:rPr>
        <w:t xml:space="preserve">Следовательно, как считает защитник, в действиях Наданяна В.Л. отсутствуют признаки состава административного правонарушения, предусмотренного частью 26 статьи 19.5 Кодекса Российской Федерации об административных правонарушениях, </w:t>
      </w:r>
      <w:r w:rsidRPr="00425A23">
        <w:rPr>
          <w:sz w:val="25"/>
          <w:szCs w:val="25"/>
        </w:rPr>
        <w:t>так как Наданяном В.Л. предприн</w:t>
      </w:r>
      <w:r w:rsidR="00D74001">
        <w:rPr>
          <w:sz w:val="25"/>
          <w:szCs w:val="25"/>
        </w:rPr>
        <w:t>яты</w:t>
      </w:r>
      <w:r w:rsidRPr="00425A23">
        <w:rPr>
          <w:sz w:val="25"/>
          <w:szCs w:val="25"/>
        </w:rPr>
        <w:t xml:space="preserve"> все возможные меры для устранения выявленного нарушения, кроме того признак повторности в его действиях отсутствует.</w:t>
      </w:r>
    </w:p>
    <w:p w:rsidR="0058220E" w:rsidRPr="00425A23" w:rsidP="0058220E">
      <w:pPr>
        <w:pStyle w:val="10"/>
        <w:shd w:val="clear" w:color="auto" w:fill="auto"/>
        <w:spacing w:before="0" w:line="276" w:lineRule="auto"/>
        <w:ind w:firstLine="800"/>
        <w:contextualSpacing/>
        <w:jc w:val="both"/>
        <w:rPr>
          <w:sz w:val="25"/>
          <w:szCs w:val="25"/>
        </w:rPr>
      </w:pPr>
      <w:r w:rsidRPr="00425A23">
        <w:rPr>
          <w:sz w:val="25"/>
          <w:szCs w:val="25"/>
        </w:rPr>
        <w:t>На основании изложенного, просит, производство по настоящему административному делу прекратить на основании пункта 2 части 1 статьи 24.5 Кодекса Российской Федерации об административных правонарушениях.</w:t>
      </w:r>
    </w:p>
    <w:p w:rsidR="0058220E" w:rsidRPr="00425A23" w:rsidP="0058220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25A23">
        <w:rPr>
          <w:rFonts w:ascii="Times New Roman" w:hAnsi="Times New Roman" w:cs="Times New Roman"/>
          <w:sz w:val="25"/>
          <w:szCs w:val="25"/>
        </w:rPr>
        <w:t>Суд, выслушав пояснения защитника Соболевой Т.В., изучив и исследовав материалы дела, приходит к следующему.</w:t>
      </w:r>
    </w:p>
    <w:p w:rsidR="003244F8" w:rsidRPr="00F62FF9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color w:val="auto"/>
          <w:sz w:val="25"/>
          <w:szCs w:val="25"/>
        </w:rPr>
      </w:pPr>
      <w:r w:rsidRPr="00F62FF9">
        <w:rPr>
          <w:color w:val="auto"/>
          <w:sz w:val="25"/>
          <w:szCs w:val="25"/>
        </w:rPr>
        <w:t xml:space="preserve">Так, в соответствии со ст.25 Земельного кодекса РФ права на земельные участки, предусмотренные главами III и </w:t>
      </w:r>
      <w:r w:rsidRPr="00F62FF9">
        <w:rPr>
          <w:color w:val="auto"/>
          <w:sz w:val="25"/>
          <w:szCs w:val="25"/>
          <w:lang w:val="en-US"/>
        </w:rPr>
        <w:t>IV</w:t>
      </w:r>
      <w:r w:rsidRPr="00F62FF9">
        <w:rPr>
          <w:color w:val="auto"/>
          <w:sz w:val="25"/>
          <w:szCs w:val="25"/>
        </w:rPr>
        <w:t xml:space="preserve"> данного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недвижимости».</w:t>
      </w:r>
    </w:p>
    <w:p w:rsidR="003244F8" w:rsidRPr="00F62FF9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color w:val="auto"/>
          <w:sz w:val="25"/>
          <w:szCs w:val="25"/>
        </w:rPr>
      </w:pPr>
      <w:r w:rsidRPr="00F62FF9">
        <w:rPr>
          <w:color w:val="auto"/>
          <w:sz w:val="25"/>
          <w:szCs w:val="25"/>
        </w:rPr>
        <w:t>Основания возникновения гражданских прав установлены ст. 8 Гражданского кодекса РФ.</w:t>
      </w:r>
    </w:p>
    <w:p w:rsidR="003244F8" w:rsidRPr="00F62FF9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color w:val="auto"/>
          <w:sz w:val="25"/>
          <w:szCs w:val="25"/>
        </w:rPr>
      </w:pPr>
      <w:r w:rsidRPr="00F62FF9">
        <w:rPr>
          <w:color w:val="auto"/>
          <w:sz w:val="25"/>
          <w:szCs w:val="25"/>
        </w:rPr>
        <w:t>В соответствии с п.2 ст. 8.1 Гражданского кодекса РФ и положений Федерального Закона от 21.07.1997 г. № 122-ФЗ «О государственной регистрации прав на недвижимое имущество и сделок с ним» права на имущество, подлежащее государственной регистрации возникают, изменяются и прекращаются с момента внесения соответствующей записи в государственный реестр, если иное не предусмотрено законом.</w:t>
      </w:r>
    </w:p>
    <w:p w:rsidR="003244F8" w:rsidRPr="00F62FF9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color w:val="auto"/>
          <w:sz w:val="25"/>
          <w:szCs w:val="25"/>
        </w:rPr>
      </w:pPr>
      <w:r w:rsidRPr="00F62FF9">
        <w:rPr>
          <w:color w:val="auto"/>
          <w:sz w:val="25"/>
          <w:szCs w:val="25"/>
        </w:rPr>
        <w:t>Согласно статье 71 Земельного кодекса РФ под государственным земельным надзором понимается деятельность уполномоченных федеральных органов</w:t>
      </w:r>
      <w:r w:rsidRPr="00F62FF9" w:rsidR="00EC7EFB">
        <w:rPr>
          <w:color w:val="auto"/>
          <w:sz w:val="25"/>
          <w:szCs w:val="25"/>
        </w:rPr>
        <w:t xml:space="preserve"> </w:t>
      </w:r>
      <w:r w:rsidRPr="00F62FF9">
        <w:rPr>
          <w:color w:val="auto"/>
          <w:sz w:val="25"/>
          <w:szCs w:val="25"/>
        </w:rPr>
        <w:t>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ответственность, посредством организации</w:t>
      </w:r>
      <w:r w:rsidRPr="00F62FF9" w:rsidR="00EC7EFB">
        <w:rPr>
          <w:color w:val="auto"/>
          <w:sz w:val="25"/>
          <w:szCs w:val="25"/>
        </w:rPr>
        <w:t xml:space="preserve"> </w:t>
      </w:r>
      <w:r w:rsidRPr="00F62FF9">
        <w:rPr>
          <w:color w:val="auto"/>
          <w:sz w:val="25"/>
          <w:szCs w:val="25"/>
        </w:rPr>
        <w:t>проведения 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власти, органами местного самоуправления, юридическими лицами, индивидуальными предпринимателями, гражданами своей деятельности.</w:t>
      </w:r>
    </w:p>
    <w:p w:rsidR="003244F8" w:rsidRPr="00F62FF9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color w:val="auto"/>
          <w:sz w:val="25"/>
          <w:szCs w:val="25"/>
        </w:rPr>
      </w:pPr>
      <w:r>
        <w:rPr>
          <w:noProof/>
          <w:color w:val="auto"/>
          <w:sz w:val="25"/>
          <w:szCs w:val="25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5974080</wp:posOffset>
                </wp:positionH>
                <wp:positionV relativeFrom="margin">
                  <wp:posOffset>-143510</wp:posOffset>
                </wp:positionV>
                <wp:extent cx="79375" cy="285750"/>
                <wp:effectExtent l="0" t="0" r="15875" b="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001" w:rsidP="003244F8">
                            <w:pPr>
                              <w:pStyle w:val="4"/>
                              <w:shd w:val="clear" w:color="auto" w:fill="auto"/>
                              <w:spacing w:line="45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6.25pt;height:22.5pt;margin-top:-11.3pt;margin-left:470.4pt;mso-height-percent:0;mso-height-relative:page;mso-position-horizontal-relative:margin;mso-position-vertic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D74001" w:rsidP="003244F8">
                      <w:pPr>
                        <w:pStyle w:val="4"/>
                        <w:shd w:val="clear" w:color="auto" w:fill="auto"/>
                        <w:spacing w:line="450" w:lineRule="exac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62FF9" w:rsidR="003244F8">
        <w:rPr>
          <w:color w:val="auto"/>
          <w:sz w:val="25"/>
          <w:szCs w:val="25"/>
        </w:rPr>
        <w:t>На основании части 3 статьи 71 Земельного кодекса РФ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3244F8" w:rsidRPr="00F62FF9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color w:val="auto"/>
          <w:sz w:val="25"/>
          <w:szCs w:val="25"/>
        </w:rPr>
      </w:pPr>
      <w:r w:rsidRPr="00F62FF9">
        <w:rPr>
          <w:color w:val="auto"/>
          <w:sz w:val="25"/>
          <w:szCs w:val="25"/>
        </w:rPr>
        <w:t xml:space="preserve">Предписание об устранении нарушений требований законодательства </w:t>
      </w:r>
      <w:r w:rsidRPr="00F62FF9">
        <w:rPr>
          <w:color w:val="auto"/>
          <w:sz w:val="25"/>
          <w:szCs w:val="25"/>
        </w:rPr>
        <w:t>представляет собой акт должностного лица, уполномоченного на проведение государственного надзора, содержащий властное волеизъявление, порождающий правовые последствия для конкретных граждан, индивидуальных предпринимателей и организаций. Условиями для вынесения предписания являются нарушения законодательства Российской Федерации, которые к моменту выдачи такого предписания не устранены нарушителем закона самостоятельно.</w:t>
      </w:r>
    </w:p>
    <w:p w:rsidR="003244F8" w:rsidRPr="00F62FF9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color w:val="auto"/>
          <w:sz w:val="25"/>
          <w:szCs w:val="25"/>
        </w:rPr>
      </w:pPr>
      <w:r w:rsidRPr="00F62FF9">
        <w:rPr>
          <w:color w:val="auto"/>
          <w:sz w:val="25"/>
          <w:szCs w:val="25"/>
          <w:shd w:val="clear" w:color="auto" w:fill="FFFFFF"/>
        </w:rPr>
        <w:t>Законность предписания означает, что оно выдано тем органом (должностным лицом), в компетенцию которого входит осуществление государственного надзора. Кроме того, законность предписания предполагает, что предписание было выдано в установленном законом порядке, не ущемляющем права поднадзорных субъектов.</w:t>
      </w:r>
      <w:r w:rsidRPr="00F62FF9">
        <w:rPr>
          <w:color w:val="auto"/>
          <w:sz w:val="25"/>
          <w:szCs w:val="25"/>
        </w:rPr>
        <w:br/>
      </w:r>
      <w:r w:rsidRPr="00F62FF9">
        <w:rPr>
          <w:color w:val="auto"/>
          <w:sz w:val="25"/>
          <w:szCs w:val="25"/>
        </w:rPr>
        <w:t>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образует состав административного правонарушения, предусмотренного частью 25 статьи 19.5 Кодекса Российской Федерации об административных правонарушениях.</w:t>
      </w:r>
    </w:p>
    <w:p w:rsidR="003B28EB" w:rsidRPr="00F62FF9" w:rsidP="00F04BB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Согласно ч. 26 ст. 19.5 КоАП РФ повторное в течение года совершение административного правонарушения, предусмотренного </w:t>
      </w:r>
      <w:hyperlink r:id="rId5" w:history="1">
        <w:r w:rsidRPr="00F62FF9">
          <w:rPr>
            <w:rFonts w:ascii="Times New Roman" w:hAnsi="Times New Roman" w:cs="Times New Roman"/>
            <w:color w:val="auto"/>
            <w:sz w:val="25"/>
            <w:szCs w:val="25"/>
          </w:rPr>
          <w:t>частью 25</w:t>
        </w:r>
      </w:hyperlink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ст. 19.5 КоАП РФ, - влечет наложение административного штрафа на граждан в размере от тридцати тысяч до пятидесяти тысяч рублей; на должностных лиц - от семидесяти тысяч до ста тысяч рублей или дисквалификацию на срок до трех лет; на юридических лиц - от двухсот тысяч до трехсот тысяч рублей.</w:t>
      </w:r>
    </w:p>
    <w:p w:rsidR="0040320B" w:rsidRPr="00F62FF9" w:rsidP="00F04BB3">
      <w:pPr>
        <w:widowControl/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         В соответствии с п.2</w:t>
      </w:r>
      <w:r w:rsidRPr="00F62FF9" w:rsidR="00591153">
        <w:rPr>
          <w:rFonts w:ascii="Times New Roman" w:hAnsi="Times New Roman" w:cs="Times New Roman"/>
          <w:color w:val="auto"/>
          <w:sz w:val="25"/>
          <w:szCs w:val="25"/>
        </w:rPr>
        <w:t xml:space="preserve"> ч. 1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ст. 4.3 КоАП РФ повторное совершение однородного административного правонарушения </w:t>
      </w:r>
      <w:r w:rsidRPr="00F62FF9" w:rsidR="005A1CEA">
        <w:rPr>
          <w:rFonts w:ascii="Times New Roman" w:hAnsi="Times New Roman" w:cs="Times New Roman"/>
          <w:color w:val="auto"/>
          <w:sz w:val="25"/>
          <w:szCs w:val="25"/>
        </w:rPr>
        <w:t xml:space="preserve">- это 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6" w:history="1">
        <w:r w:rsidRPr="00F62FF9">
          <w:rPr>
            <w:rFonts w:ascii="Times New Roman" w:hAnsi="Times New Roman" w:cs="Times New Roman"/>
            <w:color w:val="auto"/>
            <w:sz w:val="25"/>
            <w:szCs w:val="25"/>
          </w:rPr>
          <w:t>статьей 4.6</w:t>
        </w:r>
      </w:hyperlink>
      <w:r w:rsidRPr="00F62FF9" w:rsidR="005A1CEA">
        <w:rPr>
          <w:rFonts w:ascii="Times New Roman" w:hAnsi="Times New Roman" w:cs="Times New Roman"/>
          <w:color w:val="auto"/>
          <w:sz w:val="25"/>
          <w:szCs w:val="25"/>
        </w:rPr>
        <w:t>данногок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одекса за совершение однородного административного правонарушения</w:t>
      </w:r>
      <w:r w:rsidRPr="00F62FF9" w:rsidR="005A1CEA">
        <w:rPr>
          <w:rFonts w:ascii="Times New Roman" w:hAnsi="Times New Roman" w:cs="Times New Roman"/>
          <w:color w:val="auto"/>
          <w:sz w:val="25"/>
          <w:szCs w:val="25"/>
        </w:rPr>
        <w:t>.</w:t>
      </w:r>
    </w:p>
    <w:p w:rsidR="007D4791" w:rsidRPr="00F62FF9" w:rsidP="00F04BB3">
      <w:pPr>
        <w:widowControl/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        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7834B8" w:rsidRPr="00F62FF9" w:rsidP="00F04BB3">
      <w:pPr>
        <w:pStyle w:val="10"/>
        <w:shd w:val="clear" w:color="auto" w:fill="auto"/>
        <w:spacing w:before="0" w:line="276" w:lineRule="auto"/>
        <w:ind w:right="40"/>
        <w:contextualSpacing/>
        <w:jc w:val="both"/>
        <w:rPr>
          <w:color w:val="auto"/>
          <w:sz w:val="25"/>
          <w:szCs w:val="25"/>
        </w:rPr>
      </w:pPr>
      <w:r w:rsidRPr="00F62FF9">
        <w:rPr>
          <w:color w:val="auto"/>
          <w:sz w:val="25"/>
          <w:szCs w:val="25"/>
        </w:rPr>
        <w:t xml:space="preserve">           Как видно из материалов дела,</w:t>
      </w:r>
      <w:r w:rsidR="00D74001">
        <w:rPr>
          <w:color w:val="auto"/>
          <w:sz w:val="25"/>
          <w:szCs w:val="25"/>
        </w:rPr>
        <w:t xml:space="preserve"> </w:t>
      </w:r>
      <w:r w:rsidRPr="00F62FF9">
        <w:rPr>
          <w:color w:val="auto"/>
          <w:sz w:val="25"/>
          <w:szCs w:val="25"/>
        </w:rPr>
        <w:t xml:space="preserve">Наданян В.Л. </w:t>
      </w:r>
      <w:hyperlink r:id="rId7" w:anchor="dst100007" w:history="1">
        <w:r w:rsidRPr="00F62FF9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самовольно</w:t>
        </w:r>
      </w:hyperlink>
      <w:r w:rsidRPr="00F62FF9">
        <w:rPr>
          <w:color w:val="auto"/>
          <w:sz w:val="25"/>
          <w:szCs w:val="25"/>
        </w:rPr>
        <w:t xml:space="preserve"> занял земельный участок муниципальной собственности общей площадью 654 кв. м, примыкающий  земельному участку </w:t>
      </w:r>
      <w:r w:rsidRPr="00F62FF9" w:rsidR="00E95BE8">
        <w:rPr>
          <w:color w:val="auto"/>
          <w:sz w:val="25"/>
          <w:szCs w:val="25"/>
        </w:rPr>
        <w:t xml:space="preserve">по ул. </w:t>
      </w:r>
      <w:r w:rsidR="0007408D">
        <w:rPr>
          <w:sz w:val="28"/>
          <w:szCs w:val="28"/>
        </w:rPr>
        <w:t xml:space="preserve">“Данные изъяты” </w:t>
      </w:r>
      <w:r w:rsidRPr="00F62FF9" w:rsidR="00E95BE8">
        <w:rPr>
          <w:color w:val="auto"/>
          <w:sz w:val="25"/>
          <w:szCs w:val="25"/>
        </w:rPr>
        <w:t xml:space="preserve">(кадастровый </w:t>
      </w:r>
      <w:r w:rsidR="0007408D">
        <w:rPr>
          <w:sz w:val="28"/>
          <w:szCs w:val="28"/>
        </w:rPr>
        <w:t>“Данные изъяты”</w:t>
      </w:r>
      <w:r w:rsidRPr="00F62FF9" w:rsidR="00E95BE8">
        <w:rPr>
          <w:color w:val="auto"/>
          <w:sz w:val="25"/>
          <w:szCs w:val="25"/>
        </w:rPr>
        <w:t xml:space="preserve">) со стороны </w:t>
      </w:r>
      <w:r w:rsidR="0007408D">
        <w:rPr>
          <w:sz w:val="28"/>
          <w:szCs w:val="28"/>
        </w:rPr>
        <w:t>“Данные изъяты”</w:t>
      </w:r>
      <w:r w:rsidRPr="00F62FF9">
        <w:rPr>
          <w:color w:val="auto"/>
          <w:sz w:val="25"/>
          <w:szCs w:val="25"/>
        </w:rPr>
        <w:t>, без наличия предусмотренных законодательством Российской Федерации прав на указанный земельный участок, и продолжает его использовать, не имея предусмотренных законодательством Российской Федерации прав на указанный земельный участок.</w:t>
      </w:r>
    </w:p>
    <w:p w:rsidR="007834B8" w:rsidRPr="00F62FF9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color w:val="auto"/>
          <w:sz w:val="25"/>
          <w:szCs w:val="25"/>
          <w:highlight w:val="yellow"/>
        </w:rPr>
      </w:pPr>
      <w:r w:rsidRPr="00F62FF9">
        <w:rPr>
          <w:color w:val="auto"/>
          <w:sz w:val="25"/>
          <w:szCs w:val="25"/>
        </w:rPr>
        <w:t xml:space="preserve">В связи с чем, Постановлением заместителя главного государственного инспектора по использованию и охране земель – заведующим отделом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от 26.12.2016 года по делу № 334, вступившим в законную силу, Наданян В.Л. признан виновным в совершении административного правонарушения, предусмотренного ст. 7.1 КоАП РФ, </w:t>
      </w:r>
      <w:r w:rsidRPr="00F62FF9">
        <w:rPr>
          <w:color w:val="auto"/>
          <w:sz w:val="25"/>
          <w:szCs w:val="25"/>
        </w:rPr>
        <w:t xml:space="preserve">выразившегося в самовольном занятии земельного участка муниципальной собственности общей площадью 645 кв. м, примыкающего к земельному участку </w:t>
      </w:r>
      <w:r w:rsidRPr="00F62FF9" w:rsidR="00E95BE8">
        <w:rPr>
          <w:color w:val="auto"/>
          <w:sz w:val="25"/>
          <w:szCs w:val="25"/>
        </w:rPr>
        <w:t xml:space="preserve">по ул. </w:t>
      </w:r>
      <w:r w:rsidR="0007408D">
        <w:rPr>
          <w:sz w:val="28"/>
          <w:szCs w:val="28"/>
        </w:rPr>
        <w:t xml:space="preserve">“Данные изъяты” </w:t>
      </w:r>
      <w:r w:rsidRPr="00F62FF9" w:rsidR="00E95BE8">
        <w:rPr>
          <w:color w:val="auto"/>
          <w:sz w:val="25"/>
          <w:szCs w:val="25"/>
        </w:rPr>
        <w:t xml:space="preserve">(кадастровый </w:t>
      </w:r>
      <w:r w:rsidR="0007408D">
        <w:rPr>
          <w:sz w:val="28"/>
          <w:szCs w:val="28"/>
        </w:rPr>
        <w:t>“Данные изъяты”</w:t>
      </w:r>
      <w:r w:rsidRPr="00F62FF9" w:rsidR="00E95BE8">
        <w:rPr>
          <w:color w:val="auto"/>
          <w:sz w:val="25"/>
          <w:szCs w:val="25"/>
        </w:rPr>
        <w:t xml:space="preserve">) со стороны </w:t>
      </w:r>
      <w:r w:rsidR="0007408D">
        <w:rPr>
          <w:sz w:val="28"/>
          <w:szCs w:val="28"/>
        </w:rPr>
        <w:t xml:space="preserve">“Данные изъяты” </w:t>
      </w:r>
      <w:r w:rsidRPr="00F62FF9">
        <w:rPr>
          <w:color w:val="auto"/>
          <w:sz w:val="25"/>
          <w:szCs w:val="25"/>
        </w:rPr>
        <w:t xml:space="preserve">со стороны </w:t>
      </w:r>
      <w:r w:rsidRPr="00F62FF9" w:rsidR="00E95BE8">
        <w:rPr>
          <w:color w:val="auto"/>
          <w:sz w:val="25"/>
          <w:szCs w:val="25"/>
        </w:rPr>
        <w:t xml:space="preserve">ул. </w:t>
      </w:r>
      <w:r w:rsidR="0007408D">
        <w:rPr>
          <w:sz w:val="28"/>
          <w:szCs w:val="28"/>
        </w:rPr>
        <w:t xml:space="preserve">“Данные изъяты” </w:t>
      </w:r>
      <w:r w:rsidRPr="00F62FF9">
        <w:rPr>
          <w:color w:val="auto"/>
          <w:sz w:val="25"/>
          <w:szCs w:val="25"/>
        </w:rPr>
        <w:t xml:space="preserve">спользуемого Наданян В.Л. в качестве придомой территории домовладения </w:t>
      </w:r>
      <w:r w:rsidRPr="00F62FF9" w:rsidR="00E95BE8">
        <w:rPr>
          <w:color w:val="auto"/>
          <w:sz w:val="25"/>
          <w:szCs w:val="25"/>
        </w:rPr>
        <w:t>по ул. Каверина,</w:t>
      </w:r>
      <w:r w:rsidRPr="00F62FF9">
        <w:rPr>
          <w:color w:val="auto"/>
          <w:sz w:val="25"/>
          <w:szCs w:val="25"/>
        </w:rPr>
        <w:t xml:space="preserve"> а также для размещения хозяйственных строений и сооружений, без наличия предусмотренных законодательством Российской Федерации прав на указанный земельный участок, ответственность с назначением административного наказания в виде штрафа в размере 5000 рублей. Штраф по данному постановлению уплачен в полном объеме.</w:t>
      </w:r>
    </w:p>
    <w:p w:rsidR="007834B8" w:rsidRPr="00F62FF9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color w:val="auto"/>
          <w:sz w:val="25"/>
          <w:szCs w:val="25"/>
        </w:rPr>
      </w:pPr>
      <w:r w:rsidRPr="00F62FF9">
        <w:rPr>
          <w:color w:val="auto"/>
          <w:sz w:val="25"/>
          <w:szCs w:val="25"/>
        </w:rPr>
        <w:t>Данное Постановление от 26.12.2016 года по делу № 334 Наданян В.Л. не обжаловал, и в настоящее время считается законным и действующим, подтверждающим факт совершения данным лицом  административного правонарушения.</w:t>
      </w:r>
    </w:p>
    <w:p w:rsidR="007834B8" w:rsidRPr="00F62FF9" w:rsidP="00F04BB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>
        <w:rPr>
          <w:rFonts w:ascii="Times New Roman" w:hAnsi="Times New Roman" w:cs="Times New Roman"/>
          <w:color w:val="auto"/>
          <w:sz w:val="25"/>
          <w:szCs w:val="25"/>
        </w:rPr>
        <w:t xml:space="preserve">Как установлено в судебном заседании, и следует из </w:t>
      </w:r>
      <w:r w:rsidRPr="00F62FF9" w:rsidR="007D0F7F">
        <w:rPr>
          <w:rFonts w:ascii="Times New Roman" w:hAnsi="Times New Roman" w:cs="Times New Roman"/>
          <w:color w:val="auto"/>
          <w:sz w:val="25"/>
          <w:szCs w:val="25"/>
        </w:rPr>
        <w:t>материа</w:t>
      </w:r>
      <w:r>
        <w:rPr>
          <w:rFonts w:ascii="Times New Roman" w:hAnsi="Times New Roman" w:cs="Times New Roman"/>
          <w:color w:val="auto"/>
          <w:sz w:val="25"/>
          <w:szCs w:val="25"/>
        </w:rPr>
        <w:t>лов</w:t>
      </w:r>
      <w:r w:rsidRPr="00F62FF9" w:rsidR="007D0F7F">
        <w:rPr>
          <w:rFonts w:ascii="Times New Roman" w:hAnsi="Times New Roman" w:cs="Times New Roman"/>
          <w:color w:val="auto"/>
          <w:sz w:val="25"/>
          <w:szCs w:val="25"/>
        </w:rPr>
        <w:t xml:space="preserve"> дела, </w:t>
      </w:r>
      <w:r>
        <w:rPr>
          <w:rFonts w:ascii="Times New Roman" w:hAnsi="Times New Roman" w:cs="Times New Roman"/>
          <w:color w:val="auto"/>
          <w:sz w:val="25"/>
          <w:szCs w:val="25"/>
        </w:rPr>
        <w:t>05</w:t>
      </w:r>
      <w:r w:rsidRPr="00F62FF9" w:rsidR="00D256C1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auto"/>
          <w:sz w:val="25"/>
          <w:szCs w:val="25"/>
        </w:rPr>
        <w:t xml:space="preserve">июня 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20</w:t>
      </w:r>
      <w:r w:rsidRPr="00F62FF9" w:rsidR="00D256C1">
        <w:rPr>
          <w:rFonts w:ascii="Times New Roman" w:hAnsi="Times New Roman" w:cs="Times New Roman"/>
          <w:color w:val="auto"/>
          <w:sz w:val="25"/>
          <w:szCs w:val="25"/>
        </w:rPr>
        <w:t>20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года  государственным инспектором Республики Крым  по использованию  и охране земель – специалистом</w:t>
      </w:r>
      <w:r>
        <w:rPr>
          <w:rFonts w:ascii="Times New Roman" w:hAnsi="Times New Roman" w:cs="Times New Roman"/>
          <w:color w:val="auto"/>
          <w:sz w:val="25"/>
          <w:szCs w:val="25"/>
        </w:rPr>
        <w:t>-экспертом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отдела  государственного земельного надзора Управления государственного земельного надзора, землеустройства и мониторинга  Государственного комитета по государственной регистрации и кадастру Республики Крым Наданян В.Л.  было выдано  предписание № </w:t>
      </w:r>
      <w:r w:rsidRPr="00F62FF9" w:rsidR="00D02C0E">
        <w:rPr>
          <w:rFonts w:ascii="Times New Roman" w:hAnsi="Times New Roman" w:cs="Times New Roman"/>
          <w:color w:val="auto"/>
          <w:sz w:val="25"/>
          <w:szCs w:val="25"/>
        </w:rPr>
        <w:t>1</w:t>
      </w:r>
      <w:r>
        <w:rPr>
          <w:rFonts w:ascii="Times New Roman" w:hAnsi="Times New Roman" w:cs="Times New Roman"/>
          <w:color w:val="auto"/>
          <w:sz w:val="25"/>
          <w:szCs w:val="25"/>
        </w:rPr>
        <w:t>3</w:t>
      </w:r>
      <w:r w:rsidRPr="00F62FF9" w:rsidR="007D0F7F">
        <w:rPr>
          <w:rFonts w:ascii="Times New Roman" w:hAnsi="Times New Roman" w:cs="Times New Roman"/>
          <w:color w:val="auto"/>
          <w:sz w:val="25"/>
          <w:szCs w:val="25"/>
        </w:rPr>
        <w:t xml:space="preserve"> к акту проверки № </w:t>
      </w:r>
      <w:r>
        <w:rPr>
          <w:rFonts w:ascii="Times New Roman" w:hAnsi="Times New Roman" w:cs="Times New Roman"/>
          <w:color w:val="auto"/>
          <w:sz w:val="25"/>
          <w:szCs w:val="25"/>
        </w:rPr>
        <w:t>244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от </w:t>
      </w:r>
      <w:r>
        <w:rPr>
          <w:rFonts w:ascii="Times New Roman" w:hAnsi="Times New Roman" w:cs="Times New Roman"/>
          <w:color w:val="auto"/>
          <w:sz w:val="25"/>
          <w:szCs w:val="25"/>
        </w:rPr>
        <w:t>05</w:t>
      </w:r>
      <w:r w:rsidRPr="00F62FF9" w:rsidR="00D02C0E">
        <w:rPr>
          <w:rFonts w:ascii="Times New Roman" w:hAnsi="Times New Roman" w:cs="Times New Roman"/>
          <w:color w:val="auto"/>
          <w:sz w:val="25"/>
          <w:szCs w:val="25"/>
        </w:rPr>
        <w:t>.0</w:t>
      </w:r>
      <w:r>
        <w:rPr>
          <w:rFonts w:ascii="Times New Roman" w:hAnsi="Times New Roman" w:cs="Times New Roman"/>
          <w:color w:val="auto"/>
          <w:sz w:val="25"/>
          <w:szCs w:val="25"/>
        </w:rPr>
        <w:t>6</w:t>
      </w:r>
      <w:r w:rsidRPr="00F62FF9" w:rsidR="00D02C0E">
        <w:rPr>
          <w:rFonts w:ascii="Times New Roman" w:hAnsi="Times New Roman" w:cs="Times New Roman"/>
          <w:color w:val="auto"/>
          <w:sz w:val="25"/>
          <w:szCs w:val="25"/>
        </w:rPr>
        <w:t>.2020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года об устранении нарушения земельного законодательства  путем оформления права пользования (собственности) земельным участком площадью 645 кв.м., </w:t>
      </w:r>
      <w:r w:rsidRPr="00F62FF9" w:rsidR="00DB071B">
        <w:rPr>
          <w:rFonts w:ascii="Times New Roman" w:hAnsi="Times New Roman" w:cs="Times New Roman"/>
          <w:color w:val="auto"/>
          <w:sz w:val="25"/>
          <w:szCs w:val="25"/>
        </w:rPr>
        <w:t xml:space="preserve">примыкающего к земельному участку </w:t>
      </w:r>
      <w:r w:rsidRPr="00F62FF9" w:rsidR="00E95BE8">
        <w:rPr>
          <w:rFonts w:ascii="Times New Roman" w:hAnsi="Times New Roman" w:cs="Times New Roman"/>
          <w:color w:val="auto"/>
          <w:sz w:val="25"/>
          <w:szCs w:val="25"/>
        </w:rPr>
        <w:t xml:space="preserve">по ул. </w:t>
      </w:r>
      <w:r w:rsidR="0007408D">
        <w:rPr>
          <w:rFonts w:ascii="Times New Roman" w:hAnsi="Times New Roman"/>
          <w:sz w:val="28"/>
          <w:szCs w:val="28"/>
        </w:rPr>
        <w:t xml:space="preserve">“Данные изъяты” </w:t>
      </w:r>
      <w:r w:rsidRPr="00F62FF9" w:rsidR="00E95BE8">
        <w:rPr>
          <w:rFonts w:ascii="Times New Roman" w:hAnsi="Times New Roman" w:cs="Times New Roman"/>
          <w:color w:val="auto"/>
          <w:sz w:val="25"/>
          <w:szCs w:val="25"/>
        </w:rPr>
        <w:t xml:space="preserve">(кадастровый </w:t>
      </w:r>
      <w:r w:rsidR="0007408D">
        <w:rPr>
          <w:rFonts w:ascii="Times New Roman" w:hAnsi="Times New Roman"/>
          <w:sz w:val="28"/>
          <w:szCs w:val="28"/>
        </w:rPr>
        <w:t>“Данные изъяты”</w:t>
      </w:r>
      <w:r w:rsidRPr="00F62FF9" w:rsidR="00E95BE8">
        <w:rPr>
          <w:rFonts w:ascii="Times New Roman" w:hAnsi="Times New Roman" w:cs="Times New Roman"/>
          <w:color w:val="auto"/>
          <w:sz w:val="25"/>
          <w:szCs w:val="25"/>
        </w:rPr>
        <w:t xml:space="preserve">) со стороны </w:t>
      </w:r>
      <w:r w:rsidRPr="00F62FF9" w:rsidR="00D256C1">
        <w:rPr>
          <w:rFonts w:ascii="Times New Roman" w:hAnsi="Times New Roman" w:cs="Times New Roman"/>
          <w:color w:val="auto"/>
          <w:sz w:val="25"/>
          <w:szCs w:val="25"/>
        </w:rPr>
        <w:t xml:space="preserve">земельного участка по </w:t>
      </w:r>
      <w:r w:rsidRPr="00F62FF9" w:rsidR="00E95BE8">
        <w:rPr>
          <w:rFonts w:ascii="Times New Roman" w:hAnsi="Times New Roman" w:cs="Times New Roman"/>
          <w:color w:val="auto"/>
          <w:sz w:val="25"/>
          <w:szCs w:val="25"/>
        </w:rPr>
        <w:t xml:space="preserve">ул. </w:t>
      </w:r>
      <w:r w:rsidRPr="00F62FF9" w:rsidR="00D256C1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07408D">
        <w:rPr>
          <w:rFonts w:ascii="Times New Roman" w:hAnsi="Times New Roman"/>
          <w:sz w:val="28"/>
          <w:szCs w:val="28"/>
        </w:rPr>
        <w:t xml:space="preserve">“Данные изъяты” 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или путем освобождения указанного земельного участка со сроком исполнения </w:t>
      </w:r>
      <w:r w:rsidRPr="00F62FF9" w:rsidR="007D0F7F">
        <w:rPr>
          <w:rFonts w:ascii="Times New Roman" w:hAnsi="Times New Roman" w:cs="Times New Roman"/>
          <w:color w:val="auto"/>
          <w:sz w:val="25"/>
          <w:szCs w:val="25"/>
        </w:rPr>
        <w:t>–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до</w:t>
      </w:r>
      <w:r>
        <w:rPr>
          <w:rFonts w:ascii="Times New Roman" w:hAnsi="Times New Roman" w:cs="Times New Roman"/>
          <w:color w:val="auto"/>
          <w:sz w:val="25"/>
          <w:szCs w:val="25"/>
        </w:rPr>
        <w:t xml:space="preserve"> 04</w:t>
      </w:r>
      <w:r w:rsidRPr="00F62FF9" w:rsidR="00D02C0E">
        <w:rPr>
          <w:rFonts w:ascii="Times New Roman" w:hAnsi="Times New Roman" w:cs="Times New Roman"/>
          <w:color w:val="auto"/>
          <w:sz w:val="25"/>
          <w:szCs w:val="25"/>
        </w:rPr>
        <w:t>.0</w:t>
      </w:r>
      <w:r>
        <w:rPr>
          <w:rFonts w:ascii="Times New Roman" w:hAnsi="Times New Roman" w:cs="Times New Roman"/>
          <w:color w:val="auto"/>
          <w:sz w:val="25"/>
          <w:szCs w:val="25"/>
        </w:rPr>
        <w:t>9</w:t>
      </w:r>
      <w:r w:rsidRPr="00F62FF9" w:rsidR="007D0F7F">
        <w:rPr>
          <w:rFonts w:ascii="Times New Roman" w:hAnsi="Times New Roman" w:cs="Times New Roman"/>
          <w:color w:val="auto"/>
          <w:sz w:val="25"/>
          <w:szCs w:val="25"/>
        </w:rPr>
        <w:t>.</w:t>
      </w:r>
      <w:r w:rsidRPr="00F62FF9" w:rsidR="00316A8C">
        <w:rPr>
          <w:rFonts w:ascii="Times New Roman" w:hAnsi="Times New Roman" w:cs="Times New Roman"/>
          <w:color w:val="auto"/>
          <w:sz w:val="25"/>
          <w:szCs w:val="25"/>
        </w:rPr>
        <w:t>2020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года включительно. </w:t>
      </w:r>
      <w:r w:rsidRPr="00F62FF9" w:rsidR="00D256C1">
        <w:rPr>
          <w:rFonts w:ascii="Times New Roman" w:hAnsi="Times New Roman" w:cs="Times New Roman"/>
          <w:color w:val="auto"/>
          <w:sz w:val="25"/>
          <w:szCs w:val="25"/>
        </w:rPr>
        <w:t>В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ручено данное предписание должностного лица Наданян</w:t>
      </w:r>
      <w:r>
        <w:rPr>
          <w:rFonts w:ascii="Times New Roman" w:hAnsi="Times New Roman" w:cs="Times New Roman"/>
          <w:color w:val="auto"/>
          <w:sz w:val="25"/>
          <w:szCs w:val="25"/>
        </w:rPr>
        <w:t>у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В.Л. </w:t>
      </w:r>
      <w:r w:rsidRPr="00F62FF9" w:rsidR="00D256C1">
        <w:rPr>
          <w:rFonts w:ascii="Times New Roman" w:hAnsi="Times New Roman" w:cs="Times New Roman"/>
          <w:color w:val="auto"/>
          <w:sz w:val="25"/>
          <w:szCs w:val="25"/>
        </w:rPr>
        <w:t xml:space="preserve">  </w:t>
      </w:r>
      <w:r>
        <w:rPr>
          <w:rFonts w:ascii="Times New Roman" w:hAnsi="Times New Roman" w:cs="Times New Roman"/>
          <w:color w:val="auto"/>
          <w:sz w:val="25"/>
          <w:szCs w:val="25"/>
        </w:rPr>
        <w:t>согласно отчета</w:t>
      </w:r>
      <w:r w:rsidR="00EB7121">
        <w:rPr>
          <w:rFonts w:ascii="Times New Roman" w:hAnsi="Times New Roman" w:cs="Times New Roman"/>
          <w:color w:val="auto"/>
          <w:sz w:val="25"/>
          <w:szCs w:val="25"/>
        </w:rPr>
        <w:t xml:space="preserve"> с сайта «Почта России»</w:t>
      </w:r>
      <w:r>
        <w:rPr>
          <w:rFonts w:ascii="Times New Roman" w:hAnsi="Times New Roman" w:cs="Times New Roman"/>
          <w:color w:val="auto"/>
          <w:sz w:val="25"/>
          <w:szCs w:val="25"/>
        </w:rPr>
        <w:t xml:space="preserve"> об отслеживании отправления с почтовым идентификатором № </w:t>
      </w:r>
      <w:r w:rsidR="0007408D">
        <w:rPr>
          <w:rFonts w:ascii="Times New Roman" w:hAnsi="Times New Roman"/>
          <w:sz w:val="28"/>
          <w:szCs w:val="28"/>
        </w:rPr>
        <w:t xml:space="preserve">“Данные изъяты” </w:t>
      </w:r>
      <w:r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1</w:t>
      </w:r>
      <w:r>
        <w:rPr>
          <w:rFonts w:ascii="Times New Roman" w:hAnsi="Times New Roman" w:cs="Times New Roman"/>
          <w:color w:val="auto"/>
          <w:sz w:val="25"/>
          <w:szCs w:val="25"/>
        </w:rPr>
        <w:t>6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.0</w:t>
      </w:r>
      <w:r>
        <w:rPr>
          <w:rFonts w:ascii="Times New Roman" w:hAnsi="Times New Roman" w:cs="Times New Roman"/>
          <w:color w:val="auto"/>
          <w:sz w:val="25"/>
          <w:szCs w:val="25"/>
        </w:rPr>
        <w:t>6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.2020 г.</w:t>
      </w:r>
    </w:p>
    <w:p w:rsidR="007834B8" w:rsidRPr="00F62FF9" w:rsidP="00F04BB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Срок предписания № </w:t>
      </w:r>
      <w:r w:rsidRPr="00F62FF9" w:rsidR="00B769EE">
        <w:rPr>
          <w:rFonts w:ascii="Times New Roman" w:hAnsi="Times New Roman" w:cs="Times New Roman"/>
          <w:color w:val="auto"/>
          <w:sz w:val="25"/>
          <w:szCs w:val="25"/>
        </w:rPr>
        <w:t>1</w:t>
      </w:r>
      <w:r w:rsidR="0058220E">
        <w:rPr>
          <w:rFonts w:ascii="Times New Roman" w:hAnsi="Times New Roman" w:cs="Times New Roman"/>
          <w:color w:val="auto"/>
          <w:sz w:val="25"/>
          <w:szCs w:val="25"/>
        </w:rPr>
        <w:t>3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к акту проверки № </w:t>
      </w:r>
      <w:r w:rsidR="0058220E">
        <w:rPr>
          <w:rFonts w:ascii="Times New Roman" w:hAnsi="Times New Roman" w:cs="Times New Roman"/>
          <w:color w:val="auto"/>
          <w:sz w:val="25"/>
          <w:szCs w:val="25"/>
        </w:rPr>
        <w:t>244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от </w:t>
      </w:r>
      <w:r w:rsidR="0058220E">
        <w:rPr>
          <w:rFonts w:ascii="Times New Roman" w:hAnsi="Times New Roman" w:cs="Times New Roman"/>
          <w:color w:val="auto"/>
          <w:sz w:val="25"/>
          <w:szCs w:val="25"/>
        </w:rPr>
        <w:t>05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.</w:t>
      </w:r>
      <w:r w:rsidRPr="00F62FF9" w:rsidR="00D02C0E">
        <w:rPr>
          <w:rFonts w:ascii="Times New Roman" w:hAnsi="Times New Roman" w:cs="Times New Roman"/>
          <w:color w:val="auto"/>
          <w:sz w:val="25"/>
          <w:szCs w:val="25"/>
        </w:rPr>
        <w:t>0</w:t>
      </w:r>
      <w:r w:rsidR="0058220E">
        <w:rPr>
          <w:rFonts w:ascii="Times New Roman" w:hAnsi="Times New Roman" w:cs="Times New Roman"/>
          <w:color w:val="auto"/>
          <w:sz w:val="25"/>
          <w:szCs w:val="25"/>
        </w:rPr>
        <w:t>6</w:t>
      </w:r>
      <w:r w:rsidRPr="00F62FF9" w:rsidR="00D02C0E">
        <w:rPr>
          <w:rFonts w:ascii="Times New Roman" w:hAnsi="Times New Roman" w:cs="Times New Roman"/>
          <w:color w:val="auto"/>
          <w:sz w:val="25"/>
          <w:szCs w:val="25"/>
        </w:rPr>
        <w:t>.2020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г.  об устранении нарушения земельного законодательства истек </w:t>
      </w:r>
      <w:r w:rsidR="0058220E">
        <w:rPr>
          <w:rFonts w:ascii="Times New Roman" w:hAnsi="Times New Roman" w:cs="Times New Roman"/>
          <w:color w:val="auto"/>
          <w:sz w:val="25"/>
          <w:szCs w:val="25"/>
        </w:rPr>
        <w:t>04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.0</w:t>
      </w:r>
      <w:r w:rsidR="0058220E">
        <w:rPr>
          <w:rFonts w:ascii="Times New Roman" w:hAnsi="Times New Roman" w:cs="Times New Roman"/>
          <w:color w:val="auto"/>
          <w:sz w:val="25"/>
          <w:szCs w:val="25"/>
        </w:rPr>
        <w:t>9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.20</w:t>
      </w:r>
      <w:r w:rsidRPr="00F62FF9" w:rsidR="00316A8C">
        <w:rPr>
          <w:rFonts w:ascii="Times New Roman" w:hAnsi="Times New Roman" w:cs="Times New Roman"/>
          <w:color w:val="auto"/>
          <w:sz w:val="25"/>
          <w:szCs w:val="25"/>
        </w:rPr>
        <w:t>20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года</w:t>
      </w:r>
      <w:r w:rsidRPr="00F62FF9" w:rsidR="00EC5B61">
        <w:rPr>
          <w:rFonts w:ascii="Times New Roman" w:hAnsi="Times New Roman" w:cs="Times New Roman"/>
          <w:color w:val="auto"/>
          <w:sz w:val="25"/>
          <w:szCs w:val="25"/>
        </w:rPr>
        <w:t>, срок исполнения предписания не продлевался.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 </w:t>
      </w:r>
    </w:p>
    <w:p w:rsidR="007834B8" w:rsidRPr="00F62FF9" w:rsidP="00F04BB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>Н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а основании Распоряжения</w:t>
      </w:r>
      <w:r w:rsidR="00EB7121">
        <w:rPr>
          <w:rFonts w:ascii="Times New Roman" w:hAnsi="Times New Roman" w:cs="Times New Roman"/>
          <w:color w:val="auto"/>
          <w:sz w:val="25"/>
          <w:szCs w:val="25"/>
        </w:rPr>
        <w:t xml:space="preserve"> заместителя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председателя Государственного комитета по государственной регистрации и кадастру Республики Крым от </w:t>
      </w:r>
      <w:r w:rsidRPr="00F62FF9" w:rsidR="00585041">
        <w:rPr>
          <w:rFonts w:ascii="Times New Roman" w:hAnsi="Times New Roman" w:cs="Times New Roman"/>
          <w:color w:val="auto"/>
          <w:sz w:val="25"/>
          <w:szCs w:val="25"/>
        </w:rPr>
        <w:t>2</w:t>
      </w:r>
      <w:r w:rsidR="0058220E">
        <w:rPr>
          <w:rFonts w:ascii="Times New Roman" w:hAnsi="Times New Roman" w:cs="Times New Roman"/>
          <w:color w:val="auto"/>
          <w:sz w:val="25"/>
          <w:szCs w:val="25"/>
        </w:rPr>
        <w:t>5</w:t>
      </w:r>
      <w:r w:rsidRPr="00F62FF9" w:rsidR="00316A8C">
        <w:rPr>
          <w:rFonts w:ascii="Times New Roman" w:hAnsi="Times New Roman" w:cs="Times New Roman"/>
          <w:color w:val="auto"/>
          <w:sz w:val="25"/>
          <w:szCs w:val="25"/>
        </w:rPr>
        <w:t>.</w:t>
      </w:r>
      <w:r w:rsidRPr="00F62FF9" w:rsidR="00585041">
        <w:rPr>
          <w:rFonts w:ascii="Times New Roman" w:hAnsi="Times New Roman" w:cs="Times New Roman"/>
          <w:color w:val="auto"/>
          <w:sz w:val="25"/>
          <w:szCs w:val="25"/>
        </w:rPr>
        <w:t>05</w:t>
      </w:r>
      <w:r w:rsidRPr="00F62FF9" w:rsidR="00316A8C">
        <w:rPr>
          <w:rFonts w:ascii="Times New Roman" w:hAnsi="Times New Roman" w:cs="Times New Roman"/>
          <w:color w:val="auto"/>
          <w:sz w:val="25"/>
          <w:szCs w:val="25"/>
        </w:rPr>
        <w:t>.20</w:t>
      </w:r>
      <w:r w:rsidRPr="00F62FF9" w:rsidR="00CA7D32">
        <w:rPr>
          <w:rFonts w:ascii="Times New Roman" w:hAnsi="Times New Roman" w:cs="Times New Roman"/>
          <w:color w:val="auto"/>
          <w:sz w:val="25"/>
          <w:szCs w:val="25"/>
        </w:rPr>
        <w:t>20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г. № </w:t>
      </w:r>
      <w:r w:rsidR="00EB7121">
        <w:rPr>
          <w:rFonts w:ascii="Times New Roman" w:hAnsi="Times New Roman" w:cs="Times New Roman"/>
          <w:color w:val="auto"/>
          <w:sz w:val="25"/>
          <w:szCs w:val="25"/>
        </w:rPr>
        <w:t>1338</w:t>
      </w:r>
      <w:r w:rsidRPr="00F62FF9" w:rsidR="00585041">
        <w:rPr>
          <w:rFonts w:ascii="Times New Roman" w:hAnsi="Times New Roman" w:cs="Times New Roman"/>
          <w:color w:val="auto"/>
          <w:sz w:val="25"/>
          <w:szCs w:val="25"/>
        </w:rPr>
        <w:t>-01/11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,</w:t>
      </w:r>
      <w:r w:rsidR="00EB7121">
        <w:rPr>
          <w:rFonts w:ascii="Times New Roman" w:hAnsi="Times New Roman" w:cs="Times New Roman"/>
          <w:color w:val="auto"/>
          <w:sz w:val="25"/>
          <w:szCs w:val="25"/>
        </w:rPr>
        <w:t xml:space="preserve"> направленного почтовым отправлением по адресу регистрации Наданян В.Л. и 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врученно</w:t>
      </w:r>
      <w:r w:rsidRPr="00F62FF9" w:rsidR="00EC5B61">
        <w:rPr>
          <w:rFonts w:ascii="Times New Roman" w:hAnsi="Times New Roman" w:cs="Times New Roman"/>
          <w:color w:val="auto"/>
          <w:sz w:val="25"/>
          <w:szCs w:val="25"/>
        </w:rPr>
        <w:t xml:space="preserve">го 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EB7121">
        <w:rPr>
          <w:rFonts w:ascii="Times New Roman" w:hAnsi="Times New Roman" w:cs="Times New Roman"/>
          <w:color w:val="auto"/>
          <w:sz w:val="25"/>
          <w:szCs w:val="25"/>
        </w:rPr>
        <w:t>ему 03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.</w:t>
      </w:r>
      <w:r w:rsidRPr="00F62FF9" w:rsidR="00316A8C">
        <w:rPr>
          <w:rFonts w:ascii="Times New Roman" w:hAnsi="Times New Roman" w:cs="Times New Roman"/>
          <w:color w:val="auto"/>
          <w:sz w:val="25"/>
          <w:szCs w:val="25"/>
        </w:rPr>
        <w:t>0</w:t>
      </w:r>
      <w:r w:rsidR="00EB7121">
        <w:rPr>
          <w:rFonts w:ascii="Times New Roman" w:hAnsi="Times New Roman" w:cs="Times New Roman"/>
          <w:color w:val="auto"/>
          <w:sz w:val="25"/>
          <w:szCs w:val="25"/>
        </w:rPr>
        <w:t>9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.20</w:t>
      </w:r>
      <w:r w:rsidRPr="00F62FF9" w:rsidR="002675E9">
        <w:rPr>
          <w:rFonts w:ascii="Times New Roman" w:hAnsi="Times New Roman" w:cs="Times New Roman"/>
          <w:color w:val="auto"/>
          <w:sz w:val="25"/>
          <w:szCs w:val="25"/>
        </w:rPr>
        <w:t>20</w:t>
      </w:r>
      <w:r w:rsidR="00EB7121">
        <w:rPr>
          <w:rFonts w:ascii="Times New Roman" w:hAnsi="Times New Roman" w:cs="Times New Roman"/>
          <w:color w:val="auto"/>
          <w:sz w:val="25"/>
          <w:szCs w:val="25"/>
        </w:rPr>
        <w:t xml:space="preserve"> (согласно отчета с сайта «Почта России» об отслеживании отправления с почтовым идентификатором № </w:t>
      </w:r>
      <w:r w:rsidR="0007408D">
        <w:rPr>
          <w:rFonts w:ascii="Times New Roman" w:hAnsi="Times New Roman"/>
          <w:sz w:val="28"/>
          <w:szCs w:val="28"/>
        </w:rPr>
        <w:t>“Данные изъяты”</w:t>
      </w:r>
      <w:r w:rsidR="00EE1C10">
        <w:rPr>
          <w:rFonts w:ascii="Times New Roman" w:hAnsi="Times New Roman" w:cs="Times New Roman"/>
          <w:color w:val="auto"/>
          <w:sz w:val="25"/>
          <w:szCs w:val="25"/>
        </w:rPr>
        <w:t>)</w:t>
      </w:r>
      <w:r w:rsidR="00EB7121">
        <w:rPr>
          <w:rFonts w:ascii="Times New Roman" w:hAnsi="Times New Roman" w:cs="Times New Roman"/>
          <w:color w:val="auto"/>
          <w:sz w:val="25"/>
          <w:szCs w:val="25"/>
        </w:rPr>
        <w:t xml:space="preserve">, </w:t>
      </w:r>
      <w:r w:rsidRPr="00F62FF9" w:rsidR="00585041">
        <w:rPr>
          <w:rFonts w:ascii="Times New Roman" w:hAnsi="Times New Roman" w:cs="Times New Roman"/>
          <w:color w:val="auto"/>
          <w:sz w:val="25"/>
          <w:szCs w:val="25"/>
        </w:rPr>
        <w:t xml:space="preserve">  </w:t>
      </w:r>
      <w:r w:rsidR="00EB7121">
        <w:rPr>
          <w:rFonts w:ascii="Times New Roman" w:hAnsi="Times New Roman" w:cs="Times New Roman"/>
          <w:color w:val="auto"/>
          <w:sz w:val="25"/>
          <w:szCs w:val="25"/>
        </w:rPr>
        <w:t>с 24.09.2020 г. по 30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.0</w:t>
      </w:r>
      <w:r w:rsidR="00EB7121">
        <w:rPr>
          <w:rFonts w:ascii="Times New Roman" w:hAnsi="Times New Roman" w:cs="Times New Roman"/>
          <w:color w:val="auto"/>
          <w:sz w:val="25"/>
          <w:szCs w:val="25"/>
        </w:rPr>
        <w:t>9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.20</w:t>
      </w:r>
      <w:r w:rsidRPr="00F62FF9" w:rsidR="002675E9">
        <w:rPr>
          <w:rFonts w:ascii="Times New Roman" w:hAnsi="Times New Roman" w:cs="Times New Roman"/>
          <w:color w:val="auto"/>
          <w:sz w:val="25"/>
          <w:szCs w:val="25"/>
        </w:rPr>
        <w:t>20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г. в отношении данного лица проведена проверка исполнения предписани</w:t>
      </w:r>
      <w:r w:rsidRPr="00F62FF9" w:rsidR="00EC5B61">
        <w:rPr>
          <w:rFonts w:ascii="Times New Roman" w:hAnsi="Times New Roman" w:cs="Times New Roman"/>
          <w:color w:val="auto"/>
          <w:sz w:val="25"/>
          <w:szCs w:val="25"/>
        </w:rPr>
        <w:t>я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№</w:t>
      </w:r>
      <w:r w:rsidRPr="00F62FF9" w:rsidR="00585041">
        <w:rPr>
          <w:rFonts w:ascii="Times New Roman" w:hAnsi="Times New Roman" w:cs="Times New Roman"/>
          <w:color w:val="auto"/>
          <w:sz w:val="25"/>
          <w:szCs w:val="25"/>
        </w:rPr>
        <w:t>1</w:t>
      </w:r>
      <w:r w:rsidR="00EB7121">
        <w:rPr>
          <w:rFonts w:ascii="Times New Roman" w:hAnsi="Times New Roman" w:cs="Times New Roman"/>
          <w:color w:val="auto"/>
          <w:sz w:val="25"/>
          <w:szCs w:val="25"/>
        </w:rPr>
        <w:t>3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к акту проверки № </w:t>
      </w:r>
      <w:r w:rsidR="00EB7121">
        <w:rPr>
          <w:rFonts w:ascii="Times New Roman" w:hAnsi="Times New Roman" w:cs="Times New Roman"/>
          <w:color w:val="auto"/>
          <w:sz w:val="25"/>
          <w:szCs w:val="25"/>
        </w:rPr>
        <w:t>244</w:t>
      </w:r>
      <w:r w:rsidRPr="00F62FF9" w:rsidR="00EC5B61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от </w:t>
      </w:r>
      <w:r w:rsidR="00EB7121">
        <w:rPr>
          <w:rFonts w:ascii="Times New Roman" w:hAnsi="Times New Roman" w:cs="Times New Roman"/>
          <w:color w:val="auto"/>
          <w:sz w:val="25"/>
          <w:szCs w:val="25"/>
        </w:rPr>
        <w:t>05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.</w:t>
      </w:r>
      <w:r w:rsidRPr="00F62FF9" w:rsidR="00585041">
        <w:rPr>
          <w:rFonts w:ascii="Times New Roman" w:hAnsi="Times New Roman" w:cs="Times New Roman"/>
          <w:color w:val="auto"/>
          <w:sz w:val="25"/>
          <w:szCs w:val="25"/>
        </w:rPr>
        <w:t>0</w:t>
      </w:r>
      <w:r w:rsidR="00EB7121">
        <w:rPr>
          <w:rFonts w:ascii="Times New Roman" w:hAnsi="Times New Roman" w:cs="Times New Roman"/>
          <w:color w:val="auto"/>
          <w:sz w:val="25"/>
          <w:szCs w:val="25"/>
        </w:rPr>
        <w:t>6</w:t>
      </w:r>
      <w:r w:rsidRPr="00F62FF9" w:rsidR="00585041">
        <w:rPr>
          <w:rFonts w:ascii="Times New Roman" w:hAnsi="Times New Roman" w:cs="Times New Roman"/>
          <w:color w:val="auto"/>
          <w:sz w:val="25"/>
          <w:szCs w:val="25"/>
        </w:rPr>
        <w:t>.2020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года</w:t>
      </w:r>
      <w:r w:rsidRPr="00F62FF9" w:rsidR="00EC5B61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F62FF9" w:rsidR="002675E9">
        <w:rPr>
          <w:rFonts w:ascii="Times New Roman" w:hAnsi="Times New Roman" w:cs="Times New Roman"/>
          <w:color w:val="auto"/>
          <w:sz w:val="25"/>
          <w:szCs w:val="25"/>
        </w:rPr>
        <w:t xml:space="preserve">в </w:t>
      </w:r>
      <w:r w:rsidRPr="00F62FF9" w:rsidR="00EC5B61">
        <w:rPr>
          <w:rFonts w:ascii="Times New Roman" w:hAnsi="Times New Roman" w:cs="Times New Roman"/>
          <w:color w:val="auto"/>
          <w:sz w:val="25"/>
          <w:szCs w:val="25"/>
        </w:rPr>
        <w:t xml:space="preserve">отсутствие </w:t>
      </w:r>
      <w:r w:rsidRPr="00F62FF9" w:rsidR="002675E9">
        <w:rPr>
          <w:rFonts w:ascii="Times New Roman" w:hAnsi="Times New Roman" w:cs="Times New Roman"/>
          <w:color w:val="auto"/>
          <w:sz w:val="25"/>
          <w:szCs w:val="25"/>
        </w:rPr>
        <w:t>Нада</w:t>
      </w:r>
      <w:r w:rsidRPr="00F62FF9" w:rsidR="007F361D">
        <w:rPr>
          <w:rFonts w:ascii="Times New Roman" w:hAnsi="Times New Roman" w:cs="Times New Roman"/>
          <w:color w:val="auto"/>
          <w:sz w:val="25"/>
          <w:szCs w:val="25"/>
        </w:rPr>
        <w:t>нян</w:t>
      </w:r>
      <w:r w:rsidRPr="00F62FF9" w:rsidR="00FF6BA0">
        <w:rPr>
          <w:rFonts w:ascii="Times New Roman" w:hAnsi="Times New Roman" w:cs="Times New Roman"/>
          <w:color w:val="auto"/>
          <w:sz w:val="25"/>
          <w:szCs w:val="25"/>
        </w:rPr>
        <w:t>а</w:t>
      </w:r>
      <w:r w:rsidRPr="00F62FF9" w:rsidR="007F361D">
        <w:rPr>
          <w:rFonts w:ascii="Times New Roman" w:hAnsi="Times New Roman" w:cs="Times New Roman"/>
          <w:color w:val="auto"/>
          <w:sz w:val="25"/>
          <w:szCs w:val="25"/>
        </w:rPr>
        <w:t xml:space="preserve"> В.Л.</w:t>
      </w:r>
      <w:r w:rsidRPr="00F62FF9" w:rsidR="002675E9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В ходе проверки выявлено неисполнение предписания органа государственного надзора, о чем должностным лицом составлен Акт №</w:t>
      </w:r>
      <w:r w:rsidRPr="00F62FF9" w:rsidR="00585041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EB7121">
        <w:rPr>
          <w:rFonts w:ascii="Times New Roman" w:hAnsi="Times New Roman" w:cs="Times New Roman"/>
          <w:color w:val="auto"/>
          <w:sz w:val="25"/>
          <w:szCs w:val="25"/>
        </w:rPr>
        <w:t>62</w:t>
      </w:r>
      <w:r w:rsidRPr="00F62FF9" w:rsidR="00585041">
        <w:rPr>
          <w:rFonts w:ascii="Times New Roman" w:hAnsi="Times New Roman" w:cs="Times New Roman"/>
          <w:color w:val="auto"/>
          <w:sz w:val="25"/>
          <w:szCs w:val="25"/>
        </w:rPr>
        <w:t>2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от </w:t>
      </w:r>
      <w:r w:rsidR="00EB7121">
        <w:rPr>
          <w:rFonts w:ascii="Times New Roman" w:hAnsi="Times New Roman" w:cs="Times New Roman"/>
          <w:color w:val="auto"/>
          <w:sz w:val="25"/>
          <w:szCs w:val="25"/>
        </w:rPr>
        <w:t>30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.</w:t>
      </w:r>
      <w:r w:rsidRPr="00F62FF9" w:rsidR="00585041">
        <w:rPr>
          <w:rFonts w:ascii="Times New Roman" w:hAnsi="Times New Roman" w:cs="Times New Roman"/>
          <w:color w:val="auto"/>
          <w:sz w:val="25"/>
          <w:szCs w:val="25"/>
        </w:rPr>
        <w:t>0</w:t>
      </w:r>
      <w:r w:rsidR="00EB7121">
        <w:rPr>
          <w:rFonts w:ascii="Times New Roman" w:hAnsi="Times New Roman" w:cs="Times New Roman"/>
          <w:color w:val="auto"/>
          <w:sz w:val="25"/>
          <w:szCs w:val="25"/>
        </w:rPr>
        <w:t>9</w:t>
      </w:r>
      <w:r w:rsidRPr="00F62FF9" w:rsidR="00953C24">
        <w:rPr>
          <w:rFonts w:ascii="Times New Roman" w:hAnsi="Times New Roman" w:cs="Times New Roman"/>
          <w:color w:val="auto"/>
          <w:sz w:val="25"/>
          <w:szCs w:val="25"/>
        </w:rPr>
        <w:t xml:space="preserve">.2020 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г.</w:t>
      </w:r>
      <w:r w:rsidRPr="00F62FF9" w:rsidR="002675E9">
        <w:rPr>
          <w:rFonts w:ascii="Times New Roman" w:hAnsi="Times New Roman" w:cs="Times New Roman"/>
          <w:color w:val="auto"/>
          <w:sz w:val="25"/>
          <w:szCs w:val="25"/>
        </w:rPr>
        <w:t xml:space="preserve">, </w:t>
      </w:r>
      <w:r w:rsidRPr="00F62FF9" w:rsidR="00EC5B61">
        <w:rPr>
          <w:rFonts w:ascii="Times New Roman" w:hAnsi="Times New Roman" w:cs="Times New Roman"/>
          <w:color w:val="auto"/>
          <w:sz w:val="25"/>
          <w:szCs w:val="25"/>
        </w:rPr>
        <w:t xml:space="preserve">направленный почтой </w:t>
      </w:r>
      <w:r w:rsidR="00EB7121">
        <w:rPr>
          <w:rFonts w:ascii="Times New Roman" w:hAnsi="Times New Roman" w:cs="Times New Roman"/>
          <w:color w:val="auto"/>
          <w:sz w:val="25"/>
          <w:szCs w:val="25"/>
        </w:rPr>
        <w:t xml:space="preserve">по месту регистрации данного лица </w:t>
      </w:r>
      <w:r w:rsidRPr="00F62FF9" w:rsidR="00EC5B61">
        <w:rPr>
          <w:rFonts w:ascii="Times New Roman" w:hAnsi="Times New Roman" w:cs="Times New Roman"/>
          <w:color w:val="auto"/>
          <w:sz w:val="25"/>
          <w:szCs w:val="25"/>
        </w:rPr>
        <w:t>и полученный Наданян</w:t>
      </w:r>
      <w:r w:rsidRPr="00F62FF9" w:rsidR="00FF6BA0">
        <w:rPr>
          <w:rFonts w:ascii="Times New Roman" w:hAnsi="Times New Roman" w:cs="Times New Roman"/>
          <w:color w:val="auto"/>
          <w:sz w:val="25"/>
          <w:szCs w:val="25"/>
        </w:rPr>
        <w:t>ом</w:t>
      </w:r>
      <w:r w:rsidRPr="00F62FF9" w:rsidR="00EC5B61">
        <w:rPr>
          <w:rFonts w:ascii="Times New Roman" w:hAnsi="Times New Roman" w:cs="Times New Roman"/>
          <w:color w:val="auto"/>
          <w:sz w:val="25"/>
          <w:szCs w:val="25"/>
        </w:rPr>
        <w:t xml:space="preserve"> В.Л. </w:t>
      </w:r>
      <w:r w:rsidR="00EB7121">
        <w:rPr>
          <w:rFonts w:ascii="Times New Roman" w:hAnsi="Times New Roman" w:cs="Times New Roman"/>
          <w:color w:val="auto"/>
          <w:sz w:val="25"/>
          <w:szCs w:val="25"/>
        </w:rPr>
        <w:t>08</w:t>
      </w:r>
      <w:r w:rsidRPr="00F62FF9" w:rsidR="00585041">
        <w:rPr>
          <w:rFonts w:ascii="Times New Roman" w:hAnsi="Times New Roman" w:cs="Times New Roman"/>
          <w:color w:val="auto"/>
          <w:sz w:val="25"/>
          <w:szCs w:val="25"/>
        </w:rPr>
        <w:t>.</w:t>
      </w:r>
      <w:r w:rsidR="00EB7121">
        <w:rPr>
          <w:rFonts w:ascii="Times New Roman" w:hAnsi="Times New Roman" w:cs="Times New Roman"/>
          <w:color w:val="auto"/>
          <w:sz w:val="25"/>
          <w:szCs w:val="25"/>
        </w:rPr>
        <w:t>10</w:t>
      </w:r>
      <w:r w:rsidRPr="00F62FF9" w:rsidR="002675E9">
        <w:rPr>
          <w:rFonts w:ascii="Times New Roman" w:hAnsi="Times New Roman" w:cs="Times New Roman"/>
          <w:color w:val="auto"/>
          <w:sz w:val="25"/>
          <w:szCs w:val="25"/>
        </w:rPr>
        <w:t>.2020 г.</w:t>
      </w:r>
      <w:r w:rsidR="00EE1C10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EB7121">
        <w:rPr>
          <w:rFonts w:ascii="Times New Roman" w:hAnsi="Times New Roman" w:cs="Times New Roman"/>
          <w:color w:val="auto"/>
          <w:sz w:val="25"/>
          <w:szCs w:val="25"/>
        </w:rPr>
        <w:t>(</w:t>
      </w:r>
      <w:r w:rsidR="00EE1C10">
        <w:rPr>
          <w:rFonts w:ascii="Times New Roman" w:hAnsi="Times New Roman" w:cs="Times New Roman"/>
          <w:color w:val="auto"/>
          <w:sz w:val="25"/>
          <w:szCs w:val="25"/>
        </w:rPr>
        <w:t xml:space="preserve">согласно отчета с сайта «Почта России» об отслеживании отправления с почтовым идентификатором № </w:t>
      </w:r>
      <w:r w:rsidR="0007408D">
        <w:rPr>
          <w:rFonts w:ascii="Times New Roman" w:hAnsi="Times New Roman"/>
          <w:sz w:val="28"/>
          <w:szCs w:val="28"/>
        </w:rPr>
        <w:t>“Данные изъяты”</w:t>
      </w:r>
      <w:r w:rsidR="00EE1C10">
        <w:rPr>
          <w:rFonts w:ascii="Times New Roman" w:hAnsi="Times New Roman" w:cs="Times New Roman"/>
          <w:color w:val="auto"/>
          <w:sz w:val="25"/>
          <w:szCs w:val="25"/>
        </w:rPr>
        <w:t xml:space="preserve">).  </w:t>
      </w:r>
    </w:p>
    <w:p w:rsidR="007834B8" w:rsidRPr="00F62FF9" w:rsidP="00F04BB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>Информация об исполнении предписания, с приложением документов, подтверждающих устранение земельного правонарушения в контролирующий орган  не предоставлен</w:t>
      </w:r>
      <w:r w:rsidRPr="00F62FF9" w:rsidR="007F361D">
        <w:rPr>
          <w:rFonts w:ascii="Times New Roman" w:hAnsi="Times New Roman" w:cs="Times New Roman"/>
          <w:color w:val="auto"/>
          <w:sz w:val="25"/>
          <w:szCs w:val="25"/>
        </w:rPr>
        <w:t>о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. Документы, свидетельствующие о наличии зарегистрированных в 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порядке,  </w:t>
      </w:r>
      <w:r w:rsidRPr="00F62FF9"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  <w:t>установленном Федеральным </w:t>
      </w:r>
      <w:hyperlink r:id="rId8" w:anchor="dst0" w:history="1">
        <w:r w:rsidRPr="00F62FF9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  <w:shd w:val="clear" w:color="auto" w:fill="FFFFFF"/>
          </w:rPr>
          <w:t>законом</w:t>
        </w:r>
      </w:hyperlink>
      <w:r w:rsidRPr="00F62FF9"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  <w:t xml:space="preserve"> «О государственной регистрации недвижимости» 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на использование земельного участка муниципальной собственности площадью 645 кв. м отсутствуют</w:t>
      </w:r>
      <w:r w:rsidRPr="00F62FF9"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  <w:t>.</w:t>
      </w:r>
    </w:p>
    <w:p w:rsidR="007834B8" w:rsidRPr="00F62FF9" w:rsidP="00F04BB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В ходе проверки установлено, что Наданян В.Л. продолжает использовать земельный участок муниципальной собственности общей площадью 654 кв. м, примыкающий  земельному участку по </w:t>
      </w:r>
      <w:r w:rsidRPr="00F62FF9" w:rsidR="00953C24">
        <w:rPr>
          <w:rFonts w:ascii="Times New Roman" w:hAnsi="Times New Roman" w:cs="Times New Roman"/>
          <w:color w:val="auto"/>
          <w:sz w:val="25"/>
          <w:szCs w:val="25"/>
        </w:rPr>
        <w:t xml:space="preserve">ул. </w:t>
      </w:r>
      <w:r w:rsidR="0007408D">
        <w:rPr>
          <w:rFonts w:ascii="Times New Roman" w:hAnsi="Times New Roman"/>
          <w:sz w:val="28"/>
          <w:szCs w:val="28"/>
        </w:rPr>
        <w:t xml:space="preserve">“Данные изъяты” 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(кадастровый </w:t>
      </w:r>
      <w:r w:rsidR="0007408D">
        <w:rPr>
          <w:rFonts w:ascii="Times New Roman" w:hAnsi="Times New Roman"/>
          <w:sz w:val="28"/>
          <w:szCs w:val="28"/>
        </w:rPr>
        <w:t>“Данные изъяты”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) со стороны </w:t>
      </w:r>
      <w:r w:rsidRPr="00F62FF9" w:rsidR="00953C24">
        <w:rPr>
          <w:rFonts w:ascii="Times New Roman" w:hAnsi="Times New Roman" w:cs="Times New Roman"/>
          <w:color w:val="auto"/>
          <w:sz w:val="25"/>
          <w:szCs w:val="25"/>
        </w:rPr>
        <w:t xml:space="preserve">ул. </w:t>
      </w:r>
      <w:r w:rsidR="0007408D">
        <w:rPr>
          <w:rFonts w:ascii="Times New Roman" w:hAnsi="Times New Roman"/>
          <w:sz w:val="28"/>
          <w:szCs w:val="28"/>
        </w:rPr>
        <w:t xml:space="preserve">“Данные изъяты” </w:t>
      </w:r>
      <w:r w:rsidRPr="00F62FF9" w:rsidR="00953C24">
        <w:rPr>
          <w:rFonts w:ascii="Times New Roman" w:hAnsi="Times New Roman" w:cs="Times New Roman"/>
          <w:color w:val="auto"/>
          <w:sz w:val="25"/>
          <w:szCs w:val="25"/>
        </w:rPr>
        <w:t xml:space="preserve"> в г. Симферополе, 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без наличия предусмотренных законодательством Российской Федерации прав на указанный земельный участок, что является нарушением требований статей 25, 26 Земельного кодекса РФ.</w:t>
      </w:r>
    </w:p>
    <w:p w:rsidR="007834B8" w:rsidRPr="00F62FF9" w:rsidP="00F04BB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Таким образом, документы, </w:t>
      </w:r>
      <w:r w:rsidRPr="00F62FF9" w:rsidR="006A1D16">
        <w:rPr>
          <w:rFonts w:ascii="Times New Roman" w:hAnsi="Times New Roman" w:cs="Times New Roman"/>
          <w:color w:val="auto"/>
          <w:sz w:val="25"/>
          <w:szCs w:val="25"/>
        </w:rPr>
        <w:t>подтверждающие, что в период с 1</w:t>
      </w:r>
      <w:r w:rsidR="00EE1C10">
        <w:rPr>
          <w:rFonts w:ascii="Times New Roman" w:hAnsi="Times New Roman" w:cs="Times New Roman"/>
          <w:color w:val="auto"/>
          <w:sz w:val="25"/>
          <w:szCs w:val="25"/>
        </w:rPr>
        <w:t>6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.0</w:t>
      </w:r>
      <w:r w:rsidR="00EE1C10">
        <w:rPr>
          <w:rFonts w:ascii="Times New Roman" w:hAnsi="Times New Roman" w:cs="Times New Roman"/>
          <w:color w:val="auto"/>
          <w:sz w:val="25"/>
          <w:szCs w:val="25"/>
        </w:rPr>
        <w:t>6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.20</w:t>
      </w:r>
      <w:r w:rsidRPr="00F62FF9" w:rsidR="00EC5B61">
        <w:rPr>
          <w:rFonts w:ascii="Times New Roman" w:hAnsi="Times New Roman" w:cs="Times New Roman"/>
          <w:color w:val="auto"/>
          <w:sz w:val="25"/>
          <w:szCs w:val="25"/>
        </w:rPr>
        <w:t>20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года и до настоящего времени Наданян</w:t>
      </w:r>
      <w:r w:rsidRPr="00F62FF9" w:rsidR="00FF6BA0">
        <w:rPr>
          <w:rFonts w:ascii="Times New Roman" w:hAnsi="Times New Roman" w:cs="Times New Roman"/>
          <w:color w:val="auto"/>
          <w:sz w:val="25"/>
          <w:szCs w:val="25"/>
        </w:rPr>
        <w:t>ом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В.Л. предприняты исчерпывающие меры для устранения нарушений закона при использовании земельного участка, не предоставлены</w:t>
      </w:r>
      <w:r w:rsidRPr="00F62FF9" w:rsidR="007F361D">
        <w:rPr>
          <w:rFonts w:ascii="Times New Roman" w:hAnsi="Times New Roman" w:cs="Times New Roman"/>
          <w:color w:val="auto"/>
          <w:sz w:val="25"/>
          <w:szCs w:val="25"/>
        </w:rPr>
        <w:t xml:space="preserve">, 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что является основанием для привлечения физического лица к административной ответственности.</w:t>
      </w:r>
    </w:p>
    <w:p w:rsidR="007834B8" w:rsidP="00F04BB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>Днем совершения административного правонарушения</w:t>
      </w:r>
      <w:r w:rsidRPr="00F62FF9" w:rsidR="00FF6BA0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6C38AF">
        <w:rPr>
          <w:rFonts w:ascii="Times New Roman" w:hAnsi="Times New Roman" w:cs="Times New Roman"/>
          <w:color w:val="auto"/>
          <w:sz w:val="25"/>
          <w:szCs w:val="25"/>
        </w:rPr>
        <w:t xml:space="preserve">(с учетом выходных дней) </w:t>
      </w:r>
      <w:r w:rsidRPr="00F62FF9" w:rsidR="00FF6BA0">
        <w:rPr>
          <w:rFonts w:ascii="Times New Roman" w:hAnsi="Times New Roman" w:cs="Times New Roman"/>
          <w:color w:val="auto"/>
          <w:sz w:val="25"/>
          <w:szCs w:val="25"/>
        </w:rPr>
        <w:t>является</w:t>
      </w:r>
      <w:r w:rsidRPr="00F62FF9" w:rsidR="00CC1CCC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EE1C10">
        <w:rPr>
          <w:rFonts w:ascii="Times New Roman" w:hAnsi="Times New Roman" w:cs="Times New Roman"/>
          <w:color w:val="auto"/>
          <w:sz w:val="25"/>
          <w:szCs w:val="25"/>
        </w:rPr>
        <w:t>0</w:t>
      </w:r>
      <w:r w:rsidR="006C38AF">
        <w:rPr>
          <w:rFonts w:ascii="Times New Roman" w:hAnsi="Times New Roman" w:cs="Times New Roman"/>
          <w:color w:val="auto"/>
          <w:sz w:val="25"/>
          <w:szCs w:val="25"/>
        </w:rPr>
        <w:t>7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.0</w:t>
      </w:r>
      <w:r w:rsidR="00EE1C10">
        <w:rPr>
          <w:rFonts w:ascii="Times New Roman" w:hAnsi="Times New Roman" w:cs="Times New Roman"/>
          <w:color w:val="auto"/>
          <w:sz w:val="25"/>
          <w:szCs w:val="25"/>
        </w:rPr>
        <w:t>9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.20</w:t>
      </w:r>
      <w:r w:rsidRPr="00F62FF9" w:rsidR="00953C24">
        <w:rPr>
          <w:rFonts w:ascii="Times New Roman" w:hAnsi="Times New Roman" w:cs="Times New Roman"/>
          <w:color w:val="auto"/>
          <w:sz w:val="25"/>
          <w:szCs w:val="25"/>
        </w:rPr>
        <w:t>20</w:t>
      </w:r>
      <w:r w:rsidRPr="00F62FF9" w:rsidR="00CC1CCC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г.</w:t>
      </w:r>
    </w:p>
    <w:p w:rsidR="006C38AF" w:rsidRPr="00F62FF9" w:rsidP="00F04BB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>
        <w:rPr>
          <w:rFonts w:ascii="Times New Roman" w:hAnsi="Times New Roman" w:cs="Times New Roman"/>
          <w:color w:val="auto"/>
          <w:sz w:val="25"/>
          <w:szCs w:val="25"/>
        </w:rPr>
        <w:t xml:space="preserve">Местом совершения правонарушения является: г. Симферополь, ул. </w:t>
      </w:r>
      <w:r w:rsidR="0007408D">
        <w:rPr>
          <w:rFonts w:ascii="Times New Roman" w:hAnsi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color w:val="auto"/>
          <w:sz w:val="25"/>
          <w:szCs w:val="25"/>
        </w:rPr>
        <w:t>.</w:t>
      </w:r>
    </w:p>
    <w:p w:rsidR="00FF6BA0" w:rsidRPr="00F62FF9" w:rsidP="00CC1CCC">
      <w:pPr>
        <w:pStyle w:val="10"/>
        <w:shd w:val="clear" w:color="auto" w:fill="auto"/>
        <w:tabs>
          <w:tab w:val="center" w:pos="7453"/>
          <w:tab w:val="left" w:pos="7538"/>
          <w:tab w:val="right" w:pos="9276"/>
        </w:tabs>
        <w:spacing w:before="0" w:line="276" w:lineRule="auto"/>
        <w:ind w:right="40" w:firstLine="709"/>
        <w:contextualSpacing/>
        <w:jc w:val="both"/>
        <w:rPr>
          <w:color w:val="auto"/>
          <w:sz w:val="25"/>
          <w:szCs w:val="25"/>
        </w:rPr>
      </w:pPr>
      <w:r w:rsidRPr="00F62FF9">
        <w:rPr>
          <w:color w:val="auto"/>
          <w:sz w:val="25"/>
          <w:szCs w:val="25"/>
        </w:rPr>
        <w:t xml:space="preserve">По факту выявленного правонарушения, </w:t>
      </w:r>
      <w:r w:rsidR="00EE1C10">
        <w:rPr>
          <w:color w:val="auto"/>
          <w:sz w:val="25"/>
          <w:szCs w:val="25"/>
        </w:rPr>
        <w:t>23.10</w:t>
      </w:r>
      <w:r w:rsidRPr="00F62FF9" w:rsidR="007F361D">
        <w:rPr>
          <w:color w:val="auto"/>
          <w:sz w:val="25"/>
          <w:szCs w:val="25"/>
        </w:rPr>
        <w:t>.</w:t>
      </w:r>
      <w:r w:rsidRPr="00F62FF9">
        <w:rPr>
          <w:color w:val="auto"/>
          <w:sz w:val="25"/>
          <w:szCs w:val="25"/>
        </w:rPr>
        <w:t>20</w:t>
      </w:r>
      <w:r w:rsidRPr="00F62FF9" w:rsidR="00953C24">
        <w:rPr>
          <w:color w:val="auto"/>
          <w:sz w:val="25"/>
          <w:szCs w:val="25"/>
        </w:rPr>
        <w:t>20</w:t>
      </w:r>
      <w:r w:rsidRPr="00F62FF9">
        <w:rPr>
          <w:color w:val="auto"/>
          <w:sz w:val="25"/>
          <w:szCs w:val="25"/>
        </w:rPr>
        <w:t xml:space="preserve"> года должностным лицом Госземнадзора в</w:t>
      </w:r>
      <w:r w:rsidRPr="00F62FF9" w:rsidR="00CC1CCC">
        <w:rPr>
          <w:color w:val="auto"/>
          <w:sz w:val="25"/>
          <w:szCs w:val="25"/>
        </w:rPr>
        <w:t xml:space="preserve"> </w:t>
      </w:r>
      <w:r w:rsidRPr="00F62FF9">
        <w:rPr>
          <w:color w:val="auto"/>
          <w:sz w:val="25"/>
          <w:szCs w:val="25"/>
        </w:rPr>
        <w:t>отношении</w:t>
      </w:r>
      <w:r w:rsidRPr="00F62FF9" w:rsidR="00CC1CCC">
        <w:rPr>
          <w:color w:val="auto"/>
          <w:sz w:val="25"/>
          <w:szCs w:val="25"/>
        </w:rPr>
        <w:t xml:space="preserve"> </w:t>
      </w:r>
      <w:r w:rsidRPr="00F62FF9">
        <w:rPr>
          <w:color w:val="auto"/>
          <w:sz w:val="25"/>
          <w:szCs w:val="25"/>
        </w:rPr>
        <w:tab/>
      </w:r>
      <w:r w:rsidRPr="00F62FF9" w:rsidR="00CC1CCC">
        <w:rPr>
          <w:color w:val="auto"/>
          <w:sz w:val="25"/>
          <w:szCs w:val="25"/>
        </w:rPr>
        <w:t>Наданян</w:t>
      </w:r>
      <w:r w:rsidRPr="00F62FF9">
        <w:rPr>
          <w:color w:val="auto"/>
          <w:sz w:val="25"/>
          <w:szCs w:val="25"/>
        </w:rPr>
        <w:t>а</w:t>
      </w:r>
      <w:r w:rsidRPr="00F62FF9" w:rsidR="00CC1CCC">
        <w:rPr>
          <w:color w:val="auto"/>
          <w:sz w:val="25"/>
          <w:szCs w:val="25"/>
        </w:rPr>
        <w:t xml:space="preserve"> </w:t>
      </w:r>
      <w:r w:rsidRPr="00F62FF9">
        <w:rPr>
          <w:color w:val="auto"/>
          <w:sz w:val="25"/>
          <w:szCs w:val="25"/>
        </w:rPr>
        <w:t xml:space="preserve">В.Л. был </w:t>
      </w:r>
      <w:r w:rsidRPr="00F62FF9" w:rsidR="00CC1CCC">
        <w:rPr>
          <w:color w:val="auto"/>
          <w:sz w:val="25"/>
          <w:szCs w:val="25"/>
        </w:rPr>
        <w:t>с</w:t>
      </w:r>
      <w:r w:rsidRPr="00F62FF9">
        <w:rPr>
          <w:color w:val="auto"/>
          <w:sz w:val="25"/>
          <w:szCs w:val="25"/>
        </w:rPr>
        <w:t>оставлен</w:t>
      </w:r>
      <w:r w:rsidRPr="00F62FF9">
        <w:rPr>
          <w:color w:val="auto"/>
          <w:sz w:val="25"/>
          <w:szCs w:val="25"/>
        </w:rPr>
        <w:t xml:space="preserve"> </w:t>
      </w:r>
      <w:r w:rsidRPr="00F62FF9">
        <w:rPr>
          <w:color w:val="auto"/>
          <w:sz w:val="25"/>
          <w:szCs w:val="25"/>
        </w:rPr>
        <w:t>Протокол</w:t>
      </w:r>
      <w:r w:rsidRPr="00F62FF9">
        <w:rPr>
          <w:color w:val="auto"/>
          <w:sz w:val="25"/>
          <w:szCs w:val="25"/>
        </w:rPr>
        <w:t xml:space="preserve"> </w:t>
      </w:r>
      <w:r w:rsidRPr="00F62FF9">
        <w:rPr>
          <w:color w:val="auto"/>
          <w:sz w:val="25"/>
          <w:szCs w:val="25"/>
        </w:rPr>
        <w:t>об</w:t>
      </w:r>
      <w:r w:rsidRPr="00F62FF9">
        <w:rPr>
          <w:color w:val="auto"/>
          <w:sz w:val="25"/>
          <w:szCs w:val="25"/>
        </w:rPr>
        <w:t xml:space="preserve"> </w:t>
      </w:r>
      <w:r w:rsidRPr="00F62FF9">
        <w:rPr>
          <w:color w:val="auto"/>
          <w:sz w:val="25"/>
          <w:szCs w:val="25"/>
        </w:rPr>
        <w:t>административном</w:t>
      </w:r>
      <w:r w:rsidRPr="00F62FF9">
        <w:rPr>
          <w:color w:val="auto"/>
          <w:sz w:val="25"/>
          <w:szCs w:val="25"/>
        </w:rPr>
        <w:t xml:space="preserve"> </w:t>
      </w:r>
      <w:r w:rsidRPr="00F62FF9">
        <w:rPr>
          <w:color w:val="auto"/>
          <w:sz w:val="25"/>
          <w:szCs w:val="25"/>
        </w:rPr>
        <w:tab/>
        <w:t>правонарушении, предусмотренном частью 2</w:t>
      </w:r>
      <w:r w:rsidRPr="00F62FF9" w:rsidR="007F361D">
        <w:rPr>
          <w:color w:val="auto"/>
          <w:sz w:val="25"/>
          <w:szCs w:val="25"/>
        </w:rPr>
        <w:t>6</w:t>
      </w:r>
      <w:r w:rsidRPr="00F62FF9">
        <w:rPr>
          <w:color w:val="auto"/>
          <w:sz w:val="25"/>
          <w:szCs w:val="25"/>
        </w:rPr>
        <w:t xml:space="preserve"> статьи 19.5 КоАП Российской Федерации об административных правонарушениях</w:t>
      </w:r>
      <w:r w:rsidRPr="00F62FF9" w:rsidR="007F361D">
        <w:rPr>
          <w:color w:val="auto"/>
          <w:sz w:val="25"/>
          <w:szCs w:val="25"/>
        </w:rPr>
        <w:t xml:space="preserve">,  как за  повторное в течение года совершении административного правонарушения, предусмотренного </w:t>
      </w:r>
      <w:hyperlink r:id="rId5" w:history="1">
        <w:r w:rsidRPr="00F62FF9" w:rsidR="007F361D">
          <w:rPr>
            <w:color w:val="auto"/>
            <w:sz w:val="25"/>
            <w:szCs w:val="25"/>
          </w:rPr>
          <w:t>частью 25</w:t>
        </w:r>
      </w:hyperlink>
      <w:r w:rsidRPr="00F62FF9" w:rsidR="007F361D">
        <w:rPr>
          <w:color w:val="auto"/>
          <w:sz w:val="25"/>
          <w:szCs w:val="25"/>
        </w:rPr>
        <w:t xml:space="preserve"> ст. 19.5 КоАП РФ.</w:t>
      </w:r>
    </w:p>
    <w:p w:rsidR="007F361D" w:rsidRPr="00F62FF9" w:rsidP="00CC1CCC">
      <w:pPr>
        <w:pStyle w:val="10"/>
        <w:shd w:val="clear" w:color="auto" w:fill="auto"/>
        <w:tabs>
          <w:tab w:val="center" w:pos="7453"/>
          <w:tab w:val="left" w:pos="7538"/>
          <w:tab w:val="right" w:pos="9276"/>
        </w:tabs>
        <w:spacing w:before="0" w:line="276" w:lineRule="auto"/>
        <w:ind w:right="40" w:firstLine="709"/>
        <w:contextualSpacing/>
        <w:jc w:val="both"/>
        <w:rPr>
          <w:color w:val="auto"/>
          <w:sz w:val="25"/>
          <w:szCs w:val="25"/>
        </w:rPr>
      </w:pPr>
      <w:r w:rsidRPr="00F62FF9">
        <w:rPr>
          <w:color w:val="auto"/>
          <w:sz w:val="25"/>
          <w:szCs w:val="25"/>
        </w:rPr>
        <w:t>Действия Наданян В.Л. квалифицированы по ч. 26 ст. 19.5 КоАП РФ.</w:t>
      </w:r>
    </w:p>
    <w:p w:rsidR="007F361D" w:rsidRPr="00F62FF9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>Вместе с тем, в судебном заседании установлено следующее.</w:t>
      </w:r>
    </w:p>
    <w:p w:rsidR="00442221" w:rsidP="00201BA1">
      <w:pPr>
        <w:pStyle w:val="10"/>
        <w:shd w:val="clear" w:color="auto" w:fill="auto"/>
        <w:spacing w:before="0" w:line="276" w:lineRule="auto"/>
        <w:ind w:firstLine="720"/>
        <w:contextualSpacing/>
        <w:jc w:val="both"/>
        <w:rPr>
          <w:color w:val="auto"/>
          <w:sz w:val="25"/>
          <w:szCs w:val="25"/>
        </w:rPr>
      </w:pPr>
      <w:r w:rsidRPr="00F62FF9">
        <w:rPr>
          <w:color w:val="auto"/>
          <w:sz w:val="25"/>
          <w:szCs w:val="25"/>
        </w:rPr>
        <w:t xml:space="preserve">Постановлением мирового судьи судебного участка №21 Центрального судебного района г. Симферополя Республики Крым от </w:t>
      </w:r>
      <w:r>
        <w:rPr>
          <w:color w:val="auto"/>
          <w:sz w:val="25"/>
          <w:szCs w:val="25"/>
        </w:rPr>
        <w:t>30</w:t>
      </w:r>
      <w:r w:rsidRPr="00F62FF9">
        <w:rPr>
          <w:color w:val="auto"/>
          <w:sz w:val="25"/>
          <w:szCs w:val="25"/>
        </w:rPr>
        <w:t>.0</w:t>
      </w:r>
      <w:r>
        <w:rPr>
          <w:color w:val="auto"/>
          <w:sz w:val="25"/>
          <w:szCs w:val="25"/>
        </w:rPr>
        <w:t>7</w:t>
      </w:r>
      <w:r w:rsidRPr="00F62FF9">
        <w:rPr>
          <w:color w:val="auto"/>
          <w:sz w:val="25"/>
          <w:szCs w:val="25"/>
        </w:rPr>
        <w:t>.20</w:t>
      </w:r>
      <w:r w:rsidRPr="00F62FF9" w:rsidR="00B640B5">
        <w:rPr>
          <w:color w:val="auto"/>
          <w:sz w:val="25"/>
          <w:szCs w:val="25"/>
        </w:rPr>
        <w:t>20</w:t>
      </w:r>
      <w:r w:rsidRPr="00F62FF9">
        <w:rPr>
          <w:color w:val="auto"/>
          <w:sz w:val="25"/>
          <w:szCs w:val="25"/>
        </w:rPr>
        <w:t xml:space="preserve"> г. по делу 05-0</w:t>
      </w:r>
      <w:r>
        <w:rPr>
          <w:color w:val="auto"/>
          <w:sz w:val="25"/>
          <w:szCs w:val="25"/>
        </w:rPr>
        <w:t>258</w:t>
      </w:r>
      <w:r w:rsidRPr="00F62FF9">
        <w:rPr>
          <w:color w:val="auto"/>
          <w:sz w:val="25"/>
          <w:szCs w:val="25"/>
        </w:rPr>
        <w:t>/21/20</w:t>
      </w:r>
      <w:r w:rsidRPr="00F62FF9" w:rsidR="00B640B5">
        <w:rPr>
          <w:color w:val="auto"/>
          <w:sz w:val="25"/>
          <w:szCs w:val="25"/>
        </w:rPr>
        <w:t>20</w:t>
      </w:r>
      <w:r w:rsidRPr="00F62FF9">
        <w:rPr>
          <w:color w:val="auto"/>
          <w:sz w:val="25"/>
          <w:szCs w:val="25"/>
        </w:rPr>
        <w:t xml:space="preserve">  Наданян </w:t>
      </w:r>
      <w:r w:rsidRPr="00F62FF9">
        <w:rPr>
          <w:color w:val="auto"/>
          <w:sz w:val="25"/>
          <w:szCs w:val="25"/>
          <w:lang w:val="en-US"/>
        </w:rPr>
        <w:t>B</w:t>
      </w:r>
      <w:r w:rsidRPr="00F62FF9">
        <w:rPr>
          <w:color w:val="auto"/>
          <w:sz w:val="25"/>
          <w:szCs w:val="25"/>
        </w:rPr>
        <w:t>.Л. был признан виновным в совершении административного правонарушения, предусмотренного ч. 25 ст. 19.5 КоАП РФ</w:t>
      </w:r>
      <w:r w:rsidRPr="00F62FF9" w:rsidR="00B640B5">
        <w:rPr>
          <w:color w:val="auto"/>
          <w:sz w:val="25"/>
          <w:szCs w:val="25"/>
        </w:rPr>
        <w:t xml:space="preserve">. </w:t>
      </w:r>
    </w:p>
    <w:p w:rsidR="00B640B5" w:rsidRPr="00442221" w:rsidP="00201BA1">
      <w:pPr>
        <w:pStyle w:val="10"/>
        <w:shd w:val="clear" w:color="auto" w:fill="auto"/>
        <w:spacing w:before="0" w:line="276" w:lineRule="auto"/>
        <w:ind w:firstLine="720"/>
        <w:contextualSpacing/>
        <w:jc w:val="both"/>
        <w:rPr>
          <w:color w:val="FF0000"/>
          <w:sz w:val="25"/>
          <w:szCs w:val="25"/>
        </w:rPr>
      </w:pPr>
      <w:r w:rsidRPr="00F62FF9">
        <w:rPr>
          <w:color w:val="auto"/>
          <w:sz w:val="25"/>
          <w:szCs w:val="25"/>
        </w:rPr>
        <w:t xml:space="preserve">Постановление мирового судьи судебного участка №21 Центрального судебного района г. Симферополя Республики Крым от </w:t>
      </w:r>
      <w:r w:rsidR="00442221">
        <w:rPr>
          <w:color w:val="auto"/>
          <w:sz w:val="25"/>
          <w:szCs w:val="25"/>
        </w:rPr>
        <w:t>30</w:t>
      </w:r>
      <w:r w:rsidRPr="00F62FF9">
        <w:rPr>
          <w:color w:val="auto"/>
          <w:sz w:val="25"/>
          <w:szCs w:val="25"/>
        </w:rPr>
        <w:t>.0</w:t>
      </w:r>
      <w:r w:rsidR="00442221">
        <w:rPr>
          <w:color w:val="auto"/>
          <w:sz w:val="25"/>
          <w:szCs w:val="25"/>
        </w:rPr>
        <w:t>7</w:t>
      </w:r>
      <w:r w:rsidRPr="00F62FF9">
        <w:rPr>
          <w:color w:val="auto"/>
          <w:sz w:val="25"/>
          <w:szCs w:val="25"/>
        </w:rPr>
        <w:t>.2020 г. по делу 05-0</w:t>
      </w:r>
      <w:r w:rsidR="00442221">
        <w:rPr>
          <w:color w:val="auto"/>
          <w:sz w:val="25"/>
          <w:szCs w:val="25"/>
        </w:rPr>
        <w:t>258</w:t>
      </w:r>
      <w:r w:rsidRPr="00F62FF9">
        <w:rPr>
          <w:color w:val="auto"/>
          <w:sz w:val="25"/>
          <w:szCs w:val="25"/>
        </w:rPr>
        <w:t xml:space="preserve">/21/2020, которым  Наданян </w:t>
      </w:r>
      <w:r w:rsidRPr="00F62FF9">
        <w:rPr>
          <w:color w:val="auto"/>
          <w:sz w:val="25"/>
          <w:szCs w:val="25"/>
          <w:lang w:val="en-US"/>
        </w:rPr>
        <w:t>B</w:t>
      </w:r>
      <w:r w:rsidRPr="00F62FF9">
        <w:rPr>
          <w:color w:val="auto"/>
          <w:sz w:val="25"/>
          <w:szCs w:val="25"/>
        </w:rPr>
        <w:t xml:space="preserve">.Л. был признан виновным в совершении административного правонарушения, предусмотренного ч. 25 ст. 19.5 КоАП РФ </w:t>
      </w:r>
      <w:r w:rsidRPr="00F62FF9" w:rsidR="001A36B7">
        <w:rPr>
          <w:color w:val="auto"/>
          <w:sz w:val="25"/>
          <w:szCs w:val="25"/>
        </w:rPr>
        <w:t xml:space="preserve">и подвергнут административному наказанию в виде административного штрафа в размере 10 000 рублей </w:t>
      </w:r>
      <w:r w:rsidRPr="00442221">
        <w:rPr>
          <w:color w:val="FF0000"/>
          <w:sz w:val="25"/>
          <w:szCs w:val="25"/>
        </w:rPr>
        <w:t>вступило в законную силу</w:t>
      </w:r>
      <w:r w:rsidRPr="00442221" w:rsidR="00442221">
        <w:rPr>
          <w:color w:val="FF0000"/>
          <w:sz w:val="25"/>
          <w:szCs w:val="25"/>
        </w:rPr>
        <w:t xml:space="preserve"> лишь </w:t>
      </w:r>
      <w:r w:rsidR="00D74001">
        <w:rPr>
          <w:color w:val="FF0000"/>
          <w:sz w:val="25"/>
          <w:szCs w:val="25"/>
        </w:rPr>
        <w:t>08.09.2020 г.</w:t>
      </w:r>
    </w:p>
    <w:p w:rsidR="007F361D" w:rsidRPr="00F62FF9" w:rsidP="00F04BB3">
      <w:pPr>
        <w:pStyle w:val="ConsPlusNormal"/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F62FF9">
        <w:rPr>
          <w:sz w:val="25"/>
          <w:szCs w:val="25"/>
        </w:rPr>
        <w:t xml:space="preserve">Объективная сторона правонарушения, предусмотренного ч. 26 ст. 19.5 КоАП РФ заключается в повторном в течение года совершении административного правонарушения, предусмотренного </w:t>
      </w:r>
      <w:hyperlink r:id="rId9" w:history="1">
        <w:r w:rsidRPr="00F62FF9">
          <w:rPr>
            <w:rStyle w:val="Hyperlink"/>
            <w:color w:val="auto"/>
            <w:sz w:val="25"/>
            <w:szCs w:val="25"/>
            <w:u w:val="none"/>
          </w:rPr>
          <w:t>частью 25</w:t>
        </w:r>
      </w:hyperlink>
      <w:r w:rsidRPr="00F62FF9">
        <w:rPr>
          <w:sz w:val="25"/>
          <w:szCs w:val="25"/>
        </w:rPr>
        <w:t xml:space="preserve"> ст. 19.5 КоАП РФ.</w:t>
      </w:r>
    </w:p>
    <w:p w:rsidR="007F361D" w:rsidRPr="00F62FF9" w:rsidP="00F04BB3">
      <w:pPr>
        <w:pStyle w:val="ConsPlusNormal"/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F62FF9">
        <w:rPr>
          <w:sz w:val="25"/>
          <w:szCs w:val="25"/>
        </w:rPr>
        <w:t xml:space="preserve">Таким образом, привлечение лица по ч. 26 ст. 19.5 КоАП РФ, возможно лишь за повторное в течение года совершение административного правонарушения  предусмотренного </w:t>
      </w:r>
      <w:hyperlink r:id="rId10" w:history="1">
        <w:r w:rsidRPr="00F62FF9">
          <w:rPr>
            <w:rStyle w:val="Hyperlink"/>
            <w:color w:val="auto"/>
            <w:sz w:val="25"/>
            <w:szCs w:val="25"/>
            <w:u w:val="none"/>
          </w:rPr>
          <w:t>частью 25</w:t>
        </w:r>
      </w:hyperlink>
      <w:r w:rsidRPr="00F62FF9">
        <w:rPr>
          <w:sz w:val="25"/>
          <w:szCs w:val="25"/>
        </w:rPr>
        <w:t xml:space="preserve"> ст. 19.5 КоАП РФ, в ином случае отсутствует состав административного правонарушения по ч. 26 ст. 19.5 КоАП РФ, поскольку не содержит объективную сторону состава административного правонарушения, следовательно</w:t>
      </w:r>
      <w:r w:rsidRPr="00F62FF9" w:rsidR="00DD516D">
        <w:rPr>
          <w:sz w:val="25"/>
          <w:szCs w:val="25"/>
        </w:rPr>
        <w:t>,</w:t>
      </w:r>
      <w:r w:rsidRPr="00F62FF9" w:rsidR="00FF6BA0">
        <w:rPr>
          <w:sz w:val="25"/>
          <w:szCs w:val="25"/>
        </w:rPr>
        <w:t xml:space="preserve"> </w:t>
      </w:r>
      <w:r w:rsidRPr="00F62FF9" w:rsidR="00DD516D">
        <w:rPr>
          <w:sz w:val="25"/>
          <w:szCs w:val="25"/>
        </w:rPr>
        <w:t>Наданян В.Л.</w:t>
      </w:r>
      <w:r w:rsidRPr="00F62FF9">
        <w:rPr>
          <w:sz w:val="25"/>
          <w:szCs w:val="25"/>
        </w:rPr>
        <w:t xml:space="preserve"> не может быть привлечен к административной ответствен</w:t>
      </w:r>
      <w:r w:rsidR="00442221">
        <w:rPr>
          <w:sz w:val="25"/>
          <w:szCs w:val="25"/>
        </w:rPr>
        <w:t xml:space="preserve">ности по ч. 26 </w:t>
      </w:r>
      <w:r w:rsidR="00442221">
        <w:rPr>
          <w:sz w:val="25"/>
          <w:szCs w:val="25"/>
        </w:rPr>
        <w:t>ст. 19.5 КоАП РФ, так как на момент совершения правонарушения 04.09.2020 г. не был подвергнут административному наказанию по ч. 25 ст. 19.5 КоАП РФ.</w:t>
      </w:r>
    </w:p>
    <w:p w:rsidR="007F361D" w:rsidRPr="00F62FF9" w:rsidP="00F04BB3">
      <w:pPr>
        <w:pStyle w:val="ConsPlusNormal"/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F62FF9">
        <w:rPr>
          <w:sz w:val="25"/>
          <w:szCs w:val="25"/>
        </w:rPr>
        <w:t xml:space="preserve">Согласно правовой позиции, изложенной в </w:t>
      </w:r>
      <w:hyperlink r:id="rId11" w:history="1">
        <w:r w:rsidRPr="00F62FF9">
          <w:rPr>
            <w:rStyle w:val="Hyperlink"/>
            <w:color w:val="auto"/>
            <w:sz w:val="25"/>
            <w:szCs w:val="25"/>
            <w:u w:val="none"/>
          </w:rPr>
          <w:t>пункте 20</w:t>
        </w:r>
      </w:hyperlink>
      <w:r w:rsidRPr="00F62FF9">
        <w:rPr>
          <w:sz w:val="25"/>
          <w:szCs w:val="25"/>
        </w:rPr>
        <w:t xml:space="preserve"> Постановления Пленума Верховного Суда Российской Федерации от 24 марта 2005 г. N 5 </w:t>
      </w:r>
      <w:r w:rsidRPr="00F62FF9" w:rsidR="001008EA">
        <w:rPr>
          <w:sz w:val="25"/>
          <w:szCs w:val="25"/>
        </w:rPr>
        <w:t>«</w:t>
      </w:r>
      <w:r w:rsidRPr="00F62FF9">
        <w:rPr>
          <w:sz w:val="25"/>
          <w:szCs w:val="25"/>
        </w:rPr>
        <w:t>О некоторых вопросах, возникающих у судов при применении Кодекса Российской Федерации об а</w:t>
      </w:r>
      <w:r w:rsidRPr="00F62FF9" w:rsidR="001008EA">
        <w:rPr>
          <w:sz w:val="25"/>
          <w:szCs w:val="25"/>
        </w:rPr>
        <w:t>дминистративных правонарушениях»</w:t>
      </w:r>
      <w:r w:rsidRPr="00F62FF9">
        <w:rPr>
          <w:sz w:val="25"/>
          <w:szCs w:val="25"/>
        </w:rPr>
        <w:t xml:space="preserve">,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</w:t>
      </w:r>
      <w:hyperlink r:id="rId12" w:history="1">
        <w:r w:rsidRPr="00F62FF9">
          <w:rPr>
            <w:rStyle w:val="Hyperlink"/>
            <w:color w:val="auto"/>
            <w:sz w:val="25"/>
            <w:szCs w:val="25"/>
            <w:u w:val="none"/>
          </w:rPr>
          <w:t>КоАП</w:t>
        </w:r>
      </w:hyperlink>
      <w:r w:rsidRPr="00F62FF9">
        <w:rPr>
          <w:sz w:val="25"/>
          <w:szCs w:val="25"/>
        </w:rPr>
        <w:t xml:space="preserve">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7F361D" w:rsidRPr="00F62FF9" w:rsidP="00F04BB3">
      <w:pPr>
        <w:spacing w:line="276" w:lineRule="auto"/>
        <w:ind w:firstLine="540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Составы административных правонарушений, предусмотренные ч. 25 ст.19.5 КоАП РФ и ч. 26 ст. 19.5 КоАП РФ, имеют единый родовой объект посягательства.  Кроме того, </w:t>
      </w:r>
      <w:hyperlink r:id="rId13" w:history="1">
        <w:r w:rsidRPr="00F62FF9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</w:rPr>
          <w:t>санкция ч. 25 статьи 19.5</w:t>
        </w:r>
      </w:hyperlink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КоАП РФ предусматривает менее строгое наказание, чем </w:t>
      </w:r>
      <w:hyperlink r:id="rId14" w:history="1">
        <w:r w:rsidRPr="00F62FF9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</w:rPr>
          <w:t>санкция ч. 26 ст.</w:t>
        </w:r>
      </w:hyperlink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19.5 КоАП РФ, следовательно, положение лица, в отношении которого ведется производство по делу, не ухудшается и не усиливается административное наказание.</w:t>
      </w:r>
    </w:p>
    <w:p w:rsidR="007F361D" w:rsidRPr="00F62FF9" w:rsidP="00F04BB3">
      <w:pPr>
        <w:spacing w:line="276" w:lineRule="auto"/>
        <w:ind w:firstLine="540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При таких обстоятельствах,  суд считает необходимым действия Наданян</w:t>
      </w:r>
      <w:r w:rsidRPr="00F62FF9" w:rsidR="006F63A6">
        <w:rPr>
          <w:rFonts w:ascii="Times New Roman" w:hAnsi="Times New Roman" w:cs="Times New Roman"/>
          <w:color w:val="auto"/>
          <w:sz w:val="25"/>
          <w:szCs w:val="25"/>
        </w:rPr>
        <w:t>а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В.Л. переквалифицировать с ч. 26 ст. 19.5 КоАП РФ на ч. 25 ст. 19.5 КоАП РФ.</w:t>
      </w:r>
    </w:p>
    <w:p w:rsidR="007F361D" w:rsidRPr="00F62FF9" w:rsidP="00F04BB3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>Принимая во внимание вышеизложенное</w:t>
      </w:r>
      <w:r w:rsidRPr="00F62FF9" w:rsidR="00AC28DF">
        <w:rPr>
          <w:rFonts w:ascii="Times New Roman" w:hAnsi="Times New Roman" w:cs="Times New Roman"/>
          <w:color w:val="auto"/>
          <w:sz w:val="25"/>
          <w:szCs w:val="25"/>
        </w:rPr>
        <w:t>,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считаю, что вина Наданян</w:t>
      </w:r>
      <w:r w:rsidR="00442221">
        <w:rPr>
          <w:rFonts w:ascii="Times New Roman" w:hAnsi="Times New Roman" w:cs="Times New Roman"/>
          <w:color w:val="auto"/>
          <w:sz w:val="25"/>
          <w:szCs w:val="25"/>
        </w:rPr>
        <w:t>а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В.Л. в совершении правонарушения, предусмотренного ч. 25 ст. 19.5 Кодекса РФ об административных правонарушениях, нашла свое подтверждение при рассмотрении дела, поскольку в установленный предписанием срок федерального органа, осуществляющего государственный земельный надзор – до </w:t>
      </w:r>
      <w:r w:rsidR="00442221">
        <w:rPr>
          <w:rFonts w:ascii="Times New Roman" w:hAnsi="Times New Roman" w:cs="Times New Roman"/>
          <w:color w:val="auto"/>
          <w:sz w:val="25"/>
          <w:szCs w:val="25"/>
        </w:rPr>
        <w:t>04 сентября</w:t>
      </w:r>
      <w:r w:rsidRPr="00F62FF9" w:rsidR="0014108A">
        <w:rPr>
          <w:rFonts w:ascii="Times New Roman" w:hAnsi="Times New Roman" w:cs="Times New Roman"/>
          <w:color w:val="auto"/>
          <w:sz w:val="25"/>
          <w:szCs w:val="25"/>
        </w:rPr>
        <w:t xml:space="preserve"> 2020 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года мероприятия по устранению нарушений законодательства РФ выполнены не были.</w:t>
      </w:r>
    </w:p>
    <w:p w:rsidR="00AC28DF" w:rsidRPr="00F62FF9" w:rsidP="00F04BB3">
      <w:pPr>
        <w:pStyle w:val="10"/>
        <w:shd w:val="clear" w:color="auto" w:fill="auto"/>
        <w:tabs>
          <w:tab w:val="left" w:pos="3647"/>
          <w:tab w:val="left" w:pos="7538"/>
          <w:tab w:val="right" w:pos="9276"/>
        </w:tabs>
        <w:spacing w:before="0" w:line="276" w:lineRule="auto"/>
        <w:ind w:right="40" w:firstLine="709"/>
        <w:contextualSpacing/>
        <w:jc w:val="both"/>
        <w:rPr>
          <w:color w:val="auto"/>
          <w:sz w:val="25"/>
          <w:szCs w:val="25"/>
        </w:rPr>
      </w:pPr>
      <w:r w:rsidRPr="00F62FF9">
        <w:rPr>
          <w:color w:val="auto"/>
          <w:sz w:val="25"/>
          <w:szCs w:val="25"/>
        </w:rPr>
        <w:t>Факт совершения Наданян</w:t>
      </w:r>
      <w:r w:rsidRPr="00F62FF9" w:rsidR="006F63A6">
        <w:rPr>
          <w:color w:val="auto"/>
          <w:sz w:val="25"/>
          <w:szCs w:val="25"/>
        </w:rPr>
        <w:t>ом</w:t>
      </w:r>
      <w:r w:rsidRPr="00F62FF9">
        <w:rPr>
          <w:color w:val="auto"/>
          <w:sz w:val="25"/>
          <w:szCs w:val="25"/>
        </w:rPr>
        <w:t xml:space="preserve"> В.Л. административного правонарушения, предусмотренного частью 25 статьи 19.5 КоАП РФ, подтверждается</w:t>
      </w:r>
      <w:r w:rsidRPr="00F62FF9">
        <w:rPr>
          <w:color w:val="auto"/>
          <w:sz w:val="25"/>
          <w:szCs w:val="25"/>
        </w:rPr>
        <w:t>:</w:t>
      </w:r>
    </w:p>
    <w:p w:rsidR="00AC28DF" w:rsidRPr="00F62FF9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>- протоколом об адми</w:t>
      </w:r>
      <w:r w:rsidRPr="00F62FF9" w:rsidR="0014108A">
        <w:rPr>
          <w:rFonts w:ascii="Times New Roman" w:hAnsi="Times New Roman" w:cs="Times New Roman"/>
          <w:color w:val="auto"/>
          <w:sz w:val="25"/>
          <w:szCs w:val="25"/>
        </w:rPr>
        <w:t xml:space="preserve">нистративном правонарушении от </w:t>
      </w:r>
      <w:r w:rsidR="00442221">
        <w:rPr>
          <w:rFonts w:ascii="Times New Roman" w:hAnsi="Times New Roman" w:cs="Times New Roman"/>
          <w:color w:val="auto"/>
          <w:sz w:val="25"/>
          <w:szCs w:val="25"/>
        </w:rPr>
        <w:t>23</w:t>
      </w:r>
      <w:r w:rsidRPr="00F62FF9" w:rsidR="00CC1CCC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442221">
        <w:rPr>
          <w:rFonts w:ascii="Times New Roman" w:hAnsi="Times New Roman" w:cs="Times New Roman"/>
          <w:color w:val="auto"/>
          <w:sz w:val="25"/>
          <w:szCs w:val="25"/>
        </w:rPr>
        <w:t>октября</w:t>
      </w:r>
      <w:r w:rsidRPr="00F62FF9" w:rsidR="00C97745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20</w:t>
      </w:r>
      <w:r w:rsidRPr="00F62FF9" w:rsidR="0014108A">
        <w:rPr>
          <w:rFonts w:ascii="Times New Roman" w:hAnsi="Times New Roman" w:cs="Times New Roman"/>
          <w:color w:val="auto"/>
          <w:sz w:val="25"/>
          <w:szCs w:val="25"/>
        </w:rPr>
        <w:t>20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года Управления государственного земельного надзора Государственного комитета по государственной регистрации и кадастру Республики Крым;</w:t>
      </w:r>
    </w:p>
    <w:p w:rsidR="00AC28DF" w:rsidRPr="00F62FF9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- актом проверки № </w:t>
      </w:r>
      <w:r w:rsidR="00442221">
        <w:rPr>
          <w:rFonts w:ascii="Times New Roman" w:hAnsi="Times New Roman" w:cs="Times New Roman"/>
          <w:color w:val="auto"/>
          <w:sz w:val="25"/>
          <w:szCs w:val="25"/>
        </w:rPr>
        <w:t>622</w:t>
      </w:r>
      <w:r w:rsidRPr="00F62FF9" w:rsidR="0014108A">
        <w:rPr>
          <w:rFonts w:ascii="Times New Roman" w:hAnsi="Times New Roman" w:cs="Times New Roman"/>
          <w:color w:val="auto"/>
          <w:sz w:val="25"/>
          <w:szCs w:val="25"/>
        </w:rPr>
        <w:t xml:space="preserve"> от </w:t>
      </w:r>
      <w:r w:rsidR="00442221">
        <w:rPr>
          <w:rFonts w:ascii="Times New Roman" w:hAnsi="Times New Roman" w:cs="Times New Roman"/>
          <w:color w:val="auto"/>
          <w:sz w:val="25"/>
          <w:szCs w:val="25"/>
        </w:rPr>
        <w:t>30</w:t>
      </w:r>
      <w:r w:rsidRPr="00F62FF9" w:rsidR="00CA06EB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442221">
        <w:rPr>
          <w:rFonts w:ascii="Times New Roman" w:hAnsi="Times New Roman" w:cs="Times New Roman"/>
          <w:color w:val="auto"/>
          <w:sz w:val="25"/>
          <w:szCs w:val="25"/>
        </w:rPr>
        <w:t>сентября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20</w:t>
      </w:r>
      <w:r w:rsidRPr="00F62FF9" w:rsidR="00CA06EB">
        <w:rPr>
          <w:rFonts w:ascii="Times New Roman" w:hAnsi="Times New Roman" w:cs="Times New Roman"/>
          <w:color w:val="auto"/>
          <w:sz w:val="25"/>
          <w:szCs w:val="25"/>
        </w:rPr>
        <w:t>20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года Управления государственного земельного надзора Государственного комитета по государственной регистрации и кадастру Республики Крым;</w:t>
      </w:r>
    </w:p>
    <w:p w:rsidR="00C97745" w:rsidRPr="00F62FF9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>-предписанием № 1</w:t>
      </w:r>
      <w:r w:rsidR="00442221">
        <w:rPr>
          <w:rFonts w:ascii="Times New Roman" w:hAnsi="Times New Roman" w:cs="Times New Roman"/>
          <w:color w:val="auto"/>
          <w:sz w:val="25"/>
          <w:szCs w:val="25"/>
        </w:rPr>
        <w:t>3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от </w:t>
      </w:r>
      <w:r w:rsidR="0052155F">
        <w:rPr>
          <w:rFonts w:ascii="Times New Roman" w:hAnsi="Times New Roman" w:cs="Times New Roman"/>
          <w:color w:val="auto"/>
          <w:sz w:val="25"/>
          <w:szCs w:val="25"/>
        </w:rPr>
        <w:t>05.06.2020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года Управления государственного земельного надзора Государственного комитета по государственной регистрации и кадастру Республики Крым</w:t>
      </w:r>
      <w:r w:rsidR="0052155F">
        <w:rPr>
          <w:rFonts w:ascii="Times New Roman" w:hAnsi="Times New Roman" w:cs="Times New Roman"/>
          <w:color w:val="auto"/>
          <w:sz w:val="25"/>
          <w:szCs w:val="25"/>
        </w:rPr>
        <w:t>;</w:t>
      </w:r>
    </w:p>
    <w:p w:rsidR="00C97745" w:rsidRPr="00F62FF9" w:rsidP="00C9774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>-актом проверки № 244 от 05 июня 2020 года Управления государственного земельного надзора Государственного комитета по государственной регистрации и кадастру Республики Крым</w:t>
      </w:r>
      <w:r w:rsidR="0052155F">
        <w:rPr>
          <w:rFonts w:ascii="Times New Roman" w:hAnsi="Times New Roman" w:cs="Times New Roman"/>
          <w:color w:val="auto"/>
          <w:sz w:val="25"/>
          <w:szCs w:val="25"/>
        </w:rPr>
        <w:t>;</w:t>
      </w:r>
    </w:p>
    <w:p w:rsidR="00AC28DF" w:rsidRPr="00F62FF9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>- распоряжением о проведении проверки исполнения предписания об устранении нарушения земельного законодательства физическим лицом №</w:t>
      </w:r>
      <w:r w:rsidR="0052155F">
        <w:rPr>
          <w:rFonts w:ascii="Times New Roman" w:hAnsi="Times New Roman" w:cs="Times New Roman"/>
          <w:color w:val="auto"/>
          <w:sz w:val="25"/>
          <w:szCs w:val="25"/>
        </w:rPr>
        <w:t>1338</w:t>
      </w:r>
      <w:r w:rsidRPr="00F62FF9" w:rsidR="00C97745">
        <w:rPr>
          <w:rFonts w:ascii="Times New Roman" w:hAnsi="Times New Roman" w:cs="Times New Roman"/>
          <w:color w:val="auto"/>
          <w:sz w:val="25"/>
          <w:szCs w:val="25"/>
        </w:rPr>
        <w:t>-01/11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от </w:t>
      </w:r>
      <w:r w:rsidRPr="00F62FF9" w:rsidR="00C97745">
        <w:rPr>
          <w:rFonts w:ascii="Times New Roman" w:hAnsi="Times New Roman" w:cs="Times New Roman"/>
          <w:color w:val="auto"/>
          <w:sz w:val="25"/>
          <w:szCs w:val="25"/>
        </w:rPr>
        <w:t>2</w:t>
      </w:r>
      <w:r w:rsidR="0052155F">
        <w:rPr>
          <w:rFonts w:ascii="Times New Roman" w:hAnsi="Times New Roman" w:cs="Times New Roman"/>
          <w:color w:val="auto"/>
          <w:sz w:val="25"/>
          <w:szCs w:val="25"/>
        </w:rPr>
        <w:t>5</w:t>
      </w:r>
      <w:r w:rsidRPr="00F62FF9" w:rsidR="00C97745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52155F">
        <w:rPr>
          <w:rFonts w:ascii="Times New Roman" w:hAnsi="Times New Roman" w:cs="Times New Roman"/>
          <w:color w:val="auto"/>
          <w:sz w:val="25"/>
          <w:szCs w:val="25"/>
        </w:rPr>
        <w:t>августа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20</w:t>
      </w:r>
      <w:r w:rsidRPr="00F62FF9" w:rsidR="0014108A">
        <w:rPr>
          <w:rFonts w:ascii="Times New Roman" w:hAnsi="Times New Roman" w:cs="Times New Roman"/>
          <w:color w:val="auto"/>
          <w:sz w:val="25"/>
          <w:szCs w:val="25"/>
        </w:rPr>
        <w:t>20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года.</w:t>
      </w:r>
    </w:p>
    <w:p w:rsidR="00C97745" w:rsidRPr="00F62FF9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- извещением о проведении проверки от </w:t>
      </w:r>
      <w:r w:rsidR="0052155F">
        <w:rPr>
          <w:rFonts w:ascii="Times New Roman" w:hAnsi="Times New Roman" w:cs="Times New Roman"/>
          <w:color w:val="auto"/>
          <w:sz w:val="25"/>
          <w:szCs w:val="25"/>
        </w:rPr>
        <w:t>25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.0</w:t>
      </w:r>
      <w:r w:rsidR="0052155F">
        <w:rPr>
          <w:rFonts w:ascii="Times New Roman" w:hAnsi="Times New Roman" w:cs="Times New Roman"/>
          <w:color w:val="auto"/>
          <w:sz w:val="25"/>
          <w:szCs w:val="25"/>
        </w:rPr>
        <w:t>8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.2020 года.</w:t>
      </w:r>
    </w:p>
    <w:p w:rsidR="00CA06EB" w:rsidRPr="00F62FF9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>- Уведомление</w:t>
      </w:r>
      <w:r w:rsidR="0052155F">
        <w:rPr>
          <w:rFonts w:ascii="Times New Roman" w:hAnsi="Times New Roman" w:cs="Times New Roman"/>
          <w:color w:val="auto"/>
          <w:sz w:val="25"/>
          <w:szCs w:val="25"/>
        </w:rPr>
        <w:t>м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от </w:t>
      </w:r>
      <w:r w:rsidR="0052155F">
        <w:rPr>
          <w:rFonts w:ascii="Times New Roman" w:hAnsi="Times New Roman" w:cs="Times New Roman"/>
          <w:color w:val="auto"/>
          <w:sz w:val="25"/>
          <w:szCs w:val="25"/>
        </w:rPr>
        <w:t>30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.0</w:t>
      </w:r>
      <w:r w:rsidR="0052155F">
        <w:rPr>
          <w:rFonts w:ascii="Times New Roman" w:hAnsi="Times New Roman" w:cs="Times New Roman"/>
          <w:color w:val="auto"/>
          <w:sz w:val="25"/>
          <w:szCs w:val="25"/>
        </w:rPr>
        <w:t>9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2020 о составлении протокола.</w:t>
      </w:r>
    </w:p>
    <w:p w:rsidR="00F54E9E" w:rsidRPr="00F62FF9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>- Постановлением заместителя главного государственного инспектора по использованию и охране земель – заведующим отделом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от 26.12.2016 года по делу № 334.</w:t>
      </w:r>
    </w:p>
    <w:p w:rsidR="007834B8" w:rsidRPr="00F62FF9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color w:val="auto"/>
          <w:sz w:val="25"/>
          <w:szCs w:val="25"/>
        </w:rPr>
      </w:pPr>
      <w:r w:rsidRPr="00F62FF9">
        <w:rPr>
          <w:color w:val="auto"/>
          <w:sz w:val="25"/>
          <w:szCs w:val="25"/>
        </w:rPr>
        <w:t xml:space="preserve">Протокол об административном правонарушении составлен в соответствии со статьей 28.2 КоАП РФ, в нем отражены все сведения, необходимые для разрешения дела. </w:t>
      </w:r>
    </w:p>
    <w:p w:rsidR="007834B8" w:rsidRPr="00F62FF9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color w:val="auto"/>
          <w:sz w:val="25"/>
          <w:szCs w:val="25"/>
        </w:rPr>
      </w:pPr>
      <w:r w:rsidRPr="00F62FF9">
        <w:rPr>
          <w:color w:val="auto"/>
          <w:sz w:val="25"/>
          <w:szCs w:val="25"/>
        </w:rPr>
        <w:t>Как видно из представленных документов, протокол об адми</w:t>
      </w:r>
      <w:r w:rsidRPr="00F62FF9" w:rsidR="00C97745">
        <w:rPr>
          <w:color w:val="auto"/>
          <w:sz w:val="25"/>
          <w:szCs w:val="25"/>
        </w:rPr>
        <w:t xml:space="preserve">нистративном правонарушении от </w:t>
      </w:r>
      <w:r w:rsidR="0052155F">
        <w:rPr>
          <w:color w:val="auto"/>
          <w:sz w:val="25"/>
          <w:szCs w:val="25"/>
        </w:rPr>
        <w:t>23.10</w:t>
      </w:r>
      <w:r w:rsidRPr="00F62FF9" w:rsidR="00C97745">
        <w:rPr>
          <w:color w:val="auto"/>
          <w:sz w:val="25"/>
          <w:szCs w:val="25"/>
        </w:rPr>
        <w:t>.2020</w:t>
      </w:r>
      <w:r w:rsidRPr="00F62FF9">
        <w:rPr>
          <w:color w:val="auto"/>
          <w:sz w:val="25"/>
          <w:szCs w:val="25"/>
        </w:rPr>
        <w:t xml:space="preserve"> г. был составлен уполномоченным на  то должностным лицом, в отсутствии лица, в отношении которого возбуждено дело об административном правонарушении, надлежащим образом извещенного о времени и месте составления протокола путем</w:t>
      </w:r>
      <w:r w:rsidR="0052155F">
        <w:rPr>
          <w:color w:val="auto"/>
          <w:sz w:val="25"/>
          <w:szCs w:val="25"/>
        </w:rPr>
        <w:t xml:space="preserve"> </w:t>
      </w:r>
      <w:r w:rsidRPr="00F62FF9">
        <w:rPr>
          <w:color w:val="auto"/>
          <w:sz w:val="25"/>
          <w:szCs w:val="25"/>
        </w:rPr>
        <w:t xml:space="preserve"> </w:t>
      </w:r>
      <w:r w:rsidRPr="00F62FF9" w:rsidR="00C97745">
        <w:rPr>
          <w:color w:val="auto"/>
          <w:sz w:val="25"/>
          <w:szCs w:val="25"/>
        </w:rPr>
        <w:t>вручения уведомления</w:t>
      </w:r>
      <w:r w:rsidR="0052155F">
        <w:rPr>
          <w:color w:val="auto"/>
          <w:sz w:val="25"/>
          <w:szCs w:val="25"/>
        </w:rPr>
        <w:t xml:space="preserve"> от 30.09.2020 г.,</w:t>
      </w:r>
      <w:r w:rsidRPr="0052155F" w:rsidR="0052155F">
        <w:rPr>
          <w:color w:val="auto"/>
          <w:sz w:val="25"/>
          <w:szCs w:val="25"/>
        </w:rPr>
        <w:t xml:space="preserve"> </w:t>
      </w:r>
      <w:r w:rsidRPr="00F62FF9" w:rsidR="0052155F">
        <w:rPr>
          <w:color w:val="auto"/>
          <w:sz w:val="25"/>
          <w:szCs w:val="25"/>
        </w:rPr>
        <w:t>направленн</w:t>
      </w:r>
      <w:r w:rsidR="0052155F">
        <w:rPr>
          <w:color w:val="auto"/>
          <w:sz w:val="25"/>
          <w:szCs w:val="25"/>
        </w:rPr>
        <w:t>ого</w:t>
      </w:r>
      <w:r w:rsidRPr="00F62FF9" w:rsidR="0052155F">
        <w:rPr>
          <w:color w:val="auto"/>
          <w:sz w:val="25"/>
          <w:szCs w:val="25"/>
        </w:rPr>
        <w:t xml:space="preserve"> почтой </w:t>
      </w:r>
      <w:r w:rsidR="0052155F">
        <w:rPr>
          <w:color w:val="auto"/>
          <w:sz w:val="25"/>
          <w:szCs w:val="25"/>
        </w:rPr>
        <w:t xml:space="preserve">по месту регистрации данного лица </w:t>
      </w:r>
      <w:r w:rsidRPr="00F62FF9" w:rsidR="0052155F">
        <w:rPr>
          <w:color w:val="auto"/>
          <w:sz w:val="25"/>
          <w:szCs w:val="25"/>
        </w:rPr>
        <w:t>и полученн</w:t>
      </w:r>
      <w:r w:rsidR="0052155F">
        <w:rPr>
          <w:color w:val="auto"/>
          <w:sz w:val="25"/>
          <w:szCs w:val="25"/>
        </w:rPr>
        <w:t>ого</w:t>
      </w:r>
      <w:r w:rsidRPr="00F62FF9" w:rsidR="0052155F">
        <w:rPr>
          <w:color w:val="auto"/>
          <w:sz w:val="25"/>
          <w:szCs w:val="25"/>
        </w:rPr>
        <w:t xml:space="preserve"> Наданяном В.Л. </w:t>
      </w:r>
      <w:r w:rsidR="0052155F">
        <w:rPr>
          <w:color w:val="auto"/>
          <w:sz w:val="25"/>
          <w:szCs w:val="25"/>
        </w:rPr>
        <w:t>08</w:t>
      </w:r>
      <w:r w:rsidRPr="00F62FF9" w:rsidR="0052155F">
        <w:rPr>
          <w:color w:val="auto"/>
          <w:sz w:val="25"/>
          <w:szCs w:val="25"/>
        </w:rPr>
        <w:t>.</w:t>
      </w:r>
      <w:r w:rsidR="0052155F">
        <w:rPr>
          <w:color w:val="auto"/>
          <w:sz w:val="25"/>
          <w:szCs w:val="25"/>
        </w:rPr>
        <w:t>10</w:t>
      </w:r>
      <w:r w:rsidRPr="00F62FF9" w:rsidR="0052155F">
        <w:rPr>
          <w:color w:val="auto"/>
          <w:sz w:val="25"/>
          <w:szCs w:val="25"/>
        </w:rPr>
        <w:t>.2020 г.</w:t>
      </w:r>
      <w:r w:rsidR="0052155F">
        <w:rPr>
          <w:color w:val="auto"/>
          <w:sz w:val="25"/>
          <w:szCs w:val="25"/>
        </w:rPr>
        <w:t xml:space="preserve"> (согласно отчета с сайта «Почта России» об отслеживании отправления с почтовым идентификатором № </w:t>
      </w:r>
      <w:r w:rsidR="0007408D">
        <w:rPr>
          <w:sz w:val="28"/>
          <w:szCs w:val="28"/>
        </w:rPr>
        <w:t>“Данные изъяты”</w:t>
      </w:r>
      <w:r w:rsidR="0052155F">
        <w:rPr>
          <w:color w:val="auto"/>
          <w:sz w:val="25"/>
          <w:szCs w:val="25"/>
        </w:rPr>
        <w:t>).</w:t>
      </w:r>
      <w:r w:rsidRPr="00F62FF9" w:rsidR="00C97745">
        <w:rPr>
          <w:color w:val="auto"/>
          <w:sz w:val="25"/>
          <w:szCs w:val="25"/>
        </w:rPr>
        <w:t xml:space="preserve">  </w:t>
      </w:r>
    </w:p>
    <w:p w:rsidR="007834B8" w:rsidP="00F04BB3">
      <w:pPr>
        <w:widowControl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eastAsia="Times New Roman" w:hAnsi="Times New Roman" w:cs="Times New Roman"/>
          <w:color w:val="auto"/>
          <w:sz w:val="25"/>
          <w:szCs w:val="25"/>
        </w:rPr>
        <w:t>Документы, подтверждающие получение Наданян</w:t>
      </w:r>
      <w:r w:rsidRPr="00F62FF9" w:rsidR="006F63A6">
        <w:rPr>
          <w:rFonts w:ascii="Times New Roman" w:eastAsia="Times New Roman" w:hAnsi="Times New Roman" w:cs="Times New Roman"/>
          <w:color w:val="auto"/>
          <w:sz w:val="25"/>
          <w:szCs w:val="25"/>
        </w:rPr>
        <w:t>ом</w:t>
      </w:r>
      <w:r w:rsidRPr="00F62FF9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В.Л. земельного участка в собственность 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общей площадью 645 кв. м, примыкающего к земельному участку </w:t>
      </w:r>
      <w:r w:rsidRPr="00F62FF9" w:rsidR="00DF709F">
        <w:rPr>
          <w:rFonts w:ascii="Times New Roman" w:hAnsi="Times New Roman" w:cs="Times New Roman"/>
          <w:color w:val="auto"/>
          <w:sz w:val="25"/>
          <w:szCs w:val="25"/>
        </w:rPr>
        <w:t xml:space="preserve">по ул. </w:t>
      </w:r>
      <w:r w:rsidR="0007408D">
        <w:rPr>
          <w:rFonts w:ascii="Times New Roman" w:hAnsi="Times New Roman"/>
          <w:sz w:val="28"/>
          <w:szCs w:val="28"/>
        </w:rPr>
        <w:t xml:space="preserve">“Данные изъяты” </w:t>
      </w:r>
      <w:r w:rsidRPr="00F62FF9" w:rsidR="00DF709F">
        <w:rPr>
          <w:rFonts w:ascii="Times New Roman" w:hAnsi="Times New Roman" w:cs="Times New Roman"/>
          <w:color w:val="auto"/>
          <w:sz w:val="25"/>
          <w:szCs w:val="25"/>
        </w:rPr>
        <w:t>(кадастровый</w:t>
      </w:r>
      <w:r w:rsidRPr="00F62FF9" w:rsidR="004E684E">
        <w:rPr>
          <w:rFonts w:ascii="Times New Roman" w:hAnsi="Times New Roman" w:cs="Times New Roman"/>
          <w:color w:val="auto"/>
          <w:sz w:val="25"/>
          <w:szCs w:val="25"/>
        </w:rPr>
        <w:t xml:space="preserve"> номер</w:t>
      </w:r>
      <w:r w:rsidR="0007408D">
        <w:rPr>
          <w:rFonts w:ascii="Times New Roman" w:hAnsi="Times New Roman"/>
          <w:sz w:val="28"/>
          <w:szCs w:val="28"/>
        </w:rPr>
        <w:t>“Данные изъяты”</w:t>
      </w:r>
      <w:r w:rsidRPr="00F62FF9" w:rsidR="00DF709F">
        <w:rPr>
          <w:rFonts w:ascii="Times New Roman" w:hAnsi="Times New Roman" w:cs="Times New Roman"/>
          <w:color w:val="auto"/>
          <w:sz w:val="25"/>
          <w:szCs w:val="25"/>
        </w:rPr>
        <w:t xml:space="preserve">) 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со стороны </w:t>
      </w:r>
      <w:r w:rsidRPr="00F62FF9" w:rsidR="00DF709F">
        <w:rPr>
          <w:rFonts w:ascii="Times New Roman" w:hAnsi="Times New Roman" w:cs="Times New Roman"/>
          <w:color w:val="auto"/>
          <w:sz w:val="25"/>
          <w:szCs w:val="25"/>
        </w:rPr>
        <w:t xml:space="preserve">ул. </w:t>
      </w:r>
      <w:r w:rsidR="0007408D">
        <w:rPr>
          <w:rFonts w:ascii="Times New Roman" w:hAnsi="Times New Roman"/>
          <w:sz w:val="28"/>
          <w:szCs w:val="28"/>
        </w:rPr>
        <w:t xml:space="preserve">“Данные изъяты” </w:t>
      </w:r>
      <w:r w:rsidRPr="00F62FF9">
        <w:rPr>
          <w:rFonts w:ascii="Times New Roman" w:eastAsia="Times New Roman" w:hAnsi="Times New Roman" w:cs="Times New Roman"/>
          <w:color w:val="auto"/>
          <w:sz w:val="25"/>
          <w:szCs w:val="25"/>
        </w:rPr>
        <w:t>суду не представлены, в материалах дела не содержатся. Письменные обращения Наданян</w:t>
      </w:r>
      <w:r w:rsidRPr="00F62FF9" w:rsidR="006F63A6">
        <w:rPr>
          <w:rFonts w:ascii="Times New Roman" w:eastAsia="Times New Roman" w:hAnsi="Times New Roman" w:cs="Times New Roman"/>
          <w:color w:val="auto"/>
          <w:sz w:val="25"/>
          <w:szCs w:val="25"/>
        </w:rPr>
        <w:t>а</w:t>
      </w:r>
      <w:r w:rsidRPr="00F62FF9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В.Л. в различные организации также не доказывают наличие его прав на земельный участок.</w:t>
      </w:r>
    </w:p>
    <w:p w:rsidR="0052155F" w:rsidRPr="0052155F" w:rsidP="0052155F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color w:val="FF0000"/>
          <w:sz w:val="25"/>
          <w:szCs w:val="25"/>
        </w:rPr>
      </w:pPr>
      <w:r w:rsidRPr="0052155F">
        <w:rPr>
          <w:color w:val="FF0000"/>
          <w:sz w:val="25"/>
          <w:szCs w:val="25"/>
        </w:rPr>
        <w:t xml:space="preserve">Доводы возражений </w:t>
      </w:r>
      <w:r w:rsidR="006C38AF">
        <w:rPr>
          <w:color w:val="FF0000"/>
          <w:sz w:val="25"/>
          <w:szCs w:val="25"/>
        </w:rPr>
        <w:t xml:space="preserve">защитника </w:t>
      </w:r>
      <w:r w:rsidRPr="0052155F">
        <w:rPr>
          <w:color w:val="FF0000"/>
          <w:sz w:val="25"/>
          <w:szCs w:val="25"/>
        </w:rPr>
        <w:t>не опровергают наличие вины Наданян</w:t>
      </w:r>
      <w:r w:rsidR="006C38AF">
        <w:rPr>
          <w:color w:val="FF0000"/>
          <w:sz w:val="25"/>
          <w:szCs w:val="25"/>
        </w:rPr>
        <w:t>а</w:t>
      </w:r>
      <w:r w:rsidRPr="0052155F">
        <w:rPr>
          <w:color w:val="FF0000"/>
          <w:sz w:val="25"/>
          <w:szCs w:val="25"/>
        </w:rPr>
        <w:t xml:space="preserve"> В.Л. в совершении вменяемого ему правонарушения.</w:t>
      </w:r>
    </w:p>
    <w:p w:rsidR="0052155F" w:rsidRPr="00F62FF9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color w:val="auto"/>
          <w:sz w:val="25"/>
          <w:szCs w:val="25"/>
        </w:rPr>
      </w:pPr>
      <w:r w:rsidRPr="00F62FF9">
        <w:rPr>
          <w:color w:val="auto"/>
          <w:sz w:val="25"/>
          <w:szCs w:val="25"/>
        </w:rPr>
        <w:t>Настоящая проверка была проведена уполномоченным должностным лицом в рамках его компетенции на основании соответствующего распоряжения председателя Государственного комитета по государственной регистрации и кадастру Республики Крым.</w:t>
      </w:r>
    </w:p>
    <w:p w:rsidR="00832BFE" w:rsidRPr="00F62FF9" w:rsidP="00F04BB3">
      <w:pPr>
        <w:pStyle w:val="10"/>
        <w:shd w:val="clear" w:color="auto" w:fill="auto"/>
        <w:spacing w:before="0" w:line="276" w:lineRule="auto"/>
        <w:ind w:firstLine="709"/>
        <w:contextualSpacing/>
        <w:jc w:val="both"/>
        <w:rPr>
          <w:color w:val="auto"/>
          <w:sz w:val="25"/>
          <w:szCs w:val="25"/>
        </w:rPr>
      </w:pPr>
      <w:r w:rsidRPr="00F62FF9">
        <w:rPr>
          <w:color w:val="auto"/>
          <w:sz w:val="25"/>
          <w:szCs w:val="25"/>
        </w:rPr>
        <w:t xml:space="preserve">При назначении наказания за административное правонарушение, мировой судья, в соответствии с требованиями ст. 4.1 КоАП РФ, учитывает характер совершенного </w:t>
      </w:r>
      <w:r w:rsidRPr="00F62FF9" w:rsidR="00D62A5D">
        <w:rPr>
          <w:color w:val="auto"/>
          <w:sz w:val="25"/>
          <w:szCs w:val="25"/>
        </w:rPr>
        <w:t>Наданян</w:t>
      </w:r>
      <w:r w:rsidRPr="00F62FF9" w:rsidR="006F63A6">
        <w:rPr>
          <w:color w:val="auto"/>
          <w:sz w:val="25"/>
          <w:szCs w:val="25"/>
        </w:rPr>
        <w:t>ом</w:t>
      </w:r>
      <w:r w:rsidRPr="00F62FF9" w:rsidR="00D62A5D">
        <w:rPr>
          <w:color w:val="auto"/>
          <w:sz w:val="25"/>
          <w:szCs w:val="25"/>
        </w:rPr>
        <w:t xml:space="preserve"> В.Л</w:t>
      </w:r>
      <w:r w:rsidRPr="00F62FF9">
        <w:rPr>
          <w:color w:val="auto"/>
          <w:sz w:val="25"/>
          <w:szCs w:val="25"/>
        </w:rPr>
        <w:t>.</w:t>
      </w:r>
      <w:r w:rsidRPr="00F62FF9" w:rsidR="00CC1CCC">
        <w:rPr>
          <w:color w:val="auto"/>
          <w:sz w:val="25"/>
          <w:szCs w:val="25"/>
        </w:rPr>
        <w:t xml:space="preserve"> </w:t>
      </w:r>
      <w:r w:rsidRPr="00F62FF9">
        <w:rPr>
          <w:color w:val="auto"/>
          <w:sz w:val="25"/>
          <w:szCs w:val="25"/>
        </w:rPr>
        <w:t>административного правонарушения, относящегося к административным правонарушениям против порядка управления, имущественное положение</w:t>
      </w:r>
      <w:r w:rsidRPr="00F62FF9" w:rsidR="00CC1CCC">
        <w:rPr>
          <w:color w:val="auto"/>
          <w:sz w:val="25"/>
          <w:szCs w:val="25"/>
        </w:rPr>
        <w:t xml:space="preserve"> </w:t>
      </w:r>
      <w:r w:rsidRPr="00F62FF9">
        <w:rPr>
          <w:color w:val="auto"/>
          <w:sz w:val="25"/>
          <w:szCs w:val="25"/>
        </w:rPr>
        <w:t xml:space="preserve">данного лица, а также отсутствие обстоятельств, смягчающих или отягчающих его административную ответственность, считает необходимым для достижения целей административного наказания для </w:t>
      </w:r>
      <w:r w:rsidRPr="00F62FF9" w:rsidR="00D62A5D">
        <w:rPr>
          <w:color w:val="auto"/>
          <w:sz w:val="25"/>
          <w:szCs w:val="25"/>
        </w:rPr>
        <w:t>Наданян</w:t>
      </w:r>
      <w:r w:rsidRPr="00F62FF9" w:rsidR="006F63A6">
        <w:rPr>
          <w:color w:val="auto"/>
          <w:sz w:val="25"/>
          <w:szCs w:val="25"/>
        </w:rPr>
        <w:t>а</w:t>
      </w:r>
      <w:r w:rsidRPr="00F62FF9" w:rsidR="00D62A5D">
        <w:rPr>
          <w:color w:val="auto"/>
          <w:sz w:val="25"/>
          <w:szCs w:val="25"/>
        </w:rPr>
        <w:t xml:space="preserve"> В.Л</w:t>
      </w:r>
      <w:r w:rsidRPr="00F62FF9">
        <w:rPr>
          <w:color w:val="auto"/>
          <w:sz w:val="25"/>
          <w:szCs w:val="25"/>
        </w:rPr>
        <w:t>. установить административное наказание в</w:t>
      </w:r>
      <w:r w:rsidRPr="00F62FF9" w:rsidR="00CC1CCC">
        <w:rPr>
          <w:color w:val="auto"/>
          <w:sz w:val="25"/>
          <w:szCs w:val="25"/>
        </w:rPr>
        <w:t xml:space="preserve"> </w:t>
      </w:r>
      <w:r w:rsidRPr="00F62FF9">
        <w:rPr>
          <w:color w:val="auto"/>
          <w:sz w:val="25"/>
          <w:szCs w:val="25"/>
        </w:rPr>
        <w:t>виде административного штрафа, предусмотренного санкцией</w:t>
      </w:r>
      <w:r w:rsidRPr="00F62FF9" w:rsidR="00CC1CCC">
        <w:rPr>
          <w:color w:val="auto"/>
          <w:sz w:val="25"/>
          <w:szCs w:val="25"/>
        </w:rPr>
        <w:t xml:space="preserve"> </w:t>
      </w:r>
      <w:r w:rsidRPr="00F62FF9">
        <w:rPr>
          <w:color w:val="auto"/>
          <w:sz w:val="25"/>
          <w:szCs w:val="25"/>
        </w:rPr>
        <w:t>ч. 25 ст.</w:t>
      </w:r>
      <w:r w:rsidRPr="00F62FF9" w:rsidR="007654FF">
        <w:rPr>
          <w:color w:val="auto"/>
          <w:sz w:val="25"/>
          <w:szCs w:val="25"/>
        </w:rPr>
        <w:t xml:space="preserve"> 19.5 </w:t>
      </w:r>
      <w:r w:rsidRPr="00F62FF9">
        <w:rPr>
          <w:color w:val="auto"/>
          <w:sz w:val="25"/>
          <w:szCs w:val="25"/>
        </w:rPr>
        <w:t>Кодекса Российской Федерации об административных правонарушениях.</w:t>
      </w:r>
    </w:p>
    <w:p w:rsidR="00F04BB3" w:rsidRPr="00F62FF9" w:rsidP="00F04BB3">
      <w:pPr>
        <w:pStyle w:val="10"/>
        <w:shd w:val="clear" w:color="auto" w:fill="auto"/>
        <w:spacing w:before="0" w:line="276" w:lineRule="auto"/>
        <w:ind w:firstLine="709"/>
        <w:contextualSpacing/>
        <w:jc w:val="both"/>
        <w:rPr>
          <w:color w:val="auto"/>
          <w:sz w:val="25"/>
          <w:szCs w:val="25"/>
        </w:rPr>
      </w:pPr>
    </w:p>
    <w:p w:rsidR="00832BFE" w:rsidRPr="00F62FF9" w:rsidP="00F04BB3">
      <w:pPr>
        <w:pStyle w:val="10"/>
        <w:shd w:val="clear" w:color="auto" w:fill="auto"/>
        <w:spacing w:before="0" w:line="276" w:lineRule="auto"/>
        <w:ind w:firstLine="709"/>
        <w:contextualSpacing/>
        <w:jc w:val="both"/>
        <w:rPr>
          <w:color w:val="auto"/>
          <w:sz w:val="25"/>
          <w:szCs w:val="25"/>
        </w:rPr>
      </w:pPr>
      <w:r w:rsidRPr="00F62FF9">
        <w:rPr>
          <w:color w:val="auto"/>
          <w:sz w:val="25"/>
          <w:szCs w:val="25"/>
        </w:rPr>
        <w:t>Руководствуясь ст.ст.29.9-29.11 КоАП РФ, мировой судья,-</w:t>
      </w:r>
    </w:p>
    <w:p w:rsidR="003F0413" w:rsidRPr="00F62FF9" w:rsidP="00F04BB3">
      <w:pPr>
        <w:pStyle w:val="10"/>
        <w:shd w:val="clear" w:color="auto" w:fill="auto"/>
        <w:spacing w:before="0" w:line="276" w:lineRule="auto"/>
        <w:ind w:firstLine="709"/>
        <w:contextualSpacing/>
        <w:jc w:val="both"/>
        <w:rPr>
          <w:color w:val="auto"/>
          <w:sz w:val="25"/>
          <w:szCs w:val="25"/>
        </w:rPr>
      </w:pPr>
    </w:p>
    <w:p w:rsidR="003F0413" w:rsidRPr="00F62FF9" w:rsidP="00F04BB3">
      <w:pPr>
        <w:pStyle w:val="10"/>
        <w:shd w:val="clear" w:color="auto" w:fill="auto"/>
        <w:spacing w:before="0" w:line="276" w:lineRule="auto"/>
        <w:ind w:firstLine="709"/>
        <w:contextualSpacing/>
        <w:jc w:val="center"/>
        <w:rPr>
          <w:b/>
          <w:color w:val="auto"/>
          <w:sz w:val="25"/>
          <w:szCs w:val="25"/>
        </w:rPr>
      </w:pPr>
      <w:r w:rsidRPr="00F62FF9">
        <w:rPr>
          <w:b/>
          <w:color w:val="auto"/>
          <w:sz w:val="25"/>
          <w:szCs w:val="25"/>
        </w:rPr>
        <w:t>ПОСТАНОВИЛ:</w:t>
      </w:r>
    </w:p>
    <w:p w:rsidR="00B549EC" w:rsidRPr="00F62FF9" w:rsidP="00F04BB3">
      <w:pPr>
        <w:pStyle w:val="22"/>
        <w:keepNext/>
        <w:keepLines/>
        <w:shd w:val="clear" w:color="auto" w:fill="auto"/>
        <w:spacing w:line="276" w:lineRule="auto"/>
        <w:ind w:firstLine="709"/>
        <w:contextualSpacing/>
        <w:jc w:val="both"/>
        <w:rPr>
          <w:rStyle w:val="22pt"/>
          <w:b/>
          <w:bCs/>
          <w:color w:val="auto"/>
          <w:sz w:val="25"/>
          <w:szCs w:val="25"/>
        </w:rPr>
      </w:pPr>
    </w:p>
    <w:p w:rsidR="00832BFE" w:rsidRPr="00F62FF9" w:rsidP="00F04BB3">
      <w:pPr>
        <w:pStyle w:val="10"/>
        <w:shd w:val="clear" w:color="auto" w:fill="auto"/>
        <w:spacing w:before="0" w:line="276" w:lineRule="auto"/>
        <w:ind w:firstLine="709"/>
        <w:contextualSpacing/>
        <w:jc w:val="both"/>
        <w:rPr>
          <w:color w:val="auto"/>
          <w:sz w:val="25"/>
          <w:szCs w:val="25"/>
        </w:rPr>
      </w:pPr>
      <w:r w:rsidRPr="00F62FF9">
        <w:rPr>
          <w:color w:val="auto"/>
          <w:sz w:val="25"/>
          <w:szCs w:val="25"/>
        </w:rPr>
        <w:t>Наданян</w:t>
      </w:r>
      <w:r w:rsidRPr="00F62FF9" w:rsidR="006F63A6">
        <w:rPr>
          <w:color w:val="auto"/>
          <w:sz w:val="25"/>
          <w:szCs w:val="25"/>
        </w:rPr>
        <w:t>а</w:t>
      </w:r>
      <w:r w:rsidRPr="00F62FF9">
        <w:rPr>
          <w:color w:val="auto"/>
          <w:sz w:val="25"/>
          <w:szCs w:val="25"/>
        </w:rPr>
        <w:t xml:space="preserve"> Вячеслава Леоновича, </w:t>
      </w:r>
      <w:r w:rsidR="0007408D">
        <w:rPr>
          <w:sz w:val="28"/>
          <w:szCs w:val="28"/>
        </w:rPr>
        <w:t xml:space="preserve">“Данные изъяты” </w:t>
      </w:r>
      <w:r w:rsidRPr="00F62FF9" w:rsidR="00E95BE8">
        <w:rPr>
          <w:color w:val="auto"/>
          <w:sz w:val="25"/>
          <w:szCs w:val="25"/>
        </w:rPr>
        <w:t xml:space="preserve">года рождения, уроженца г. </w:t>
      </w:r>
      <w:r w:rsidRPr="00F62FF9" w:rsidR="00E95BE8">
        <w:rPr>
          <w:color w:val="auto"/>
          <w:sz w:val="25"/>
          <w:szCs w:val="25"/>
        </w:rPr>
        <w:t xml:space="preserve">Баку Азербайджан, </w:t>
      </w:r>
      <w:r w:rsidRPr="00F62FF9" w:rsidR="006B1A0B">
        <w:rPr>
          <w:color w:val="auto"/>
          <w:sz w:val="25"/>
          <w:szCs w:val="25"/>
        </w:rPr>
        <w:t>признать виновным в совершении административного правонарушения, предусмотренного ч. 25 ст. 19.5 Кодекса Российской Федерации об административных правонарушениях и назначить</w:t>
      </w:r>
      <w:r w:rsidRPr="00F62FF9" w:rsidR="006C33B0">
        <w:rPr>
          <w:color w:val="auto"/>
          <w:sz w:val="25"/>
          <w:szCs w:val="25"/>
        </w:rPr>
        <w:t xml:space="preserve"> ему</w:t>
      </w:r>
      <w:r w:rsidRPr="00F62FF9" w:rsidR="006B1A0B">
        <w:rPr>
          <w:color w:val="auto"/>
          <w:sz w:val="25"/>
          <w:szCs w:val="25"/>
        </w:rPr>
        <w:t xml:space="preserve"> наказание в виде административного штрафа в размере </w:t>
      </w:r>
      <w:r w:rsidRPr="00F62FF9" w:rsidR="006C33B0">
        <w:rPr>
          <w:color w:val="auto"/>
          <w:sz w:val="25"/>
          <w:szCs w:val="25"/>
        </w:rPr>
        <w:t>1</w:t>
      </w:r>
      <w:r w:rsidRPr="00F62FF9" w:rsidR="006B1A0B">
        <w:rPr>
          <w:color w:val="auto"/>
          <w:sz w:val="25"/>
          <w:szCs w:val="25"/>
        </w:rPr>
        <w:t xml:space="preserve">0 </w:t>
      </w:r>
      <w:r w:rsidRPr="00F62FF9" w:rsidR="006C33B0">
        <w:rPr>
          <w:color w:val="auto"/>
          <w:sz w:val="25"/>
          <w:szCs w:val="25"/>
        </w:rPr>
        <w:t>000</w:t>
      </w:r>
      <w:r w:rsidRPr="00F62FF9" w:rsidR="006B1A0B">
        <w:rPr>
          <w:color w:val="auto"/>
          <w:sz w:val="25"/>
          <w:szCs w:val="25"/>
        </w:rPr>
        <w:t xml:space="preserve"> (</w:t>
      </w:r>
      <w:r w:rsidRPr="00F62FF9" w:rsidR="006C33B0">
        <w:rPr>
          <w:color w:val="auto"/>
          <w:sz w:val="25"/>
          <w:szCs w:val="25"/>
        </w:rPr>
        <w:t>десять</w:t>
      </w:r>
      <w:r w:rsidRPr="00F62FF9" w:rsidR="006B1A0B">
        <w:rPr>
          <w:color w:val="auto"/>
          <w:sz w:val="25"/>
          <w:szCs w:val="25"/>
        </w:rPr>
        <w:t xml:space="preserve"> тысяч) рублей.</w:t>
      </w:r>
    </w:p>
    <w:p w:rsidR="00832BFE" w:rsidRPr="00F62FF9" w:rsidP="00F04BB3">
      <w:pPr>
        <w:pStyle w:val="10"/>
        <w:shd w:val="clear" w:color="auto" w:fill="auto"/>
        <w:tabs>
          <w:tab w:val="left" w:pos="8539"/>
        </w:tabs>
        <w:spacing w:before="0" w:line="276" w:lineRule="auto"/>
        <w:ind w:firstLine="709"/>
        <w:contextualSpacing/>
        <w:jc w:val="both"/>
        <w:rPr>
          <w:color w:val="auto"/>
          <w:sz w:val="25"/>
          <w:szCs w:val="25"/>
        </w:rPr>
      </w:pPr>
      <w:r w:rsidRPr="00F62FF9">
        <w:rPr>
          <w:color w:val="auto"/>
          <w:sz w:val="25"/>
          <w:szCs w:val="25"/>
        </w:rPr>
        <w:t>Перечисление штрафа произ</w:t>
      </w:r>
      <w:r w:rsidRPr="00F62FF9" w:rsidR="007654FF">
        <w:rPr>
          <w:color w:val="auto"/>
          <w:sz w:val="25"/>
          <w:szCs w:val="25"/>
        </w:rPr>
        <w:t>водить по следующим реквизитам: </w:t>
      </w:r>
      <w:r w:rsidRPr="00F62FF9">
        <w:rPr>
          <w:color w:val="auto"/>
          <w:sz w:val="25"/>
          <w:szCs w:val="25"/>
        </w:rPr>
        <w:t>р/с -40101810335100010001; получатель платежа: ИНН - 910201</w:t>
      </w:r>
      <w:r w:rsidRPr="00F62FF9" w:rsidR="00E95BE8">
        <w:rPr>
          <w:color w:val="auto"/>
          <w:sz w:val="25"/>
          <w:szCs w:val="25"/>
        </w:rPr>
        <w:t>3284</w:t>
      </w:r>
      <w:r w:rsidRPr="00F62FF9">
        <w:rPr>
          <w:color w:val="auto"/>
          <w:sz w:val="25"/>
          <w:szCs w:val="25"/>
        </w:rPr>
        <w:t>; КПП - 910201001; УФК по Республике Крым (</w:t>
      </w:r>
      <w:r w:rsidRPr="00F62FF9" w:rsidR="00E95BE8">
        <w:rPr>
          <w:color w:val="auto"/>
          <w:sz w:val="25"/>
          <w:szCs w:val="25"/>
        </w:rPr>
        <w:t>Министерство юстиции Республики Крым, л/с 04752203230</w:t>
      </w:r>
      <w:r w:rsidRPr="00F62FF9">
        <w:rPr>
          <w:color w:val="auto"/>
          <w:sz w:val="25"/>
          <w:szCs w:val="25"/>
        </w:rPr>
        <w:t>), банк получателя - Отделение Республика Крым</w:t>
      </w:r>
      <w:r w:rsidRPr="00F62FF9" w:rsidR="00E95BE8">
        <w:rPr>
          <w:color w:val="auto"/>
          <w:sz w:val="25"/>
          <w:szCs w:val="25"/>
        </w:rPr>
        <w:t xml:space="preserve"> Южного главного управления ЦБРФ</w:t>
      </w:r>
      <w:r w:rsidRPr="00F62FF9">
        <w:rPr>
          <w:color w:val="auto"/>
          <w:sz w:val="25"/>
          <w:szCs w:val="25"/>
        </w:rPr>
        <w:t xml:space="preserve">; ОКТМО - 35701000; БИК - 043510001; КБК - </w:t>
      </w:r>
      <w:r w:rsidRPr="00F62FF9" w:rsidR="00E95BE8">
        <w:rPr>
          <w:color w:val="auto"/>
          <w:sz w:val="25"/>
          <w:szCs w:val="25"/>
        </w:rPr>
        <w:t>82811601193010005140</w:t>
      </w:r>
      <w:r w:rsidR="0052155F">
        <w:rPr>
          <w:color w:val="auto"/>
          <w:sz w:val="25"/>
          <w:szCs w:val="25"/>
        </w:rPr>
        <w:t>, УИН-0, постановление от 04.12.2020 г. № 05-0401/21/2020</w:t>
      </w:r>
    </w:p>
    <w:p w:rsidR="001A1D93" w:rsidRPr="00F62FF9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1A1D93" w:rsidRPr="00F62FF9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Разъяснить лицу, привлеченному к административной ответственности, право на обращение к мировому судье с заявлением о рассрочке или отсрочке уплаты административного штрафа в соответствии со ст. 31.5 КоАП РФ.  </w:t>
      </w:r>
    </w:p>
    <w:p w:rsidR="001A1D93" w:rsidRPr="00F62FF9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>Жалоба на  постановление может быть подана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</w:t>
      </w:r>
    </w:p>
    <w:p w:rsidR="00DF1005" w:rsidRPr="00F62FF9" w:rsidP="00F04BB3">
      <w:pPr>
        <w:pStyle w:val="10"/>
        <w:shd w:val="clear" w:color="auto" w:fill="auto"/>
        <w:spacing w:before="0" w:line="276" w:lineRule="auto"/>
        <w:ind w:firstLine="709"/>
        <w:contextualSpacing/>
        <w:jc w:val="both"/>
        <w:rPr>
          <w:b/>
          <w:color w:val="auto"/>
          <w:sz w:val="25"/>
          <w:szCs w:val="25"/>
        </w:rPr>
      </w:pPr>
    </w:p>
    <w:p w:rsidR="00425A23" w:rsidRPr="00F62FF9" w:rsidP="00F04BB3">
      <w:pPr>
        <w:pStyle w:val="10"/>
        <w:shd w:val="clear" w:color="auto" w:fill="auto"/>
        <w:spacing w:before="0" w:line="276" w:lineRule="auto"/>
        <w:ind w:firstLine="709"/>
        <w:contextualSpacing/>
        <w:jc w:val="both"/>
        <w:rPr>
          <w:b/>
          <w:color w:val="auto"/>
          <w:sz w:val="25"/>
          <w:szCs w:val="25"/>
        </w:rPr>
      </w:pPr>
    </w:p>
    <w:p w:rsidR="007654FF" w:rsidRPr="00425A23" w:rsidP="00F04BB3">
      <w:pPr>
        <w:pStyle w:val="10"/>
        <w:shd w:val="clear" w:color="auto" w:fill="auto"/>
        <w:spacing w:before="0" w:line="276" w:lineRule="auto"/>
        <w:ind w:firstLine="709"/>
        <w:contextualSpacing/>
        <w:jc w:val="both"/>
        <w:rPr>
          <w:sz w:val="25"/>
          <w:szCs w:val="25"/>
        </w:rPr>
      </w:pPr>
      <w:r w:rsidRPr="00F62FF9">
        <w:rPr>
          <w:b/>
          <w:color w:val="auto"/>
          <w:sz w:val="25"/>
          <w:szCs w:val="25"/>
        </w:rPr>
        <w:t>Мировой су</w:t>
      </w:r>
      <w:r w:rsidRPr="00425A23">
        <w:rPr>
          <w:b/>
          <w:sz w:val="25"/>
          <w:szCs w:val="25"/>
        </w:rPr>
        <w:t xml:space="preserve">дья </w:t>
      </w:r>
      <w:r w:rsidRPr="00425A23">
        <w:rPr>
          <w:b/>
          <w:sz w:val="25"/>
          <w:szCs w:val="25"/>
        </w:rPr>
        <w:tab/>
      </w:r>
      <w:r w:rsidRPr="00425A23">
        <w:rPr>
          <w:b/>
          <w:sz w:val="25"/>
          <w:szCs w:val="25"/>
        </w:rPr>
        <w:tab/>
      </w:r>
      <w:r w:rsidRPr="00425A23">
        <w:rPr>
          <w:b/>
          <w:sz w:val="25"/>
          <w:szCs w:val="25"/>
        </w:rPr>
        <w:tab/>
      </w:r>
      <w:r w:rsidRPr="00425A23">
        <w:rPr>
          <w:b/>
          <w:sz w:val="25"/>
          <w:szCs w:val="25"/>
        </w:rPr>
        <w:tab/>
      </w:r>
      <w:r w:rsidRPr="00425A23">
        <w:rPr>
          <w:b/>
          <w:sz w:val="25"/>
          <w:szCs w:val="25"/>
        </w:rPr>
        <w:tab/>
      </w:r>
      <w:r w:rsidRPr="00425A23">
        <w:rPr>
          <w:b/>
          <w:sz w:val="25"/>
          <w:szCs w:val="25"/>
        </w:rPr>
        <w:tab/>
      </w:r>
      <w:r w:rsidRPr="00425A23">
        <w:rPr>
          <w:b/>
          <w:sz w:val="25"/>
          <w:szCs w:val="25"/>
        </w:rPr>
        <w:tab/>
        <w:t>И.С. Василькова</w:t>
      </w:r>
    </w:p>
    <w:sectPr w:rsidSect="00D12A9A">
      <w:type w:val="continuous"/>
      <w:pgSz w:w="11909" w:h="16838"/>
      <w:pgMar w:top="568" w:right="852" w:bottom="945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D73CE5"/>
    <w:multiLevelType w:val="multilevel"/>
    <w:tmpl w:val="D2384CB2"/>
    <w:lvl w:ilvl="0">
      <w:start w:val="5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0C305CD"/>
    <w:multiLevelType w:val="multilevel"/>
    <w:tmpl w:val="8E804650"/>
    <w:lvl w:ilvl="0">
      <w:start w:val="2019"/>
      <w:numFmt w:val="decimal"/>
      <w:lvlText w:val="0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78C5AB1"/>
    <w:multiLevelType w:val="multilevel"/>
    <w:tmpl w:val="04BC00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0573EE8"/>
    <w:multiLevelType w:val="multilevel"/>
    <w:tmpl w:val="0EAA028A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4945047"/>
    <w:multiLevelType w:val="multilevel"/>
    <w:tmpl w:val="DB62D52A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61C10DF"/>
    <w:multiLevelType w:val="multilevel"/>
    <w:tmpl w:val="E4CE66FC"/>
    <w:lvl w:ilvl="0">
      <w:start w:val="2019"/>
      <w:numFmt w:val="decimal"/>
      <w:lvlText w:val="0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FE"/>
    <w:rsid w:val="000111E6"/>
    <w:rsid w:val="000168DA"/>
    <w:rsid w:val="000270B1"/>
    <w:rsid w:val="00044F72"/>
    <w:rsid w:val="000457A5"/>
    <w:rsid w:val="00046EBC"/>
    <w:rsid w:val="0007408D"/>
    <w:rsid w:val="00076CB6"/>
    <w:rsid w:val="00085575"/>
    <w:rsid w:val="00092755"/>
    <w:rsid w:val="000A215D"/>
    <w:rsid w:val="000B38A4"/>
    <w:rsid w:val="000C05EE"/>
    <w:rsid w:val="000F5B34"/>
    <w:rsid w:val="001008EA"/>
    <w:rsid w:val="0011015C"/>
    <w:rsid w:val="001258D8"/>
    <w:rsid w:val="001405A7"/>
    <w:rsid w:val="0014108A"/>
    <w:rsid w:val="0014315C"/>
    <w:rsid w:val="00172FEE"/>
    <w:rsid w:val="0018485E"/>
    <w:rsid w:val="00185C57"/>
    <w:rsid w:val="00187E73"/>
    <w:rsid w:val="00192B60"/>
    <w:rsid w:val="001952EC"/>
    <w:rsid w:val="001A1BB6"/>
    <w:rsid w:val="001A1D93"/>
    <w:rsid w:val="001A36B7"/>
    <w:rsid w:val="001B18B3"/>
    <w:rsid w:val="001E6F0A"/>
    <w:rsid w:val="001F57ED"/>
    <w:rsid w:val="002006D3"/>
    <w:rsid w:val="00201BA1"/>
    <w:rsid w:val="00221F67"/>
    <w:rsid w:val="00252D69"/>
    <w:rsid w:val="002675E9"/>
    <w:rsid w:val="002740D2"/>
    <w:rsid w:val="002A7FDA"/>
    <w:rsid w:val="002C09C1"/>
    <w:rsid w:val="002C3244"/>
    <w:rsid w:val="002C7433"/>
    <w:rsid w:val="002D751C"/>
    <w:rsid w:val="00301D21"/>
    <w:rsid w:val="003033F3"/>
    <w:rsid w:val="00316A8C"/>
    <w:rsid w:val="003244F8"/>
    <w:rsid w:val="00345393"/>
    <w:rsid w:val="003506F8"/>
    <w:rsid w:val="00374578"/>
    <w:rsid w:val="003A42E1"/>
    <w:rsid w:val="003B28EB"/>
    <w:rsid w:val="003D6267"/>
    <w:rsid w:val="003F0413"/>
    <w:rsid w:val="003F6084"/>
    <w:rsid w:val="00402BAD"/>
    <w:rsid w:val="0040320B"/>
    <w:rsid w:val="004141CC"/>
    <w:rsid w:val="00425A23"/>
    <w:rsid w:val="00442221"/>
    <w:rsid w:val="00464A45"/>
    <w:rsid w:val="00491724"/>
    <w:rsid w:val="004A3F13"/>
    <w:rsid w:val="004C06EF"/>
    <w:rsid w:val="004C189E"/>
    <w:rsid w:val="004E684E"/>
    <w:rsid w:val="0050532E"/>
    <w:rsid w:val="00514A01"/>
    <w:rsid w:val="0052155F"/>
    <w:rsid w:val="00542613"/>
    <w:rsid w:val="0055606C"/>
    <w:rsid w:val="00561918"/>
    <w:rsid w:val="005637E6"/>
    <w:rsid w:val="00567231"/>
    <w:rsid w:val="00572EDD"/>
    <w:rsid w:val="00577429"/>
    <w:rsid w:val="0058220E"/>
    <w:rsid w:val="00585041"/>
    <w:rsid w:val="00591153"/>
    <w:rsid w:val="00595532"/>
    <w:rsid w:val="005A1CEA"/>
    <w:rsid w:val="005C035A"/>
    <w:rsid w:val="005E7B2E"/>
    <w:rsid w:val="005F3FCD"/>
    <w:rsid w:val="005F4D14"/>
    <w:rsid w:val="0060433A"/>
    <w:rsid w:val="0060569D"/>
    <w:rsid w:val="00647448"/>
    <w:rsid w:val="006479D1"/>
    <w:rsid w:val="0066221E"/>
    <w:rsid w:val="00674C18"/>
    <w:rsid w:val="0068540F"/>
    <w:rsid w:val="006A0D8E"/>
    <w:rsid w:val="006A1D16"/>
    <w:rsid w:val="006A4ACD"/>
    <w:rsid w:val="006B1A0B"/>
    <w:rsid w:val="006B2C55"/>
    <w:rsid w:val="006C2E40"/>
    <w:rsid w:val="006C33B0"/>
    <w:rsid w:val="006C38AF"/>
    <w:rsid w:val="006D555E"/>
    <w:rsid w:val="006E41FB"/>
    <w:rsid w:val="006F63A6"/>
    <w:rsid w:val="0071269B"/>
    <w:rsid w:val="00725138"/>
    <w:rsid w:val="007654FF"/>
    <w:rsid w:val="00782EEF"/>
    <w:rsid w:val="007834B8"/>
    <w:rsid w:val="00792333"/>
    <w:rsid w:val="007B5AD1"/>
    <w:rsid w:val="007B7431"/>
    <w:rsid w:val="007D0F7F"/>
    <w:rsid w:val="007D4791"/>
    <w:rsid w:val="007E06AC"/>
    <w:rsid w:val="007E1AEB"/>
    <w:rsid w:val="007E1B92"/>
    <w:rsid w:val="007E49FA"/>
    <w:rsid w:val="007F361D"/>
    <w:rsid w:val="007F58E8"/>
    <w:rsid w:val="00803996"/>
    <w:rsid w:val="00806A0C"/>
    <w:rsid w:val="00832BFE"/>
    <w:rsid w:val="00845805"/>
    <w:rsid w:val="008874F1"/>
    <w:rsid w:val="008A764E"/>
    <w:rsid w:val="008D256D"/>
    <w:rsid w:val="008D426B"/>
    <w:rsid w:val="008F784F"/>
    <w:rsid w:val="00911ADC"/>
    <w:rsid w:val="00942DEC"/>
    <w:rsid w:val="00953C24"/>
    <w:rsid w:val="00953D1D"/>
    <w:rsid w:val="0095698A"/>
    <w:rsid w:val="00956C5C"/>
    <w:rsid w:val="00961E14"/>
    <w:rsid w:val="0099540F"/>
    <w:rsid w:val="009A059C"/>
    <w:rsid w:val="009A77FD"/>
    <w:rsid w:val="009B5273"/>
    <w:rsid w:val="009E0101"/>
    <w:rsid w:val="009F4E0C"/>
    <w:rsid w:val="00A179AF"/>
    <w:rsid w:val="00A238E7"/>
    <w:rsid w:val="00A2487C"/>
    <w:rsid w:val="00A35871"/>
    <w:rsid w:val="00A5384A"/>
    <w:rsid w:val="00A6423B"/>
    <w:rsid w:val="00AA452A"/>
    <w:rsid w:val="00AB27E0"/>
    <w:rsid w:val="00AB4621"/>
    <w:rsid w:val="00AB6F68"/>
    <w:rsid w:val="00AC1641"/>
    <w:rsid w:val="00AC28DF"/>
    <w:rsid w:val="00AC6373"/>
    <w:rsid w:val="00AD624B"/>
    <w:rsid w:val="00AD6E81"/>
    <w:rsid w:val="00AE3F0E"/>
    <w:rsid w:val="00B13B59"/>
    <w:rsid w:val="00B306F7"/>
    <w:rsid w:val="00B549EC"/>
    <w:rsid w:val="00B640B5"/>
    <w:rsid w:val="00B769EE"/>
    <w:rsid w:val="00B80CB8"/>
    <w:rsid w:val="00B92053"/>
    <w:rsid w:val="00B9353C"/>
    <w:rsid w:val="00BA3EA4"/>
    <w:rsid w:val="00BC03D6"/>
    <w:rsid w:val="00BC7A7B"/>
    <w:rsid w:val="00C015E2"/>
    <w:rsid w:val="00C03DDA"/>
    <w:rsid w:val="00C109D0"/>
    <w:rsid w:val="00C46EE0"/>
    <w:rsid w:val="00C60937"/>
    <w:rsid w:val="00C72DE0"/>
    <w:rsid w:val="00C97745"/>
    <w:rsid w:val="00CA06EB"/>
    <w:rsid w:val="00CA10DF"/>
    <w:rsid w:val="00CA7D32"/>
    <w:rsid w:val="00CB4430"/>
    <w:rsid w:val="00CB64F2"/>
    <w:rsid w:val="00CC1CCC"/>
    <w:rsid w:val="00CD01A9"/>
    <w:rsid w:val="00CD0C06"/>
    <w:rsid w:val="00D02C0E"/>
    <w:rsid w:val="00D03437"/>
    <w:rsid w:val="00D12A9A"/>
    <w:rsid w:val="00D256C1"/>
    <w:rsid w:val="00D33216"/>
    <w:rsid w:val="00D337AE"/>
    <w:rsid w:val="00D57F70"/>
    <w:rsid w:val="00D60F3D"/>
    <w:rsid w:val="00D62A5D"/>
    <w:rsid w:val="00D74001"/>
    <w:rsid w:val="00D77CF1"/>
    <w:rsid w:val="00D87AAB"/>
    <w:rsid w:val="00D9382A"/>
    <w:rsid w:val="00DB071B"/>
    <w:rsid w:val="00DC6E38"/>
    <w:rsid w:val="00DD516D"/>
    <w:rsid w:val="00DF1005"/>
    <w:rsid w:val="00DF709F"/>
    <w:rsid w:val="00E311AC"/>
    <w:rsid w:val="00E56E09"/>
    <w:rsid w:val="00E77E29"/>
    <w:rsid w:val="00E812E9"/>
    <w:rsid w:val="00E82832"/>
    <w:rsid w:val="00E90AE3"/>
    <w:rsid w:val="00E95BE8"/>
    <w:rsid w:val="00EB509A"/>
    <w:rsid w:val="00EB7121"/>
    <w:rsid w:val="00EC2FD8"/>
    <w:rsid w:val="00EC4DDC"/>
    <w:rsid w:val="00EC5B61"/>
    <w:rsid w:val="00EC7EFB"/>
    <w:rsid w:val="00EE15E2"/>
    <w:rsid w:val="00EE1C10"/>
    <w:rsid w:val="00EE2B30"/>
    <w:rsid w:val="00EF50AD"/>
    <w:rsid w:val="00F04BB3"/>
    <w:rsid w:val="00F27793"/>
    <w:rsid w:val="00F35850"/>
    <w:rsid w:val="00F54E9E"/>
    <w:rsid w:val="00F62FF9"/>
    <w:rsid w:val="00F710BA"/>
    <w:rsid w:val="00F96DAC"/>
    <w:rsid w:val="00FA445D"/>
    <w:rsid w:val="00FB6033"/>
    <w:rsid w:val="00FE554F"/>
    <w:rsid w:val="00FE5A0C"/>
    <w:rsid w:val="00FF0FF9"/>
    <w:rsid w:val="00FF6B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261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42613"/>
    <w:rPr>
      <w:color w:val="0066CC"/>
      <w:u w:val="single"/>
    </w:rPr>
  </w:style>
  <w:style w:type="character" w:customStyle="1" w:styleId="4Exact">
    <w:name w:val="Основной текст (4) Exact"/>
    <w:basedOn w:val="DefaultParagraphFont"/>
    <w:link w:val="4"/>
    <w:rsid w:val="0054261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40"/>
      <w:sz w:val="45"/>
      <w:szCs w:val="45"/>
      <w:u w:val="none"/>
    </w:rPr>
  </w:style>
  <w:style w:type="character" w:customStyle="1" w:styleId="3Exact">
    <w:name w:val="Основной текст (3) Exact"/>
    <w:basedOn w:val="DefaultParagraphFont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1"/>
    <w:rsid w:val="0054261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67"/>
      <w:szCs w:val="67"/>
      <w:u w:val="none"/>
    </w:rPr>
  </w:style>
  <w:style w:type="character" w:customStyle="1" w:styleId="a">
    <w:name w:val="Основной текст_"/>
    <w:basedOn w:val="DefaultParagraphFont"/>
    <w:link w:val="10"/>
    <w:rsid w:val="00542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Заголовок №2_"/>
    <w:basedOn w:val="DefaultParagraphFont"/>
    <w:link w:val="22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DefaultParagraphFont"/>
    <w:link w:val="3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DefaultParagraphFont"/>
    <w:link w:val="50"/>
    <w:rsid w:val="00542613"/>
    <w:rPr>
      <w:rFonts w:ascii="Calibri" w:eastAsia="Calibri" w:hAnsi="Calibri" w:cs="Calibri"/>
      <w:b w:val="0"/>
      <w:bCs w:val="0"/>
      <w:i/>
      <w:iCs/>
      <w:smallCaps w:val="0"/>
      <w:strike w:val="0"/>
      <w:sz w:val="50"/>
      <w:szCs w:val="50"/>
      <w:u w:val="none"/>
    </w:rPr>
  </w:style>
  <w:style w:type="character" w:customStyle="1" w:styleId="1">
    <w:name w:val="Заголовок №1_"/>
    <w:basedOn w:val="DefaultParagraphFont"/>
    <w:link w:val="11"/>
    <w:rsid w:val="00542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3"/>
      <w:szCs w:val="43"/>
      <w:u w:val="none"/>
      <w:lang w:val="en-US"/>
    </w:rPr>
  </w:style>
  <w:style w:type="character" w:customStyle="1" w:styleId="22pt">
    <w:name w:val="Заголовок №2 + Интервал 2 pt"/>
    <w:basedOn w:val="2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DefaultParagraphFont"/>
    <w:link w:val="6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60pt">
    <w:name w:val="Основной текст (6) + Интервал 0 pt"/>
    <w:basedOn w:val="6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paragraph" w:customStyle="1" w:styleId="4">
    <w:name w:val="Основной текст (4)"/>
    <w:basedOn w:val="Normal"/>
    <w:link w:val="4Exact"/>
    <w:rsid w:val="0054261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w w:val="40"/>
      <w:sz w:val="45"/>
      <w:szCs w:val="45"/>
    </w:rPr>
  </w:style>
  <w:style w:type="paragraph" w:customStyle="1" w:styleId="30">
    <w:name w:val="Основной текст (3)"/>
    <w:basedOn w:val="Normal"/>
    <w:link w:val="3"/>
    <w:rsid w:val="00542613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 (2)"/>
    <w:basedOn w:val="Normal"/>
    <w:link w:val="2"/>
    <w:rsid w:val="00542613"/>
    <w:pPr>
      <w:shd w:val="clear" w:color="auto" w:fill="FFFFFF"/>
      <w:spacing w:after="840" w:line="0" w:lineRule="atLeast"/>
      <w:jc w:val="right"/>
    </w:pPr>
    <w:rPr>
      <w:rFonts w:ascii="Lucida Sans Unicode" w:eastAsia="Lucida Sans Unicode" w:hAnsi="Lucida Sans Unicode" w:cs="Lucida Sans Unicode"/>
      <w:i/>
      <w:iCs/>
      <w:sz w:val="67"/>
      <w:szCs w:val="67"/>
    </w:rPr>
  </w:style>
  <w:style w:type="paragraph" w:customStyle="1" w:styleId="10">
    <w:name w:val="Основной текст1"/>
    <w:basedOn w:val="Normal"/>
    <w:link w:val="a"/>
    <w:rsid w:val="00542613"/>
    <w:pPr>
      <w:shd w:val="clear" w:color="auto" w:fill="FFFFFF"/>
      <w:spacing w:before="840" w:line="547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Normal"/>
    <w:link w:val="20"/>
    <w:rsid w:val="00542613"/>
    <w:pPr>
      <w:shd w:val="clear" w:color="auto" w:fill="FFFFFF"/>
      <w:spacing w:line="54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Normal"/>
    <w:link w:val="5"/>
    <w:rsid w:val="00542613"/>
    <w:pPr>
      <w:shd w:val="clear" w:color="auto" w:fill="FFFFFF"/>
      <w:spacing w:after="540" w:line="0" w:lineRule="atLeast"/>
      <w:jc w:val="right"/>
    </w:pPr>
    <w:rPr>
      <w:rFonts w:ascii="Calibri" w:eastAsia="Calibri" w:hAnsi="Calibri" w:cs="Calibri"/>
      <w:i/>
      <w:iCs/>
      <w:sz w:val="50"/>
      <w:szCs w:val="50"/>
    </w:rPr>
  </w:style>
  <w:style w:type="paragraph" w:customStyle="1" w:styleId="11">
    <w:name w:val="Заголовок №1"/>
    <w:basedOn w:val="Normal"/>
    <w:link w:val="1"/>
    <w:rsid w:val="00542613"/>
    <w:pPr>
      <w:shd w:val="clear" w:color="auto" w:fill="FFFFFF"/>
      <w:spacing w:after="54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z w:val="43"/>
      <w:szCs w:val="43"/>
      <w:lang w:val="en-US"/>
    </w:rPr>
  </w:style>
  <w:style w:type="paragraph" w:customStyle="1" w:styleId="60">
    <w:name w:val="Основной текст (6)"/>
    <w:basedOn w:val="Normal"/>
    <w:link w:val="6"/>
    <w:rsid w:val="00542613"/>
    <w:pPr>
      <w:shd w:val="clear" w:color="auto" w:fill="FFFFFF"/>
      <w:spacing w:before="108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337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BodyText">
    <w:name w:val="Body Text"/>
    <w:basedOn w:val="Normal"/>
    <w:link w:val="a0"/>
    <w:uiPriority w:val="99"/>
    <w:unhideWhenUsed/>
    <w:rsid w:val="00185C57"/>
    <w:pPr>
      <w:widowControl/>
      <w:overflowPunct w:val="0"/>
      <w:autoSpaceDE w:val="0"/>
      <w:autoSpaceDN w:val="0"/>
      <w:adjustRightInd w:val="0"/>
      <w:spacing w:after="120"/>
    </w:pPr>
    <w:rPr>
      <w:rFonts w:ascii="MS Sans Serif" w:eastAsia="Times New Roman" w:hAnsi="MS Sans Serif" w:cs="Times New Roman"/>
      <w:color w:val="auto"/>
      <w:sz w:val="20"/>
      <w:szCs w:val="20"/>
      <w:lang w:val="en-US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185C57"/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onsPlusNormal">
    <w:name w:val="ConsPlusNormal"/>
    <w:rsid w:val="00185C57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0pt">
    <w:name w:val="Основной текст + Полужирный;Интервал 0 pt"/>
    <w:basedOn w:val="a"/>
    <w:rsid w:val="003A42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2"/>
      <w:szCs w:val="22"/>
      <w:u w:val="none"/>
      <w:lang w:val="ru-RU"/>
    </w:rPr>
  </w:style>
  <w:style w:type="character" w:customStyle="1" w:styleId="MSGothic95pt0pt">
    <w:name w:val="Основной текст + MS Gothic;9;5 pt;Интервал 0 pt"/>
    <w:basedOn w:val="a"/>
    <w:rsid w:val="003A42E1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lang w:val="ru-RU"/>
    </w:rPr>
  </w:style>
  <w:style w:type="character" w:customStyle="1" w:styleId="Calibri7pt0pt">
    <w:name w:val="Основной текст + Calibri;7 pt;Полужирный;Интервал 0 pt"/>
    <w:basedOn w:val="a"/>
    <w:rsid w:val="003A42E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50pt">
    <w:name w:val="Основной текст (5) + Не полужирный;Интервал 0 pt"/>
    <w:basedOn w:val="5"/>
    <w:rsid w:val="003A42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2"/>
      <w:szCs w:val="22"/>
      <w:u w:val="none"/>
      <w:lang w:val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92B6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92B6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41EB21F71F30E5926EC44B114B09A1C2311004BFCDA2EF003D8E8711B49218D3A3083E81D5Bf7t0I" TargetMode="External" /><Relationship Id="rId11" Type="http://schemas.openxmlformats.org/officeDocument/2006/relationships/hyperlink" Target="consultantplus://offline/ref=5A363ECCCFC9D6606DB9BAA21121DC9417E032C228D55ABC76AF3763566C558B47A38E7EAF9727GEEEI" TargetMode="External" /><Relationship Id="rId12" Type="http://schemas.openxmlformats.org/officeDocument/2006/relationships/hyperlink" Target="consultantplus://offline/ref=D5D4B738B7147760FC16EDAAAAFAD3E5328A43F2DF2BBBC8D0B81A850ANCS1N" TargetMode="External" /><Relationship Id="rId13" Type="http://schemas.openxmlformats.org/officeDocument/2006/relationships/hyperlink" Target="consultantplus://offline/ref=5A363ECCCFC9D6606DB9BAA21121DC9417E337C82AD55ABC76AF3763566C558B47A38E7EAC9720GEEDI" TargetMode="External" /><Relationship Id="rId14" Type="http://schemas.openxmlformats.org/officeDocument/2006/relationships/hyperlink" Target="consultantplus://offline/ref=5A363ECCCFC9D6606DB9BAA21121DC9417E337C82AD55ABC76AF3763566C558B47A38E7EA7G9E3I" TargetMode="Externa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764B921A3AF268BE3B4BB123CE68BB6A57BA9599E0D7AE70811A189535DF8B3665060BC10FE0AB2FC9E557033D84DAE0CDBDE8CC2FFmAsAN" TargetMode="External" /><Relationship Id="rId6" Type="http://schemas.openxmlformats.org/officeDocument/2006/relationships/hyperlink" Target="consultantplus://offline/ref=BB5C79AB348E36C095FD99EDCE0DA4E2C698BFA6A8C21EE33B5E33BF27CF1434089BC0657397508B9CAB6904BD801E34378BA5CE5F53C8BDt4vDN" TargetMode="External" /><Relationship Id="rId7" Type="http://schemas.openxmlformats.org/officeDocument/2006/relationships/hyperlink" Target="http://www.consultant.ru/document/cons_doc_LAW_142090/" TargetMode="External" /><Relationship Id="rId8" Type="http://schemas.openxmlformats.org/officeDocument/2006/relationships/hyperlink" Target="http://www.consultant.ru/document/cons_doc_LAW_301436/" TargetMode="External" /><Relationship Id="rId9" Type="http://schemas.openxmlformats.org/officeDocument/2006/relationships/hyperlink" Target="consultantplus://offline/ref=37BE3B91BFC88C494F994C47815FC18955434E2FBBDDFD6D3FEE6509A85FB93F3756F8288B83qEcF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9A1E4-C37E-497C-89BA-C698198A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