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76A2" w:rsidRPr="004637BA" w:rsidP="00E129C9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 Дело №</w:t>
      </w:r>
      <w:r w:rsidRPr="004637BA">
        <w:rPr>
          <w:rFonts w:ascii="Times New Roman" w:hAnsi="Times New Roman" w:cs="Times New Roman"/>
          <w:sz w:val="16"/>
          <w:szCs w:val="16"/>
        </w:rPr>
        <w:t>05-0</w:t>
      </w:r>
      <w:r w:rsidRPr="004637BA" w:rsidR="00A50BA3">
        <w:rPr>
          <w:rFonts w:ascii="Times New Roman" w:hAnsi="Times New Roman" w:cs="Times New Roman"/>
          <w:sz w:val="16"/>
          <w:szCs w:val="16"/>
        </w:rPr>
        <w:t>0</w:t>
      </w:r>
      <w:r w:rsidRPr="004637BA" w:rsidR="00D771BE">
        <w:rPr>
          <w:rFonts w:ascii="Times New Roman" w:hAnsi="Times New Roman" w:cs="Times New Roman"/>
          <w:sz w:val="16"/>
          <w:szCs w:val="16"/>
        </w:rPr>
        <w:t>38</w:t>
      </w:r>
      <w:r w:rsidRPr="004637BA">
        <w:rPr>
          <w:rFonts w:ascii="Times New Roman" w:hAnsi="Times New Roman" w:cs="Times New Roman"/>
          <w:sz w:val="16"/>
          <w:szCs w:val="16"/>
        </w:rPr>
        <w:t>/</w:t>
      </w:r>
      <w:r w:rsidRPr="004637BA">
        <w:rPr>
          <w:rFonts w:ascii="Times New Roman" w:hAnsi="Times New Roman" w:cs="Times New Roman"/>
          <w:sz w:val="16"/>
          <w:szCs w:val="16"/>
        </w:rPr>
        <w:t>21</w:t>
      </w:r>
      <w:r w:rsidRPr="004637BA">
        <w:rPr>
          <w:rFonts w:ascii="Times New Roman" w:hAnsi="Times New Roman" w:cs="Times New Roman"/>
          <w:sz w:val="16"/>
          <w:szCs w:val="16"/>
        </w:rPr>
        <w:t>/20</w:t>
      </w:r>
      <w:r w:rsidRPr="004637BA">
        <w:rPr>
          <w:rFonts w:ascii="Times New Roman" w:hAnsi="Times New Roman" w:cs="Times New Roman"/>
          <w:sz w:val="16"/>
          <w:szCs w:val="16"/>
        </w:rPr>
        <w:t>2</w:t>
      </w:r>
      <w:r w:rsidRPr="004637BA" w:rsidR="00A50BA3">
        <w:rPr>
          <w:rFonts w:ascii="Times New Roman" w:hAnsi="Times New Roman" w:cs="Times New Roman"/>
          <w:sz w:val="16"/>
          <w:szCs w:val="16"/>
        </w:rPr>
        <w:t>3</w:t>
      </w:r>
    </w:p>
    <w:p w:rsidR="00B40918" w:rsidRPr="004637BA" w:rsidP="00E129C9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9776A2" w:rsidRPr="004637BA" w:rsidP="00E129C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40918" w:rsidRPr="004637BA" w:rsidP="00E129C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776A2" w:rsidRPr="004637BA" w:rsidP="00E129C9">
      <w:pPr>
        <w:spacing w:after="0"/>
        <w:ind w:firstLine="851"/>
        <w:contextualSpacing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16 </w:t>
      </w:r>
      <w:r w:rsidRPr="004637BA" w:rsidR="00E129C9">
        <w:rPr>
          <w:rFonts w:ascii="Times New Roman" w:hAnsi="Times New Roman" w:cs="Times New Roman"/>
          <w:sz w:val="16"/>
          <w:szCs w:val="16"/>
        </w:rPr>
        <w:t>марта</w:t>
      </w:r>
      <w:r w:rsidRPr="004637BA">
        <w:rPr>
          <w:rFonts w:ascii="Times New Roman" w:hAnsi="Times New Roman" w:cs="Times New Roman"/>
          <w:sz w:val="16"/>
          <w:szCs w:val="16"/>
        </w:rPr>
        <w:t xml:space="preserve"> 20</w:t>
      </w:r>
      <w:r w:rsidRPr="004637BA" w:rsidR="00182BFD">
        <w:rPr>
          <w:rFonts w:ascii="Times New Roman" w:hAnsi="Times New Roman" w:cs="Times New Roman"/>
          <w:sz w:val="16"/>
          <w:szCs w:val="16"/>
        </w:rPr>
        <w:t>2</w:t>
      </w:r>
      <w:r w:rsidRPr="004637BA" w:rsidR="00E129C9">
        <w:rPr>
          <w:rFonts w:ascii="Times New Roman" w:hAnsi="Times New Roman" w:cs="Times New Roman"/>
          <w:sz w:val="16"/>
          <w:szCs w:val="16"/>
        </w:rPr>
        <w:t>3</w:t>
      </w:r>
      <w:r w:rsidRPr="004637BA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</w:t>
      </w:r>
      <w:r w:rsidRPr="004637BA" w:rsidR="00A26DA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637BA">
        <w:rPr>
          <w:rFonts w:ascii="Times New Roman" w:hAnsi="Times New Roman" w:cs="Times New Roman"/>
          <w:sz w:val="16"/>
          <w:szCs w:val="16"/>
        </w:rPr>
        <w:tab/>
      </w:r>
      <w:r w:rsidR="004637BA">
        <w:rPr>
          <w:rFonts w:ascii="Times New Roman" w:hAnsi="Times New Roman" w:cs="Times New Roman"/>
          <w:sz w:val="16"/>
          <w:szCs w:val="16"/>
        </w:rPr>
        <w:tab/>
      </w:r>
      <w:r w:rsidR="004637BA">
        <w:rPr>
          <w:rFonts w:ascii="Times New Roman" w:hAnsi="Times New Roman" w:cs="Times New Roman"/>
          <w:sz w:val="16"/>
          <w:szCs w:val="16"/>
        </w:rPr>
        <w:tab/>
      </w:r>
      <w:r w:rsidR="004637BA">
        <w:rPr>
          <w:rFonts w:ascii="Times New Roman" w:hAnsi="Times New Roman" w:cs="Times New Roman"/>
          <w:sz w:val="16"/>
          <w:szCs w:val="16"/>
        </w:rPr>
        <w:tab/>
      </w:r>
      <w:r w:rsidR="004637BA">
        <w:rPr>
          <w:rFonts w:ascii="Times New Roman" w:hAnsi="Times New Roman" w:cs="Times New Roman"/>
          <w:sz w:val="16"/>
          <w:szCs w:val="16"/>
        </w:rPr>
        <w:tab/>
      </w:r>
      <w:r w:rsidRPr="004637BA" w:rsidR="00A26DA2">
        <w:rPr>
          <w:rFonts w:ascii="Times New Roman" w:hAnsi="Times New Roman" w:cs="Times New Roman"/>
          <w:sz w:val="16"/>
          <w:szCs w:val="16"/>
        </w:rPr>
        <w:t xml:space="preserve"> </w:t>
      </w:r>
      <w:r w:rsidRPr="004637BA">
        <w:rPr>
          <w:rFonts w:ascii="Times New Roman" w:hAnsi="Times New Roman" w:cs="Times New Roman"/>
          <w:sz w:val="16"/>
          <w:szCs w:val="16"/>
        </w:rPr>
        <w:t xml:space="preserve">     </w:t>
      </w:r>
      <w:r w:rsidRPr="004637BA">
        <w:rPr>
          <w:rFonts w:ascii="Times New Roman" w:hAnsi="Times New Roman" w:cs="Times New Roman"/>
          <w:sz w:val="16"/>
          <w:szCs w:val="16"/>
        </w:rPr>
        <w:t>г</w:t>
      </w:r>
      <w:r w:rsidRPr="004637BA">
        <w:rPr>
          <w:rFonts w:ascii="Times New Roman" w:hAnsi="Times New Roman" w:cs="Times New Roman"/>
          <w:sz w:val="16"/>
          <w:szCs w:val="16"/>
        </w:rPr>
        <w:t xml:space="preserve">. Симферополь                  </w:t>
      </w:r>
    </w:p>
    <w:p w:rsidR="009776A2" w:rsidRPr="004637BA" w:rsidP="00E129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0918" w:rsidRPr="004637BA" w:rsidP="00E129C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М</w:t>
      </w:r>
      <w:r w:rsidRPr="004637BA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</w:t>
      </w:r>
      <w:r w:rsidRPr="004637BA">
        <w:rPr>
          <w:rFonts w:ascii="Times New Roman" w:hAnsi="Times New Roman" w:cs="Times New Roman"/>
          <w:sz w:val="16"/>
          <w:szCs w:val="16"/>
        </w:rPr>
        <w:t>г</w:t>
      </w:r>
      <w:r w:rsidRPr="004637BA">
        <w:rPr>
          <w:rFonts w:ascii="Times New Roman" w:hAnsi="Times New Roman" w:cs="Times New Roman"/>
          <w:sz w:val="16"/>
          <w:szCs w:val="16"/>
        </w:rPr>
        <w:t>. Симферополь (Центральный район городского округа Симферополя) Республики Крым Василькова И.С</w:t>
      </w:r>
      <w:r w:rsidRPr="004637BA">
        <w:rPr>
          <w:rFonts w:ascii="Times New Roman" w:hAnsi="Times New Roman" w:cs="Times New Roman"/>
          <w:color w:val="000000"/>
          <w:sz w:val="16"/>
          <w:szCs w:val="16"/>
        </w:rPr>
        <w:t xml:space="preserve">., рассмотрев в помещении судебного участка, расположенного по адресу: Республика Крым, </w:t>
      </w:r>
      <w:r w:rsidRPr="004637BA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4637BA">
        <w:rPr>
          <w:rFonts w:ascii="Times New Roman" w:hAnsi="Times New Roman" w:cs="Times New Roman"/>
          <w:color w:val="000000"/>
          <w:sz w:val="16"/>
          <w:szCs w:val="16"/>
        </w:rPr>
        <w:t xml:space="preserve">. Симферополь, ул. Крымских Партизан №3-а, дело об административном правонарушении в отношении: </w:t>
      </w:r>
    </w:p>
    <w:p w:rsidR="00B40918" w:rsidRPr="004637BA" w:rsidP="00E129C9">
      <w:pPr>
        <w:spacing w:after="0"/>
        <w:ind w:left="3969" w:firstLine="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Желибы</w:t>
      </w:r>
      <w:r w:rsidRPr="004637BA">
        <w:rPr>
          <w:rFonts w:ascii="Times New Roman" w:hAnsi="Times New Roman" w:cs="Times New Roman"/>
          <w:sz w:val="16"/>
          <w:szCs w:val="16"/>
        </w:rPr>
        <w:t xml:space="preserve"> </w:t>
      </w:r>
      <w:r w:rsidRPr="004637BA" w:rsidR="00E02E9F">
        <w:rPr>
          <w:rFonts w:ascii="Times New Roman" w:hAnsi="Times New Roman" w:cs="Times New Roman"/>
          <w:sz w:val="16"/>
          <w:szCs w:val="16"/>
        </w:rPr>
        <w:t>Н.В.</w:t>
      </w:r>
      <w:r w:rsidRPr="004637BA">
        <w:rPr>
          <w:rFonts w:ascii="Times New Roman" w:hAnsi="Times New Roman" w:cs="Times New Roman"/>
          <w:sz w:val="16"/>
          <w:szCs w:val="16"/>
        </w:rPr>
        <w:t xml:space="preserve">,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9776A2" w:rsidRPr="004637BA" w:rsidP="00E129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по признакам</w:t>
      </w:r>
      <w:r w:rsidRPr="004637BA" w:rsidR="00A95F27">
        <w:rPr>
          <w:rFonts w:ascii="Times New Roman" w:hAnsi="Times New Roman" w:cs="Times New Roman"/>
          <w:sz w:val="16"/>
          <w:szCs w:val="16"/>
        </w:rPr>
        <w:t xml:space="preserve"> состава</w:t>
      </w:r>
      <w:r w:rsidRPr="004637BA">
        <w:rPr>
          <w:rFonts w:ascii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4637BA" w:rsidR="00B40918">
        <w:rPr>
          <w:rFonts w:ascii="Times New Roman" w:hAnsi="Times New Roman" w:cs="Times New Roman"/>
          <w:sz w:val="16"/>
          <w:szCs w:val="16"/>
        </w:rPr>
        <w:t xml:space="preserve"> ст. 1</w:t>
      </w:r>
      <w:r w:rsidRPr="004637BA" w:rsidR="00A95F27">
        <w:rPr>
          <w:rFonts w:ascii="Times New Roman" w:hAnsi="Times New Roman" w:cs="Times New Roman"/>
          <w:sz w:val="16"/>
          <w:szCs w:val="16"/>
        </w:rPr>
        <w:t>5</w:t>
      </w:r>
      <w:r w:rsidRPr="004637BA" w:rsidR="00B40918">
        <w:rPr>
          <w:rFonts w:ascii="Times New Roman" w:hAnsi="Times New Roman" w:cs="Times New Roman"/>
          <w:sz w:val="16"/>
          <w:szCs w:val="16"/>
        </w:rPr>
        <w:t>.5</w:t>
      </w:r>
      <w:r w:rsidRPr="004637BA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E129C9" w:rsidRPr="004637BA" w:rsidP="00E129C9">
      <w:pPr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637BA">
        <w:rPr>
          <w:rFonts w:ascii="Times New Roman" w:hAnsi="Times New Roman" w:cs="Times New Roman"/>
          <w:b/>
          <w:sz w:val="16"/>
          <w:szCs w:val="16"/>
        </w:rPr>
        <w:t>УСТАНОВИЛ:</w:t>
      </w:r>
    </w:p>
    <w:p w:rsidR="00E129C9" w:rsidRPr="004637BA" w:rsidP="00E129C9">
      <w:pPr>
        <w:pStyle w:val="7"/>
        <w:shd w:val="clear" w:color="auto" w:fill="auto"/>
        <w:tabs>
          <w:tab w:val="right" w:pos="8790"/>
        </w:tabs>
        <w:spacing w:after="0" w:line="276" w:lineRule="auto"/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color w:val="FF0000"/>
          <w:sz w:val="16"/>
          <w:szCs w:val="16"/>
        </w:rPr>
        <w:t>Желиба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 xml:space="preserve"> Н.В.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 xml:space="preserve">, являясь должностным лицом – 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 xml:space="preserve">генеральным </w:t>
      </w:r>
      <w:r w:rsidRPr="004637BA">
        <w:rPr>
          <w:rFonts w:ascii="Times New Roman" w:hAnsi="Times New Roman" w:cs="Times New Roman"/>
          <w:sz w:val="16"/>
          <w:szCs w:val="16"/>
        </w:rPr>
        <w:t xml:space="preserve">директором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 xml:space="preserve"> не представил в Инспекцию ФНС России по г. Симферополю в установленный законодательством о налогах и сборах срок</w:t>
      </w:r>
      <w:r w:rsidRPr="004637BA" w:rsidR="00A95F27">
        <w:rPr>
          <w:rFonts w:ascii="Times New Roman" w:hAnsi="Times New Roman" w:cs="Times New Roman"/>
          <w:sz w:val="16"/>
          <w:szCs w:val="16"/>
        </w:rPr>
        <w:t xml:space="preserve"> до 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637BA">
        <w:rPr>
          <w:rFonts w:ascii="Times New Roman" w:hAnsi="Times New Roman" w:cs="Times New Roman"/>
          <w:sz w:val="16"/>
          <w:szCs w:val="16"/>
        </w:rPr>
        <w:t>налоговую декларацию по налогу  на имущество организаций  за 20</w:t>
      </w:r>
      <w:r w:rsidRPr="004637BA" w:rsidR="00A95F27">
        <w:rPr>
          <w:rFonts w:ascii="Times New Roman" w:hAnsi="Times New Roman" w:cs="Times New Roman"/>
          <w:sz w:val="16"/>
          <w:szCs w:val="16"/>
        </w:rPr>
        <w:t>21</w:t>
      </w:r>
      <w:r w:rsidRPr="004637BA">
        <w:rPr>
          <w:rFonts w:ascii="Times New Roman" w:hAnsi="Times New Roman" w:cs="Times New Roman"/>
          <w:sz w:val="16"/>
          <w:szCs w:val="16"/>
        </w:rPr>
        <w:t xml:space="preserve"> год (форма по КНД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>)</w:t>
      </w:r>
      <w:r w:rsidRPr="004637BA" w:rsidR="00A95F27">
        <w:rPr>
          <w:rFonts w:ascii="Times New Roman" w:hAnsi="Times New Roman" w:cs="Times New Roman"/>
          <w:sz w:val="16"/>
          <w:szCs w:val="16"/>
        </w:rPr>
        <w:t xml:space="preserve"> в нарушение </w:t>
      </w:r>
      <w:r w:rsidRPr="004637BA" w:rsidR="00A95F27">
        <w:rPr>
          <w:rFonts w:ascii="Times New Roman" w:hAnsi="Times New Roman" w:cs="Times New Roman"/>
          <w:sz w:val="16"/>
          <w:szCs w:val="16"/>
        </w:rPr>
        <w:t>пп</w:t>
      </w:r>
      <w:r w:rsidRPr="004637BA" w:rsidR="00A95F27">
        <w:rPr>
          <w:rFonts w:ascii="Times New Roman" w:hAnsi="Times New Roman" w:cs="Times New Roman"/>
          <w:sz w:val="16"/>
          <w:szCs w:val="16"/>
        </w:rPr>
        <w:t>. 4 п.1 ст. 23, п. 3 ст. 386 НК РФ.</w:t>
      </w:r>
      <w:r w:rsidRPr="004637B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938D1" w:rsidRPr="004637BA" w:rsidP="00E129C9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color w:val="FF0000"/>
          <w:sz w:val="16"/>
          <w:szCs w:val="16"/>
        </w:rPr>
        <w:t>Желиба</w:t>
      </w:r>
      <w:r w:rsidRPr="004637BA">
        <w:rPr>
          <w:rFonts w:ascii="Times New Roman" w:hAnsi="Times New Roman"/>
          <w:color w:val="FF0000"/>
          <w:sz w:val="16"/>
          <w:szCs w:val="16"/>
        </w:rPr>
        <w:t xml:space="preserve"> Н.В. </w:t>
      </w:r>
      <w:r w:rsidRPr="004637BA" w:rsidR="00E129C9">
        <w:rPr>
          <w:rFonts w:ascii="Times New Roman" w:hAnsi="Times New Roman"/>
          <w:sz w:val="16"/>
          <w:szCs w:val="16"/>
        </w:rPr>
        <w:t>по вызову мирового судьи на рассмотрение дела об административном правонарушении не явил</w:t>
      </w:r>
      <w:r w:rsidRPr="004637BA">
        <w:rPr>
          <w:rFonts w:ascii="Times New Roman" w:hAnsi="Times New Roman"/>
          <w:sz w:val="16"/>
          <w:szCs w:val="16"/>
        </w:rPr>
        <w:t>ась</w:t>
      </w:r>
      <w:r w:rsidRPr="004637BA" w:rsidR="00E129C9">
        <w:rPr>
          <w:rFonts w:ascii="Times New Roman" w:hAnsi="Times New Roman"/>
          <w:sz w:val="16"/>
          <w:szCs w:val="16"/>
        </w:rPr>
        <w:t xml:space="preserve">, о времени и месте рассмотрения дела </w:t>
      </w:r>
      <w:r w:rsidRPr="004637BA" w:rsidR="00E129C9">
        <w:rPr>
          <w:rFonts w:ascii="Times New Roman" w:hAnsi="Times New Roman"/>
          <w:sz w:val="16"/>
          <w:szCs w:val="16"/>
        </w:rPr>
        <w:t>извещен</w:t>
      </w:r>
      <w:r w:rsidRPr="004637BA">
        <w:rPr>
          <w:rFonts w:ascii="Times New Roman" w:hAnsi="Times New Roman"/>
          <w:sz w:val="16"/>
          <w:szCs w:val="16"/>
        </w:rPr>
        <w:t>а</w:t>
      </w:r>
      <w:r w:rsidRPr="004637BA" w:rsidR="00E129C9">
        <w:rPr>
          <w:rFonts w:ascii="Times New Roman" w:hAnsi="Times New Roman"/>
          <w:sz w:val="16"/>
          <w:szCs w:val="16"/>
        </w:rPr>
        <w:t xml:space="preserve"> надлежащим образом. </w:t>
      </w:r>
      <w:r w:rsidRPr="004637BA">
        <w:rPr>
          <w:rFonts w:ascii="Times New Roman" w:hAnsi="Times New Roman"/>
          <w:sz w:val="16"/>
          <w:szCs w:val="16"/>
        </w:rPr>
        <w:t>Направила в суд свои пояснения</w:t>
      </w:r>
      <w:r w:rsidRPr="004637BA" w:rsidR="00352350">
        <w:rPr>
          <w:rFonts w:ascii="Times New Roman" w:hAnsi="Times New Roman"/>
          <w:sz w:val="16"/>
          <w:szCs w:val="16"/>
        </w:rPr>
        <w:t>,</w:t>
      </w:r>
      <w:r w:rsidRPr="004637BA">
        <w:rPr>
          <w:rFonts w:ascii="Times New Roman" w:hAnsi="Times New Roman"/>
          <w:sz w:val="16"/>
          <w:szCs w:val="16"/>
        </w:rPr>
        <w:t xml:space="preserve"> согласно которым</w:t>
      </w:r>
      <w:r w:rsidRPr="004637BA" w:rsidR="00352350">
        <w:rPr>
          <w:rFonts w:ascii="Times New Roman" w:hAnsi="Times New Roman"/>
          <w:sz w:val="16"/>
          <w:szCs w:val="16"/>
        </w:rPr>
        <w:t xml:space="preserve"> указала, что все налоговые обязательства </w:t>
      </w:r>
      <w:r w:rsidRPr="004637BA" w:rsidR="00E02E9F">
        <w:rPr>
          <w:rFonts w:ascii="Times New Roman" w:hAnsi="Times New Roman"/>
          <w:sz w:val="16"/>
          <w:szCs w:val="16"/>
        </w:rPr>
        <w:t>«данные изъяты</w:t>
      </w:r>
      <w:r w:rsidRPr="004637BA" w:rsidR="00E02E9F">
        <w:rPr>
          <w:rFonts w:ascii="Times New Roman" w:hAnsi="Times New Roman"/>
          <w:sz w:val="16"/>
          <w:szCs w:val="16"/>
        </w:rPr>
        <w:t>»</w:t>
      </w:r>
      <w:r w:rsidRPr="004637BA" w:rsidR="00352350">
        <w:rPr>
          <w:rFonts w:ascii="Times New Roman" w:hAnsi="Times New Roman"/>
          <w:sz w:val="16"/>
          <w:szCs w:val="16"/>
        </w:rPr>
        <w:t>п</w:t>
      </w:r>
      <w:r w:rsidRPr="004637BA" w:rsidR="00352350">
        <w:rPr>
          <w:rFonts w:ascii="Times New Roman" w:hAnsi="Times New Roman"/>
          <w:sz w:val="16"/>
          <w:szCs w:val="16"/>
        </w:rPr>
        <w:t xml:space="preserve">о налогу на имущество, в том числе и по объекту недвижимости, находящемуся в г. Симферополе данным юридическим лицом выполнены. Просила суд не применять в отношении нее санкции. </w:t>
      </w:r>
    </w:p>
    <w:p w:rsidR="00A938D1" w:rsidRPr="004637BA" w:rsidP="00E129C9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 xml:space="preserve">Исследовав материалы настоящего дела, пояснения </w:t>
      </w:r>
      <w:r w:rsidRPr="004637BA">
        <w:rPr>
          <w:rFonts w:ascii="Times New Roman" w:hAnsi="Times New Roman"/>
          <w:sz w:val="16"/>
          <w:szCs w:val="16"/>
        </w:rPr>
        <w:t>Желиба</w:t>
      </w:r>
      <w:r w:rsidRPr="004637BA">
        <w:rPr>
          <w:rFonts w:ascii="Times New Roman" w:hAnsi="Times New Roman"/>
          <w:sz w:val="16"/>
          <w:szCs w:val="16"/>
        </w:rPr>
        <w:t xml:space="preserve"> Н.В. суд приходит к следующему.</w:t>
      </w:r>
    </w:p>
    <w:p w:rsidR="00E129C9" w:rsidRPr="004637BA" w:rsidP="00E129C9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 xml:space="preserve">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129C9" w:rsidRPr="004637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637BA">
        <w:rPr>
          <w:rFonts w:ascii="Times New Roman" w:hAnsi="Times New Roman" w:cs="Times New Roman"/>
          <w:sz w:val="16"/>
          <w:szCs w:val="16"/>
          <w:lang w:eastAsia="ru-RU"/>
        </w:rPr>
        <w:t xml:space="preserve"> Согласно </w:t>
      </w:r>
      <w:r w:rsidRPr="004637BA">
        <w:rPr>
          <w:rFonts w:ascii="Times New Roman" w:hAnsi="Times New Roman" w:cs="Times New Roman"/>
          <w:sz w:val="16"/>
          <w:szCs w:val="16"/>
          <w:lang w:eastAsia="ru-RU"/>
        </w:rPr>
        <w:t>ч</w:t>
      </w:r>
      <w:r w:rsidRPr="004637BA">
        <w:rPr>
          <w:rFonts w:ascii="Times New Roman" w:hAnsi="Times New Roman" w:cs="Times New Roman"/>
          <w:sz w:val="16"/>
          <w:szCs w:val="16"/>
          <w:lang w:eastAsia="ru-RU"/>
        </w:rPr>
        <w:t xml:space="preserve">. 3 ст. 386 Налогового кодекса РФ налоговые </w:t>
      </w:r>
      <w:hyperlink r:id="rId4" w:history="1">
        <w:r w:rsidRPr="004637BA">
          <w:rPr>
            <w:rStyle w:val="Hyperlink"/>
            <w:rFonts w:ascii="Times New Roman" w:hAnsi="Times New Roman" w:cs="Times New Roman"/>
            <w:sz w:val="16"/>
            <w:szCs w:val="16"/>
            <w:u w:val="none"/>
            <w:lang w:eastAsia="ru-RU"/>
          </w:rPr>
          <w:t>декларации</w:t>
        </w:r>
      </w:hyperlink>
      <w:r w:rsidRPr="004637BA">
        <w:rPr>
          <w:rFonts w:ascii="Times New Roman" w:hAnsi="Times New Roman" w:cs="Times New Roman"/>
          <w:sz w:val="16"/>
          <w:szCs w:val="16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5" w:history="1">
        <w:r w:rsidRPr="004637BA">
          <w:rPr>
            <w:rStyle w:val="Hyperlink"/>
            <w:rFonts w:ascii="Times New Roman" w:hAnsi="Times New Roman" w:cs="Times New Roman"/>
            <w:sz w:val="16"/>
            <w:szCs w:val="16"/>
            <w:u w:val="none"/>
            <w:lang w:eastAsia="ru-RU"/>
          </w:rPr>
          <w:t>налоговым периодом</w:t>
        </w:r>
      </w:hyperlink>
      <w:r w:rsidRPr="004637BA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E129C9" w:rsidRPr="004637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637BA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</w:t>
      </w:r>
      <w:r w:rsidRPr="004637BA">
        <w:rPr>
          <w:rFonts w:ascii="Times New Roman" w:hAnsi="Times New Roman" w:cs="Times New Roman"/>
          <w:sz w:val="16"/>
          <w:szCs w:val="16"/>
          <w:lang w:eastAsia="ru-RU"/>
        </w:rPr>
        <w:t>ч</w:t>
      </w:r>
      <w:r w:rsidRPr="004637BA">
        <w:rPr>
          <w:rFonts w:ascii="Times New Roman" w:hAnsi="Times New Roman" w:cs="Times New Roman"/>
          <w:sz w:val="16"/>
          <w:szCs w:val="16"/>
          <w:lang w:eastAsia="ru-RU"/>
        </w:rPr>
        <w:t>.1   ст. 379 Налогового кодекса РФ налоговым периодом признается календарный год.</w:t>
      </w:r>
    </w:p>
    <w:p w:rsidR="00C828F7" w:rsidRPr="004637BA" w:rsidP="00C828F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637BA">
        <w:rPr>
          <w:rFonts w:ascii="Times New Roman" w:hAnsi="Times New Roman" w:cs="Times New Roman"/>
          <w:sz w:val="16"/>
          <w:szCs w:val="16"/>
          <w:lang w:eastAsia="ru-RU"/>
        </w:rPr>
        <w:t xml:space="preserve">Согласно </w:t>
      </w:r>
      <w:r w:rsidRPr="004637BA">
        <w:rPr>
          <w:rFonts w:ascii="Times New Roman" w:hAnsi="Times New Roman" w:cs="Times New Roman"/>
          <w:sz w:val="16"/>
          <w:szCs w:val="16"/>
          <w:lang w:eastAsia="ru-RU"/>
        </w:rPr>
        <w:t>ч</w:t>
      </w:r>
      <w:r w:rsidRPr="004637BA">
        <w:rPr>
          <w:rFonts w:ascii="Times New Roman" w:hAnsi="Times New Roman" w:cs="Times New Roman"/>
          <w:sz w:val="16"/>
          <w:szCs w:val="16"/>
          <w:lang w:eastAsia="ru-RU"/>
        </w:rPr>
        <w:t>.7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E551D" w:rsidRPr="004637BA" w:rsidP="004E551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Таким образом, срок представления налоговой декларации по налогу   имущество организаций за 20</w:t>
      </w:r>
      <w:r w:rsidRPr="004637BA" w:rsidR="00C828F7">
        <w:rPr>
          <w:rFonts w:ascii="Times New Roman" w:hAnsi="Times New Roman" w:cs="Times New Roman"/>
          <w:sz w:val="16"/>
          <w:szCs w:val="16"/>
        </w:rPr>
        <w:t>21</w:t>
      </w:r>
      <w:r w:rsidRPr="004637BA">
        <w:rPr>
          <w:rFonts w:ascii="Times New Roman" w:hAnsi="Times New Roman" w:cs="Times New Roman"/>
          <w:sz w:val="16"/>
          <w:szCs w:val="16"/>
        </w:rPr>
        <w:t xml:space="preserve"> года  –  не позднее 30.03.20</w:t>
      </w:r>
      <w:r w:rsidRPr="004637BA" w:rsidR="00C828F7">
        <w:rPr>
          <w:rFonts w:ascii="Times New Roman" w:hAnsi="Times New Roman" w:cs="Times New Roman"/>
          <w:sz w:val="16"/>
          <w:szCs w:val="16"/>
        </w:rPr>
        <w:t>22</w:t>
      </w:r>
      <w:r w:rsidRPr="004637BA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E129C9" w:rsidRPr="004637BA" w:rsidP="004E551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Налоговая декларация по налогу  на имущество организаций за 20</w:t>
      </w:r>
      <w:r w:rsidRPr="004637BA" w:rsidR="001E4A80">
        <w:rPr>
          <w:rFonts w:ascii="Times New Roman" w:hAnsi="Times New Roman" w:cs="Times New Roman"/>
          <w:sz w:val="16"/>
          <w:szCs w:val="16"/>
        </w:rPr>
        <w:t>21</w:t>
      </w:r>
      <w:r w:rsidRPr="004637BA">
        <w:rPr>
          <w:rFonts w:ascii="Times New Roman" w:hAnsi="Times New Roman" w:cs="Times New Roman"/>
          <w:sz w:val="16"/>
          <w:szCs w:val="16"/>
        </w:rPr>
        <w:t xml:space="preserve"> год (форма по КНД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 xml:space="preserve">) подана </w:t>
      </w:r>
      <w:r w:rsidRPr="004637BA" w:rsidR="004E551D">
        <w:rPr>
          <w:rFonts w:ascii="Times New Roman" w:hAnsi="Times New Roman" w:cs="Times New Roman"/>
          <w:sz w:val="16"/>
          <w:szCs w:val="16"/>
        </w:rPr>
        <w:t xml:space="preserve">генеральным </w:t>
      </w:r>
      <w:r w:rsidRPr="004637BA" w:rsidR="001E4A80">
        <w:rPr>
          <w:rFonts w:ascii="Times New Roman" w:hAnsi="Times New Roman" w:cs="Times New Roman"/>
          <w:sz w:val="16"/>
          <w:szCs w:val="16"/>
        </w:rPr>
        <w:t xml:space="preserve"> директором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 w:rsidR="004E551D">
        <w:rPr>
          <w:rFonts w:ascii="Times New Roman" w:hAnsi="Times New Roman" w:cs="Times New Roman"/>
          <w:sz w:val="16"/>
          <w:szCs w:val="16"/>
        </w:rPr>
        <w:t xml:space="preserve"> </w:t>
      </w:r>
      <w:r w:rsidRPr="004637BA" w:rsidR="004E551D">
        <w:rPr>
          <w:rFonts w:ascii="Times New Roman" w:hAnsi="Times New Roman" w:cs="Times New Roman"/>
          <w:sz w:val="16"/>
          <w:szCs w:val="16"/>
        </w:rPr>
        <w:t>Желиба</w:t>
      </w:r>
      <w:r w:rsidRPr="004637BA" w:rsidR="004E551D">
        <w:rPr>
          <w:rFonts w:ascii="Times New Roman" w:hAnsi="Times New Roman" w:cs="Times New Roman"/>
          <w:sz w:val="16"/>
          <w:szCs w:val="16"/>
        </w:rPr>
        <w:t xml:space="preserve"> Н.В. </w:t>
      </w:r>
      <w:r w:rsidRPr="004637BA">
        <w:rPr>
          <w:rFonts w:ascii="Times New Roman" w:hAnsi="Times New Roman" w:cs="Times New Roman"/>
          <w:sz w:val="16"/>
          <w:szCs w:val="16"/>
        </w:rPr>
        <w:t>в ИФНС</w:t>
      </w:r>
      <w:r w:rsidRPr="004637BA" w:rsidR="001E4A80">
        <w:rPr>
          <w:rFonts w:ascii="Times New Roman" w:hAnsi="Times New Roman" w:cs="Times New Roman"/>
          <w:sz w:val="16"/>
          <w:szCs w:val="16"/>
        </w:rPr>
        <w:t xml:space="preserve"> России по г. Симферополю лишь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 xml:space="preserve"> при сроке предоставления декларации –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 </w:t>
      </w:r>
      <w:r w:rsidRPr="004637BA">
        <w:rPr>
          <w:rFonts w:ascii="Times New Roman" w:hAnsi="Times New Roman" w:cs="Times New Roman"/>
          <w:sz w:val="16"/>
          <w:szCs w:val="16"/>
        </w:rPr>
        <w:t>30.03.20</w:t>
      </w:r>
      <w:r w:rsidRPr="004637BA" w:rsidR="001E4A80">
        <w:rPr>
          <w:rFonts w:ascii="Times New Roman" w:hAnsi="Times New Roman" w:cs="Times New Roman"/>
          <w:sz w:val="16"/>
          <w:szCs w:val="16"/>
        </w:rPr>
        <w:t>22</w:t>
      </w:r>
      <w:r w:rsidRPr="004637BA">
        <w:rPr>
          <w:rFonts w:ascii="Times New Roman" w:hAnsi="Times New Roman" w:cs="Times New Roman"/>
          <w:sz w:val="16"/>
          <w:szCs w:val="16"/>
        </w:rPr>
        <w:t xml:space="preserve"> г., то есть </w:t>
      </w:r>
      <w:r w:rsidRPr="004637BA">
        <w:rPr>
          <w:rStyle w:val="4"/>
          <w:rFonts w:ascii="Times New Roman" w:hAnsi="Times New Roman" w:cs="Times New Roman"/>
          <w:sz w:val="16"/>
          <w:szCs w:val="16"/>
        </w:rPr>
        <w:t xml:space="preserve">документ был представлен с нарушением срока, установленного ч. 3 ст. 386 </w:t>
      </w:r>
      <w:r w:rsidRPr="004637BA">
        <w:rPr>
          <w:rFonts w:ascii="Times New Roman" w:hAnsi="Times New Roman" w:cs="Times New Roman"/>
          <w:sz w:val="16"/>
          <w:szCs w:val="16"/>
        </w:rPr>
        <w:t>Налогового Кодекса Российской Федерации</w:t>
      </w:r>
      <w:r w:rsidRPr="004637BA">
        <w:rPr>
          <w:rStyle w:val="4"/>
          <w:rFonts w:ascii="Times New Roman" w:hAnsi="Times New Roman" w:cs="Times New Roman"/>
          <w:sz w:val="16"/>
          <w:szCs w:val="16"/>
        </w:rPr>
        <w:t>.</w:t>
      </w:r>
    </w:p>
    <w:p w:rsidR="00E129C9" w:rsidRPr="004637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637BA">
        <w:rPr>
          <w:rFonts w:ascii="Times New Roman" w:hAnsi="Times New Roman" w:cs="Times New Roman"/>
          <w:sz w:val="16"/>
          <w:szCs w:val="16"/>
          <w:lang w:eastAsia="ru-RU"/>
        </w:rPr>
        <w:t>В соответствии со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129C9" w:rsidRPr="004637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637BA">
        <w:rPr>
          <w:rFonts w:ascii="Times New Roman" w:hAnsi="Times New Roman" w:cs="Times New Roman"/>
          <w:sz w:val="16"/>
          <w:szCs w:val="16"/>
          <w:lang w:eastAsia="ru-RU"/>
        </w:rPr>
        <w:t>В соответствии  с ч.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нарушение законодательства Российской Федерации о налогах и сборах по истечении одного года со дня совершения административного правонарушения</w:t>
      </w:r>
    </w:p>
    <w:p w:rsidR="00E129C9" w:rsidRPr="004637BA" w:rsidP="00E129C9">
      <w:pPr>
        <w:pStyle w:val="7"/>
        <w:shd w:val="clear" w:color="auto" w:fill="auto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637BA">
        <w:rPr>
          <w:rStyle w:val="4"/>
          <w:rFonts w:ascii="Times New Roman" w:hAnsi="Times New Roman" w:cs="Times New Roman"/>
          <w:sz w:val="16"/>
          <w:szCs w:val="16"/>
        </w:rPr>
        <w:t>Временем совершени</w:t>
      </w:r>
      <w:r w:rsidRPr="004637BA" w:rsidR="00947C30">
        <w:rPr>
          <w:rStyle w:val="4"/>
          <w:rFonts w:ascii="Times New Roman" w:hAnsi="Times New Roman" w:cs="Times New Roman"/>
          <w:sz w:val="16"/>
          <w:szCs w:val="16"/>
        </w:rPr>
        <w:t xml:space="preserve">я правонарушения является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изъяты».</w:t>
      </w:r>
    </w:p>
    <w:p w:rsidR="00E129C9" w:rsidRPr="004637BA" w:rsidP="00E129C9">
      <w:pPr>
        <w:pStyle w:val="7"/>
        <w:shd w:val="clear" w:color="auto" w:fill="auto"/>
        <w:spacing w:after="0" w:line="276" w:lineRule="auto"/>
        <w:ind w:right="100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Таким образом, срок давности привлечения ко дню рассмотрения данного дела об административном правонарушении не истек.</w:t>
      </w:r>
    </w:p>
    <w:p w:rsidR="00E129C9" w:rsidRPr="004637BA" w:rsidP="00E129C9">
      <w:pPr>
        <w:pStyle w:val="7"/>
        <w:shd w:val="clear" w:color="auto" w:fill="auto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Style w:val="4"/>
          <w:rFonts w:ascii="Times New Roman" w:hAnsi="Times New Roman" w:cs="Times New Roman"/>
          <w:sz w:val="16"/>
          <w:szCs w:val="16"/>
        </w:rPr>
        <w:t xml:space="preserve">По факту нарушения должностным лицом налогового органа в отношении юридического лица составлен Акт налоговой проверки 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«данные изъяты». </w:t>
      </w:r>
      <w:r w:rsidRPr="004637BA">
        <w:rPr>
          <w:rStyle w:val="4"/>
          <w:rFonts w:ascii="Times New Roman" w:hAnsi="Times New Roman" w:cs="Times New Roman"/>
          <w:sz w:val="16"/>
          <w:szCs w:val="16"/>
        </w:rPr>
        <w:t xml:space="preserve">Решением налогового органа 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637BA">
        <w:rPr>
          <w:rStyle w:val="4"/>
          <w:rFonts w:ascii="Times New Roman" w:hAnsi="Times New Roman" w:cs="Times New Roman"/>
          <w:sz w:val="16"/>
          <w:szCs w:val="16"/>
        </w:rPr>
        <w:t>привлечено к налоговой ответственности.</w:t>
      </w:r>
    </w:p>
    <w:p w:rsidR="00E129C9" w:rsidRPr="004637BA" w:rsidP="00E129C9">
      <w:pPr>
        <w:pStyle w:val="7"/>
        <w:shd w:val="clear" w:color="auto" w:fill="auto"/>
        <w:spacing w:after="0" w:line="276" w:lineRule="auto"/>
        <w:ind w:right="100" w:firstLine="567"/>
        <w:contextualSpacing/>
        <w:jc w:val="both"/>
        <w:rPr>
          <w:rStyle w:val="4"/>
          <w:rFonts w:ascii="Times New Roman" w:hAnsi="Times New Roman" w:cs="Times New Roman"/>
          <w:sz w:val="16"/>
          <w:szCs w:val="16"/>
        </w:rPr>
      </w:pPr>
      <w:r w:rsidRPr="004637BA">
        <w:rPr>
          <w:rStyle w:val="4"/>
          <w:rFonts w:ascii="Times New Roman" w:hAnsi="Times New Roman" w:cs="Times New Roman"/>
          <w:sz w:val="16"/>
          <w:szCs w:val="16"/>
        </w:rPr>
        <w:t xml:space="preserve">Сведения о наличии должности бухгалтера в 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637BA">
        <w:rPr>
          <w:rStyle w:val="4"/>
          <w:rFonts w:ascii="Times New Roman" w:hAnsi="Times New Roman" w:cs="Times New Roman"/>
          <w:sz w:val="16"/>
          <w:szCs w:val="16"/>
        </w:rPr>
        <w:t>отсутствуют.</w:t>
      </w:r>
    </w:p>
    <w:p w:rsidR="00E129C9" w:rsidRPr="004637BA" w:rsidP="00E129C9">
      <w:pPr>
        <w:tabs>
          <w:tab w:val="left" w:pos="567"/>
        </w:tabs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4637BA" w:rsidR="004E551D">
        <w:rPr>
          <w:rFonts w:ascii="Times New Roman" w:hAnsi="Times New Roman" w:cs="Times New Roman"/>
          <w:sz w:val="16"/>
          <w:szCs w:val="16"/>
        </w:rPr>
        <w:t>Желиба</w:t>
      </w:r>
      <w:r w:rsidRPr="004637BA" w:rsidR="004E551D">
        <w:rPr>
          <w:rFonts w:ascii="Times New Roman" w:hAnsi="Times New Roman" w:cs="Times New Roman"/>
          <w:sz w:val="16"/>
          <w:szCs w:val="16"/>
        </w:rPr>
        <w:t xml:space="preserve"> Н.В.</w:t>
      </w:r>
      <w:r w:rsidRPr="004637BA" w:rsidR="003E7431">
        <w:rPr>
          <w:rFonts w:ascii="Times New Roman" w:hAnsi="Times New Roman" w:cs="Times New Roman"/>
          <w:sz w:val="16"/>
          <w:szCs w:val="16"/>
        </w:rPr>
        <w:t xml:space="preserve">, </w:t>
      </w:r>
      <w:r w:rsidRPr="004637BA">
        <w:rPr>
          <w:rFonts w:ascii="Times New Roman" w:hAnsi="Times New Roman" w:cs="Times New Roman"/>
          <w:sz w:val="16"/>
          <w:szCs w:val="16"/>
        </w:rPr>
        <w:t xml:space="preserve"> являясь должностным лицом – директором 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 xml:space="preserve">, </w:t>
      </w:r>
      <w:r w:rsidRPr="004637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нарушил</w:t>
      </w:r>
      <w:r w:rsidRPr="004637BA" w:rsidR="004E551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4637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установленный законодательством о налогах и сборах срок представления</w:t>
      </w:r>
      <w:r w:rsidRPr="004637BA">
        <w:rPr>
          <w:rFonts w:ascii="Times New Roman" w:hAnsi="Times New Roman" w:cs="Times New Roman"/>
          <w:sz w:val="16"/>
          <w:szCs w:val="16"/>
        </w:rPr>
        <w:t xml:space="preserve"> налоговой декларации по налогу на имущество организаций за 20</w:t>
      </w:r>
      <w:r w:rsidRPr="004637BA" w:rsidR="004E551D">
        <w:rPr>
          <w:rFonts w:ascii="Times New Roman" w:hAnsi="Times New Roman" w:cs="Times New Roman"/>
          <w:sz w:val="16"/>
          <w:szCs w:val="16"/>
        </w:rPr>
        <w:t>21</w:t>
      </w:r>
      <w:r w:rsidRPr="004637BA">
        <w:rPr>
          <w:rFonts w:ascii="Times New Roman" w:hAnsi="Times New Roman" w:cs="Times New Roman"/>
          <w:sz w:val="16"/>
          <w:szCs w:val="16"/>
        </w:rPr>
        <w:t xml:space="preserve"> года (форма по КНД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>)</w:t>
      </w:r>
      <w:r w:rsidRPr="004637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в ИФНС России по </w:t>
      </w:r>
      <w:r w:rsidRPr="004637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4637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. Симферополю.</w:t>
      </w:r>
    </w:p>
    <w:p w:rsidR="004E551D" w:rsidRPr="004637BA" w:rsidP="004E551D">
      <w:pPr>
        <w:tabs>
          <w:tab w:val="left" w:pos="567"/>
        </w:tabs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данным фактом должностным лицом ИФНС РФ по г. Симферополю </w:t>
      </w:r>
      <w:r w:rsidRPr="004637BA">
        <w:rPr>
          <w:rFonts w:ascii="Times New Roman" w:hAnsi="Times New Roman" w:cs="Times New Roman"/>
          <w:sz w:val="16"/>
          <w:szCs w:val="16"/>
        </w:rPr>
        <w:t xml:space="preserve">в отношении </w:t>
      </w:r>
      <w:r w:rsidRPr="004637BA">
        <w:rPr>
          <w:rFonts w:ascii="Times New Roman" w:hAnsi="Times New Roman" w:cs="Times New Roman"/>
          <w:sz w:val="16"/>
          <w:szCs w:val="16"/>
        </w:rPr>
        <w:t>Желибы</w:t>
      </w:r>
      <w:r w:rsidRPr="004637BA">
        <w:rPr>
          <w:rFonts w:ascii="Times New Roman" w:hAnsi="Times New Roman" w:cs="Times New Roman"/>
          <w:sz w:val="16"/>
          <w:szCs w:val="16"/>
        </w:rPr>
        <w:t xml:space="preserve"> Н.В. 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637BA">
        <w:rPr>
          <w:rFonts w:ascii="Times New Roman" w:hAnsi="Times New Roman" w:cs="Times New Roman"/>
          <w:sz w:val="16"/>
          <w:szCs w:val="16"/>
        </w:rPr>
        <w:t xml:space="preserve">составлен Протокол об административном правонарушении 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>№</w:t>
      </w:r>
      <w:r w:rsidRPr="004637BA" w:rsidR="000E3AF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637BA" w:rsidR="00E02E9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637BA">
        <w:rPr>
          <w:rFonts w:ascii="Times New Roman" w:hAnsi="Times New Roman" w:cs="Times New Roman"/>
          <w:sz w:val="16"/>
          <w:szCs w:val="16"/>
        </w:rPr>
        <w:t>.</w:t>
      </w:r>
    </w:p>
    <w:p w:rsidR="00E129C9" w:rsidRPr="004637BA" w:rsidP="004E551D">
      <w:pPr>
        <w:tabs>
          <w:tab w:val="left" w:pos="567"/>
        </w:tabs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E129C9" w:rsidRPr="004637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 xml:space="preserve">Согласно </w:t>
      </w:r>
      <w:r w:rsidRPr="004637BA">
        <w:rPr>
          <w:rFonts w:ascii="Times New Roman" w:hAnsi="Times New Roman"/>
          <w:sz w:val="16"/>
          <w:szCs w:val="16"/>
        </w:rPr>
        <w:t>ч</w:t>
      </w:r>
      <w:r w:rsidRPr="004637BA">
        <w:rPr>
          <w:rFonts w:ascii="Times New Roman" w:hAnsi="Times New Roman"/>
          <w:sz w:val="16"/>
          <w:szCs w:val="16"/>
        </w:rPr>
        <w:t xml:space="preserve">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E3AF9" w:rsidRPr="004637BA" w:rsidP="000E3AF9">
      <w:pPr>
        <w:autoSpaceDE w:val="0"/>
        <w:autoSpaceDN w:val="0"/>
        <w:adjustRightInd w:val="0"/>
        <w:ind w:right="-284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4637BA">
        <w:rPr>
          <w:rFonts w:ascii="Times New Roman" w:hAnsi="Times New Roman" w:cs="Times New Roman"/>
          <w:sz w:val="16"/>
          <w:szCs w:val="16"/>
        </w:rPr>
        <w:t>ч</w:t>
      </w:r>
      <w:r w:rsidRPr="004637BA">
        <w:rPr>
          <w:rFonts w:ascii="Times New Roman" w:hAnsi="Times New Roman" w:cs="Times New Roman"/>
          <w:sz w:val="16"/>
          <w:szCs w:val="16"/>
        </w:rPr>
        <w:t>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129C9" w:rsidRPr="004637BA" w:rsidP="000E3AF9">
      <w:pPr>
        <w:autoSpaceDE w:val="0"/>
        <w:autoSpaceDN w:val="0"/>
        <w:adjustRightInd w:val="0"/>
        <w:ind w:right="-284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Оценивая в совокупности предоставленные доказательства, считаю, что событие административного правонарушения имело место, вина  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637BA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ст. 15.5 КоАП РФ, установлена в полном объеме, </w:t>
      </w:r>
      <w:r w:rsidRPr="004637BA">
        <w:rPr>
          <w:rFonts w:ascii="Times New Roman" w:hAnsi="Times New Roman" w:cs="Times New Roman"/>
          <w:color w:val="000000"/>
          <w:sz w:val="16"/>
          <w:szCs w:val="16"/>
        </w:rPr>
        <w:t xml:space="preserve"> подтверждается ус</w:t>
      </w:r>
      <w:r w:rsidRPr="004637BA">
        <w:rPr>
          <w:rFonts w:ascii="Times New Roman" w:hAnsi="Times New Roman" w:cs="Times New Roman"/>
          <w:sz w:val="16"/>
          <w:szCs w:val="16"/>
        </w:rPr>
        <w:t xml:space="preserve">тановленными мировым судьей обстоятельствами по делу и исследованными доказательствами: </w:t>
      </w:r>
    </w:p>
    <w:p w:rsidR="00E129C9" w:rsidRPr="004637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</w:t>
      </w:r>
      <w:r w:rsidRPr="004637BA">
        <w:rPr>
          <w:rFonts w:ascii="Times New Roman" w:hAnsi="Times New Roman"/>
          <w:sz w:val="16"/>
          <w:szCs w:val="16"/>
        </w:rPr>
        <w:t>от</w:t>
      </w:r>
      <w:r w:rsidRPr="004637BA">
        <w:rPr>
          <w:rFonts w:ascii="Times New Roman" w:hAnsi="Times New Roman"/>
          <w:sz w:val="16"/>
          <w:szCs w:val="16"/>
        </w:rPr>
        <w:t xml:space="preserve"> </w:t>
      </w:r>
      <w:r w:rsidRPr="004637BA" w:rsidR="00E02E9F">
        <w:rPr>
          <w:rFonts w:ascii="Times New Roman" w:hAnsi="Times New Roman"/>
          <w:sz w:val="16"/>
          <w:szCs w:val="16"/>
        </w:rPr>
        <w:t>«</w:t>
      </w:r>
      <w:r w:rsidRPr="004637BA" w:rsidR="00E02E9F">
        <w:rPr>
          <w:rFonts w:ascii="Times New Roman" w:hAnsi="Times New Roman"/>
          <w:sz w:val="16"/>
          <w:szCs w:val="16"/>
        </w:rPr>
        <w:t>данные</w:t>
      </w:r>
      <w:r w:rsidRPr="004637BA" w:rsidR="00E02E9F">
        <w:rPr>
          <w:rFonts w:ascii="Times New Roman" w:hAnsi="Times New Roman"/>
          <w:sz w:val="16"/>
          <w:szCs w:val="16"/>
        </w:rPr>
        <w:t xml:space="preserve"> изъяты»</w:t>
      </w:r>
      <w:r w:rsidRPr="004637BA">
        <w:rPr>
          <w:rFonts w:ascii="Times New Roman" w:hAnsi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    </w:t>
      </w:r>
    </w:p>
    <w:p w:rsidR="00E129C9" w:rsidRPr="004637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 xml:space="preserve">- актом налоговой проверки </w:t>
      </w:r>
      <w:r w:rsidRPr="004637BA">
        <w:rPr>
          <w:rFonts w:ascii="Times New Roman" w:hAnsi="Times New Roman"/>
          <w:sz w:val="16"/>
          <w:szCs w:val="16"/>
        </w:rPr>
        <w:t>от</w:t>
      </w:r>
      <w:r w:rsidRPr="004637BA">
        <w:rPr>
          <w:rFonts w:ascii="Times New Roman" w:hAnsi="Times New Roman"/>
          <w:sz w:val="16"/>
          <w:szCs w:val="16"/>
        </w:rPr>
        <w:t xml:space="preserve"> </w:t>
      </w:r>
      <w:r w:rsidRPr="004637BA" w:rsidR="00E02E9F">
        <w:rPr>
          <w:rFonts w:ascii="Times New Roman" w:hAnsi="Times New Roman"/>
          <w:sz w:val="16"/>
          <w:szCs w:val="16"/>
        </w:rPr>
        <w:t>«</w:t>
      </w:r>
      <w:r w:rsidRPr="004637BA" w:rsidR="00E02E9F">
        <w:rPr>
          <w:rFonts w:ascii="Times New Roman" w:hAnsi="Times New Roman"/>
          <w:sz w:val="16"/>
          <w:szCs w:val="16"/>
        </w:rPr>
        <w:t>данные</w:t>
      </w:r>
      <w:r w:rsidRPr="004637BA" w:rsidR="00E02E9F">
        <w:rPr>
          <w:rFonts w:ascii="Times New Roman" w:hAnsi="Times New Roman"/>
          <w:sz w:val="16"/>
          <w:szCs w:val="16"/>
        </w:rPr>
        <w:t xml:space="preserve"> изъяты», </w:t>
      </w:r>
      <w:r w:rsidRPr="004637BA">
        <w:rPr>
          <w:rFonts w:ascii="Times New Roman" w:hAnsi="Times New Roman"/>
          <w:sz w:val="16"/>
          <w:szCs w:val="16"/>
        </w:rPr>
        <w:t>которым выявлен факт нарушения срока предоставления налоговой декларации;</w:t>
      </w:r>
    </w:p>
    <w:p w:rsidR="00E129C9" w:rsidRPr="004637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 xml:space="preserve">- Решением о привлечении к ответственности № </w:t>
      </w:r>
      <w:r w:rsidRPr="004637BA" w:rsidR="00E02E9F">
        <w:rPr>
          <w:rFonts w:ascii="Times New Roman" w:hAnsi="Times New Roman"/>
          <w:sz w:val="16"/>
          <w:szCs w:val="16"/>
        </w:rPr>
        <w:t>«данные изъяты».</w:t>
      </w:r>
    </w:p>
    <w:p w:rsidR="00E129C9" w:rsidRPr="004637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>- фактически представленной налоговой декларацией по налогу  на  имущество организаций за 20</w:t>
      </w:r>
      <w:r w:rsidRPr="004637BA" w:rsidR="0061133B">
        <w:rPr>
          <w:rFonts w:ascii="Times New Roman" w:hAnsi="Times New Roman"/>
          <w:sz w:val="16"/>
          <w:szCs w:val="16"/>
        </w:rPr>
        <w:t>21</w:t>
      </w:r>
      <w:r w:rsidRPr="004637BA">
        <w:rPr>
          <w:rFonts w:ascii="Times New Roman" w:hAnsi="Times New Roman"/>
          <w:sz w:val="16"/>
          <w:szCs w:val="16"/>
        </w:rPr>
        <w:t xml:space="preserve"> года </w:t>
      </w:r>
      <w:r w:rsidRPr="004637BA" w:rsidR="00E02E9F">
        <w:rPr>
          <w:rFonts w:ascii="Times New Roman" w:hAnsi="Times New Roman"/>
          <w:sz w:val="16"/>
          <w:szCs w:val="16"/>
        </w:rPr>
        <w:t>«данные изъяты»;</w:t>
      </w:r>
    </w:p>
    <w:p w:rsidR="004E551D" w:rsidRPr="004637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4637BA">
        <w:rPr>
          <w:rFonts w:ascii="Times New Roman" w:hAnsi="Times New Roman"/>
          <w:sz w:val="16"/>
          <w:szCs w:val="16"/>
        </w:rPr>
        <w:t>-выпиской из ЕГРЮЛ.</w:t>
      </w:r>
    </w:p>
    <w:p w:rsidR="00E129C9" w:rsidRPr="004637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а так же личность 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>виновно</w:t>
      </w:r>
      <w:r w:rsidRPr="004637BA" w:rsidR="005042C6">
        <w:rPr>
          <w:rFonts w:ascii="Times New Roman" w:hAnsi="Times New Roman" w:cs="Times New Roman"/>
          <w:color w:val="FF0000"/>
          <w:sz w:val="16"/>
          <w:szCs w:val="16"/>
        </w:rPr>
        <w:t>й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4637BA">
        <w:rPr>
          <w:rFonts w:ascii="Times New Roman" w:hAnsi="Times New Roman" w:cs="Times New Roman"/>
          <w:sz w:val="16"/>
          <w:szCs w:val="16"/>
        </w:rPr>
        <w:t xml:space="preserve">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</w:t>
      </w:r>
      <w:r w:rsidRPr="004637BA" w:rsidR="0061133B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Pr="004637BA" w:rsidR="005042C6">
        <w:rPr>
          <w:rFonts w:ascii="Times New Roman" w:hAnsi="Times New Roman" w:cs="Times New Roman"/>
          <w:color w:val="FF0000"/>
          <w:sz w:val="16"/>
          <w:szCs w:val="16"/>
        </w:rPr>
        <w:t>й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637BA">
        <w:rPr>
          <w:rFonts w:ascii="Times New Roman" w:hAnsi="Times New Roman" w:cs="Times New Roman"/>
          <w:sz w:val="16"/>
          <w:szCs w:val="16"/>
        </w:rPr>
        <w:t xml:space="preserve">наказание в пределах санкции ст. 15.5 КоАП РФ. </w:t>
      </w:r>
    </w:p>
    <w:p w:rsidR="00E129C9" w:rsidRPr="004637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29C9" w:rsidRPr="004637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>Руководствуясь ст.с.29.9-29.10, 30.1 КоАП РФ, мировой судья –</w:t>
      </w:r>
    </w:p>
    <w:p w:rsidR="00E129C9" w:rsidRPr="004637BA" w:rsidP="00E129C9">
      <w:pPr>
        <w:ind w:right="-1" w:firstLine="141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E129C9" w:rsidRPr="004637BA" w:rsidP="00E129C9">
      <w:pPr>
        <w:ind w:right="-1" w:firstLine="141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637BA">
        <w:rPr>
          <w:rFonts w:ascii="Times New Roman" w:hAnsi="Times New Roman" w:cs="Times New Roman"/>
          <w:b/>
          <w:sz w:val="16"/>
          <w:szCs w:val="16"/>
        </w:rPr>
        <w:t xml:space="preserve">ПОСТАНОВИЛ:     </w:t>
      </w:r>
    </w:p>
    <w:p w:rsidR="00E129C9" w:rsidRPr="004637BA" w:rsidP="00E129C9">
      <w:pPr>
        <w:ind w:right="-1" w:firstLine="141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E129C9" w:rsidRPr="004637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     </w:t>
      </w:r>
      <w:r w:rsidRPr="004637BA" w:rsidR="005042C6">
        <w:rPr>
          <w:rFonts w:ascii="Times New Roman" w:hAnsi="Times New Roman" w:cs="Times New Roman"/>
          <w:sz w:val="16"/>
          <w:szCs w:val="16"/>
        </w:rPr>
        <w:t>Желибу</w:t>
      </w:r>
      <w:r w:rsidRPr="004637BA" w:rsidR="005042C6">
        <w:rPr>
          <w:rFonts w:ascii="Times New Roman" w:hAnsi="Times New Roman" w:cs="Times New Roman"/>
          <w:sz w:val="16"/>
          <w:szCs w:val="16"/>
        </w:rPr>
        <w:t xml:space="preserve"> </w:t>
      </w:r>
      <w:r w:rsidRPr="004637BA" w:rsidR="00E02E9F">
        <w:rPr>
          <w:rFonts w:ascii="Times New Roman" w:hAnsi="Times New Roman" w:cs="Times New Roman"/>
          <w:sz w:val="16"/>
          <w:szCs w:val="16"/>
        </w:rPr>
        <w:t>Н.В.</w:t>
      </w:r>
      <w:r w:rsidRPr="004637BA" w:rsidR="005042C6">
        <w:rPr>
          <w:rFonts w:ascii="Times New Roman" w:hAnsi="Times New Roman" w:cs="Times New Roman"/>
          <w:sz w:val="16"/>
          <w:szCs w:val="16"/>
        </w:rPr>
        <w:t xml:space="preserve">, </w:t>
      </w:r>
      <w:r w:rsidRPr="004637BA" w:rsidR="00E02E9F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637BA">
        <w:rPr>
          <w:rFonts w:ascii="Times New Roman" w:hAnsi="Times New Roman" w:cs="Times New Roman"/>
          <w:sz w:val="16"/>
          <w:szCs w:val="16"/>
        </w:rPr>
        <w:t>признать виновн</w:t>
      </w:r>
      <w:r w:rsidRPr="004637BA" w:rsidR="005042C6">
        <w:rPr>
          <w:rFonts w:ascii="Times New Roman" w:hAnsi="Times New Roman" w:cs="Times New Roman"/>
          <w:sz w:val="16"/>
          <w:szCs w:val="16"/>
        </w:rPr>
        <w:t>ой</w:t>
      </w:r>
      <w:r w:rsidRPr="004637BA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Pr="004637BA" w:rsidR="005042C6">
        <w:rPr>
          <w:rFonts w:ascii="Times New Roman" w:hAnsi="Times New Roman" w:cs="Times New Roman"/>
          <w:color w:val="FF0000"/>
          <w:sz w:val="16"/>
          <w:szCs w:val="16"/>
        </w:rPr>
        <w:t>й</w:t>
      </w:r>
      <w:r w:rsidRPr="004637BA">
        <w:rPr>
          <w:rFonts w:ascii="Times New Roman" w:hAnsi="Times New Roman" w:cs="Times New Roman"/>
          <w:color w:val="FF0000"/>
          <w:sz w:val="16"/>
          <w:szCs w:val="16"/>
        </w:rPr>
        <w:t xml:space="preserve"> административное</w:t>
      </w:r>
      <w:r w:rsidRPr="004637BA">
        <w:rPr>
          <w:rFonts w:ascii="Times New Roman" w:hAnsi="Times New Roman" w:cs="Times New Roman"/>
          <w:sz w:val="16"/>
          <w:szCs w:val="16"/>
        </w:rPr>
        <w:t xml:space="preserve"> наказание в виде предупреждения.</w:t>
      </w:r>
    </w:p>
    <w:p w:rsidR="00E129C9" w:rsidRPr="004637BA" w:rsidP="00E129C9">
      <w:pPr>
        <w:ind w:right="-1" w:firstLine="14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37BA">
        <w:rPr>
          <w:rFonts w:ascii="Times New Roman" w:hAnsi="Times New Roman" w:cs="Times New Roman"/>
          <w:sz w:val="16"/>
          <w:szCs w:val="16"/>
        </w:rPr>
        <w:t xml:space="preserve">            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</w:t>
      </w:r>
      <w:r w:rsidRPr="004637BA">
        <w:rPr>
          <w:rFonts w:ascii="Times New Roman" w:hAnsi="Times New Roman" w:cs="Times New Roman"/>
          <w:sz w:val="16"/>
          <w:szCs w:val="16"/>
        </w:rPr>
        <w:t>г</w:t>
      </w:r>
      <w:r w:rsidRPr="004637BA">
        <w:rPr>
          <w:rFonts w:ascii="Times New Roman" w:hAnsi="Times New Roman" w:cs="Times New Roman"/>
          <w:sz w:val="16"/>
          <w:szCs w:val="16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637BA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</w:p>
    <w:p w:rsidR="00E129C9" w:rsidRPr="004637BA" w:rsidP="00E129C9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637BA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:rsidR="00E129C9" w:rsidRPr="004637BA" w:rsidP="00E129C9">
      <w:pPr>
        <w:ind w:right="-1" w:firstLine="14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29C9" w:rsidRPr="004637BA" w:rsidP="00E129C9">
      <w:pPr>
        <w:ind w:right="-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29C9" w:rsidRPr="004637BA" w:rsidP="00E129C9">
      <w:pPr>
        <w:ind w:right="-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29C9" w:rsidRPr="004637BA" w:rsidP="00E129C9">
      <w:pPr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37BA">
        <w:rPr>
          <w:rFonts w:ascii="Times New Roman" w:hAnsi="Times New Roman" w:cs="Times New Roman"/>
          <w:b/>
          <w:sz w:val="16"/>
          <w:szCs w:val="16"/>
        </w:rPr>
        <w:t>Миро</w:t>
      </w:r>
      <w:r w:rsidRPr="004637BA">
        <w:rPr>
          <w:rFonts w:ascii="Times New Roman" w:hAnsi="Times New Roman" w:cs="Times New Roman"/>
          <w:sz w:val="16"/>
          <w:szCs w:val="16"/>
        </w:rPr>
        <w:t>в</w:t>
      </w:r>
      <w:r w:rsidRPr="004637BA">
        <w:rPr>
          <w:rFonts w:ascii="Times New Roman" w:hAnsi="Times New Roman" w:cs="Times New Roman"/>
          <w:b/>
          <w:sz w:val="16"/>
          <w:szCs w:val="16"/>
        </w:rPr>
        <w:t xml:space="preserve">ой судья                                                                                   </w:t>
      </w:r>
      <w:r w:rsidR="004637BA">
        <w:rPr>
          <w:rFonts w:ascii="Times New Roman" w:hAnsi="Times New Roman" w:cs="Times New Roman"/>
          <w:b/>
          <w:sz w:val="16"/>
          <w:szCs w:val="16"/>
        </w:rPr>
        <w:tab/>
      </w:r>
      <w:r w:rsidR="004637BA">
        <w:rPr>
          <w:rFonts w:ascii="Times New Roman" w:hAnsi="Times New Roman" w:cs="Times New Roman"/>
          <w:b/>
          <w:sz w:val="16"/>
          <w:szCs w:val="16"/>
        </w:rPr>
        <w:tab/>
      </w:r>
      <w:r w:rsidR="004637BA">
        <w:rPr>
          <w:rFonts w:ascii="Times New Roman" w:hAnsi="Times New Roman" w:cs="Times New Roman"/>
          <w:b/>
          <w:sz w:val="16"/>
          <w:szCs w:val="16"/>
        </w:rPr>
        <w:tab/>
      </w:r>
      <w:r w:rsidR="004637BA">
        <w:rPr>
          <w:rFonts w:ascii="Times New Roman" w:hAnsi="Times New Roman" w:cs="Times New Roman"/>
          <w:b/>
          <w:sz w:val="16"/>
          <w:szCs w:val="16"/>
        </w:rPr>
        <w:tab/>
      </w:r>
      <w:r w:rsidR="004637BA">
        <w:rPr>
          <w:rFonts w:ascii="Times New Roman" w:hAnsi="Times New Roman" w:cs="Times New Roman"/>
          <w:b/>
          <w:sz w:val="16"/>
          <w:szCs w:val="16"/>
        </w:rPr>
        <w:tab/>
      </w:r>
      <w:r w:rsidRPr="004637BA">
        <w:rPr>
          <w:rFonts w:ascii="Times New Roman" w:hAnsi="Times New Roman" w:cs="Times New Roman"/>
          <w:b/>
          <w:sz w:val="16"/>
          <w:szCs w:val="16"/>
        </w:rPr>
        <w:t xml:space="preserve">    И.С. Василькова </w:t>
      </w:r>
    </w:p>
    <w:p w:rsidR="00B40918" w:rsidRPr="004637BA" w:rsidP="00E129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E02E9F">
      <w:footerReference w:type="default" r:id="rId6"/>
      <w:pgSz w:w="11906" w:h="16838"/>
      <w:pgMar w:top="567" w:right="850" w:bottom="993" w:left="1560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docPartObj>
        <w:docPartGallery w:val="Page Numbers (Bottom of Page)"/>
        <w:docPartUnique/>
      </w:docPartObj>
    </w:sdtPr>
    <w:sdtContent>
      <w:p w:rsidR="00A26DA2">
        <w:pPr>
          <w:pStyle w:val="Footer"/>
          <w:jc w:val="right"/>
        </w:pPr>
        <w:r>
          <w:fldChar w:fldCharType="begin"/>
        </w:r>
        <w:r w:rsidR="00876E83">
          <w:instrText>PAGE   \* MERGEFORMAT</w:instrText>
        </w:r>
        <w:r>
          <w:fldChar w:fldCharType="separate"/>
        </w:r>
        <w:r w:rsidR="00463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D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6A2"/>
    <w:rsid w:val="00014AAB"/>
    <w:rsid w:val="000516C8"/>
    <w:rsid w:val="000B1A92"/>
    <w:rsid w:val="000E3AF9"/>
    <w:rsid w:val="00182BFD"/>
    <w:rsid w:val="001B4724"/>
    <w:rsid w:val="001E4A80"/>
    <w:rsid w:val="002466E1"/>
    <w:rsid w:val="002A79E3"/>
    <w:rsid w:val="00326552"/>
    <w:rsid w:val="00352350"/>
    <w:rsid w:val="00380CE9"/>
    <w:rsid w:val="003E7431"/>
    <w:rsid w:val="004637BA"/>
    <w:rsid w:val="004E551D"/>
    <w:rsid w:val="005042C6"/>
    <w:rsid w:val="00581B7F"/>
    <w:rsid w:val="0061133B"/>
    <w:rsid w:val="006220C5"/>
    <w:rsid w:val="007403E3"/>
    <w:rsid w:val="00876E83"/>
    <w:rsid w:val="00882EBC"/>
    <w:rsid w:val="008C0347"/>
    <w:rsid w:val="008F55D7"/>
    <w:rsid w:val="00947C30"/>
    <w:rsid w:val="009776A2"/>
    <w:rsid w:val="00A26DA2"/>
    <w:rsid w:val="00A50BA3"/>
    <w:rsid w:val="00A938D1"/>
    <w:rsid w:val="00A95F27"/>
    <w:rsid w:val="00B27F33"/>
    <w:rsid w:val="00B40918"/>
    <w:rsid w:val="00BB7A3B"/>
    <w:rsid w:val="00C545F8"/>
    <w:rsid w:val="00C60743"/>
    <w:rsid w:val="00C828F7"/>
    <w:rsid w:val="00C8732C"/>
    <w:rsid w:val="00D771BE"/>
    <w:rsid w:val="00E02E9F"/>
    <w:rsid w:val="00E129C9"/>
    <w:rsid w:val="00F30C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7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776A2"/>
  </w:style>
  <w:style w:type="character" w:styleId="Hyperlink">
    <w:name w:val="Hyperlink"/>
    <w:basedOn w:val="DefaultParagraphFont"/>
    <w:uiPriority w:val="99"/>
    <w:semiHidden/>
    <w:unhideWhenUsed/>
    <w:rsid w:val="00B40918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B409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4091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NormalWeb">
    <w:name w:val="Normal (Web)"/>
    <w:basedOn w:val="Normal"/>
    <w:uiPriority w:val="99"/>
    <w:semiHidden/>
    <w:unhideWhenUsed/>
    <w:rsid w:val="00E1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2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сновной текст7"/>
    <w:basedOn w:val="Normal"/>
    <w:rsid w:val="00E129C9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Style3">
    <w:name w:val="Style3"/>
    <w:basedOn w:val="Normal"/>
    <w:uiPriority w:val="99"/>
    <w:rsid w:val="00E129C9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4">
    <w:name w:val="Основной текст4"/>
    <w:rsid w:val="00E129C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0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A624105BD9FE1D8520AD42234B742A7FBB67DE0325F376F65A61DBCD4F4DBEBB1FFFECF706E743391819C0A729C88612AF399DC5B301CAN1j0M" TargetMode="External" /><Relationship Id="rId5" Type="http://schemas.openxmlformats.org/officeDocument/2006/relationships/hyperlink" Target="consultantplus://offline/ref=9DA624105BD9FE1D8520AD42234B742A7FBB62DC0325F376F65A61DBCD4F4DBEBB1FFFEFF402EC156F57189CE374DB861EAF3B99DANBj8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