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C85734" w:rsidR="00D73E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85734" w:rsidP="00C85734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Недовесова Максима Олеговича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E57DA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57DA7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E57DA7">
        <w:rPr>
          <w:rFonts w:ascii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57DA7">
        <w:rPr>
          <w:rFonts w:ascii="Times New Roman" w:hAnsi="Times New Roman" w:cs="Times New Roman"/>
          <w:sz w:val="28"/>
          <w:szCs w:val="28"/>
        </w:rPr>
        <w:t>,</w:t>
      </w:r>
      <w:r w:rsidR="00E57DA7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C8573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 М.О.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C85734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447656">
        <w:rPr>
          <w:color w:val="FF0000"/>
          <w:sz w:val="28"/>
          <w:szCs w:val="28"/>
        </w:rPr>
        <w:t>Недовесов М.О.</w:t>
      </w:r>
      <w:r w:rsidRPr="004B1261" w:rsidR="00726234">
        <w:rPr>
          <w:sz w:val="28"/>
          <w:szCs w:val="28"/>
        </w:rPr>
        <w:t xml:space="preserve">, </w:t>
      </w:r>
      <w:r w:rsidRP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>
        <w:rPr>
          <w:sz w:val="28"/>
          <w:szCs w:val="28"/>
        </w:rPr>
        <w:t>, о времени и месте рассмотрения дела извещен</w:t>
      </w:r>
      <w:r w:rsidRPr="001226A8">
        <w:rPr>
          <w:sz w:val="28"/>
          <w:szCs w:val="28"/>
        </w:rPr>
        <w:t xml:space="preserve"> надлежащим образом. 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</w:t>
      </w:r>
      <w:r w:rsidRPr="001226A8">
        <w:rPr>
          <w:sz w:val="28"/>
          <w:szCs w:val="28"/>
        </w:rPr>
        <w:t>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</w:t>
      </w:r>
      <w:r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М.О.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>, документов и (или) иных сведений, необходимых</w:t>
      </w:r>
      <w:r w:rsidRPr="001226A8">
        <w:rPr>
          <w:rFonts w:ascii="Times New Roman" w:hAnsi="Times New Roman" w:cs="Times New Roman"/>
          <w:sz w:val="28"/>
          <w:szCs w:val="28"/>
        </w:rPr>
        <w:t xml:space="preserve"> для осуществления налогового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предшествующий календарный год представляются налогоплательщиком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47656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C85734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C857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 М.О.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 является лицо, указанное в реестре. </w:t>
      </w:r>
    </w:p>
    <w:p w:rsidR="00447656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5840F1" w:rsidR="005840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 М.О.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</w:t>
      </w:r>
      <w:r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М.О.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5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44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5218727200002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4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44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25647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4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4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2279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4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4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 М.О.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</w:t>
      </w:r>
      <w:r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М.О.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Недовесов</w:t>
      </w:r>
      <w:r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47656" w:rsidR="004476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М.О.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Недовесова Максима Олеговича, </w:t>
      </w:r>
      <w:r w:rsidR="00C85734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C8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C8573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C85734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73E10">
        <w:pPr>
          <w:pStyle w:val="Footer"/>
          <w:jc w:val="right"/>
        </w:pPr>
        <w:r>
          <w:fldChar w:fldCharType="begin"/>
        </w:r>
        <w:r w:rsidR="00114263">
          <w:instrText>PAGE   \* MERGEFORMAT</w:instrText>
        </w:r>
        <w:r>
          <w:fldChar w:fldCharType="separate"/>
        </w:r>
        <w:r w:rsidR="00C857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3E1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14263"/>
    <w:rsid w:val="001226A8"/>
    <w:rsid w:val="00173596"/>
    <w:rsid w:val="00223C40"/>
    <w:rsid w:val="00243938"/>
    <w:rsid w:val="00270E44"/>
    <w:rsid w:val="002E35BA"/>
    <w:rsid w:val="00324315"/>
    <w:rsid w:val="00326552"/>
    <w:rsid w:val="003966ED"/>
    <w:rsid w:val="004058BC"/>
    <w:rsid w:val="00447656"/>
    <w:rsid w:val="004B1261"/>
    <w:rsid w:val="004B1555"/>
    <w:rsid w:val="004D365E"/>
    <w:rsid w:val="00577E80"/>
    <w:rsid w:val="005840F1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820663"/>
    <w:rsid w:val="008479B6"/>
    <w:rsid w:val="00851E02"/>
    <w:rsid w:val="009129A5"/>
    <w:rsid w:val="00916D2C"/>
    <w:rsid w:val="009A7A1F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85734"/>
    <w:rsid w:val="00CA35EF"/>
    <w:rsid w:val="00D14BE6"/>
    <w:rsid w:val="00D375AA"/>
    <w:rsid w:val="00D73266"/>
    <w:rsid w:val="00D73E10"/>
    <w:rsid w:val="00D833C1"/>
    <w:rsid w:val="00DD1927"/>
    <w:rsid w:val="00E57DA7"/>
    <w:rsid w:val="00E6475F"/>
    <w:rsid w:val="00EA0D9F"/>
    <w:rsid w:val="00ED601B"/>
    <w:rsid w:val="00F376F8"/>
    <w:rsid w:val="00F4388D"/>
    <w:rsid w:val="00FE3F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DD46A1-CD3E-4430-BF0F-757EE93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380C-A50F-49BB-B4A2-81837D67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