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63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5620B9">
        <w:rPr>
          <w:rFonts w:ascii="Times New Roman" w:eastAsia="Times New Roman" w:hAnsi="Times New Roman" w:cs="Times New Roman"/>
          <w:sz w:val="28"/>
          <w:szCs w:val="28"/>
        </w:rPr>
        <w:t>005</w:t>
      </w:r>
      <w:r w:rsidRPr="008C510F" w:rsidR="005620B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9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6F7C8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C510F" w:rsidR="005620B9">
        <w:rPr>
          <w:rFonts w:ascii="Times New Roman" w:eastAsia="Times New Roman" w:hAnsi="Times New Roman" w:cs="Times New Roman"/>
          <w:sz w:val="28"/>
          <w:szCs w:val="28"/>
        </w:rPr>
        <w:t>5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A365E4">
        <w:rPr>
          <w:rFonts w:ascii="Times New Roman" w:hAnsi="Times New Roman" w:cs="Times New Roman"/>
          <w:sz w:val="28"/>
          <w:szCs w:val="28"/>
        </w:rPr>
        <w:t>Василькова И.С</w:t>
      </w:r>
      <w:r w:rsidRPr="004B1261">
        <w:rPr>
          <w:rFonts w:ascii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C93071" w:rsidP="00C93071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Грунина Константина Вячеславовича </w:t>
      </w:r>
      <w:r w:rsidR="00F4388D">
        <w:rPr>
          <w:rFonts w:ascii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Pr="00F4388D" w:rsidR="00F4388D">
        <w:rPr>
          <w:rFonts w:ascii="Times New Roman" w:hAnsi="Times New Roman" w:cs="Times New Roman"/>
          <w:sz w:val="28"/>
          <w:szCs w:val="28"/>
        </w:rPr>
        <w:t xml:space="preserve"> </w:t>
      </w:r>
      <w:r w:rsidR="00243938">
        <w:rPr>
          <w:rFonts w:ascii="Times New Roman" w:hAnsi="Times New Roman" w:cs="Times New Roman"/>
          <w:sz w:val="28"/>
          <w:szCs w:val="28"/>
        </w:rPr>
        <w:t xml:space="preserve"> </w:t>
      </w:r>
      <w:r w:rsidR="00D078AC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243938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="00D078AC">
        <w:rPr>
          <w:rFonts w:ascii="Times New Roman" w:hAnsi="Times New Roman" w:cs="Times New Roman"/>
          <w:sz w:val="28"/>
          <w:szCs w:val="28"/>
        </w:rPr>
        <w:t>,</w:t>
      </w:r>
      <w:r w:rsidR="00D078AC">
        <w:rPr>
          <w:rFonts w:ascii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hAnsi="Times New Roman" w:cs="Times New Roman"/>
          <w:sz w:val="28"/>
          <w:szCs w:val="28"/>
        </w:rPr>
        <w:t>расположенн</w:t>
      </w:r>
      <w:r w:rsidR="00916D2C">
        <w:rPr>
          <w:rFonts w:ascii="Times New Roman" w:hAnsi="Times New Roman" w:cs="Times New Roman"/>
          <w:sz w:val="28"/>
          <w:szCs w:val="28"/>
        </w:rPr>
        <w:t>ого</w:t>
      </w:r>
      <w:r w:rsidR="00D73266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916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="00E6475F">
        <w:rPr>
          <w:rFonts w:ascii="Times New Roman" w:hAnsi="Times New Roman" w:cs="Times New Roman"/>
          <w:sz w:val="28"/>
          <w:szCs w:val="28"/>
        </w:rPr>
        <w:t xml:space="preserve"> </w:t>
      </w:r>
      <w:r w:rsidR="00916D2C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4B1261">
        <w:rPr>
          <w:rFonts w:ascii="Times New Roman" w:hAnsi="Times New Roman" w:cs="Times New Roman"/>
          <w:sz w:val="28"/>
          <w:szCs w:val="28"/>
        </w:rPr>
        <w:t>граждан</w:t>
      </w:r>
      <w:r w:rsidR="00E6475F">
        <w:rPr>
          <w:rFonts w:ascii="Times New Roman" w:hAnsi="Times New Roman" w:cs="Times New Roman"/>
          <w:sz w:val="28"/>
          <w:szCs w:val="28"/>
        </w:rPr>
        <w:t>ина</w:t>
      </w:r>
      <w:r w:rsidRPr="004B126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="00D078AC">
        <w:rPr>
          <w:rFonts w:ascii="Times New Roman" w:hAnsi="Times New Roman" w:cs="Times New Roman"/>
          <w:sz w:val="28"/>
          <w:szCs w:val="28"/>
        </w:rPr>
        <w:t>,</w:t>
      </w:r>
      <w:r w:rsidR="00243938">
        <w:rPr>
          <w:rFonts w:ascii="Times New Roman" w:hAnsi="Times New Roman" w:cs="Times New Roman"/>
          <w:sz w:val="28"/>
          <w:szCs w:val="28"/>
        </w:rPr>
        <w:t xml:space="preserve"> проживающего </w:t>
      </w:r>
      <w:r w:rsidRPr="004B1261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5E4" w:rsidRPr="004B1261" w:rsidP="00C93071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ч.1 ст.15.6</w:t>
      </w:r>
      <w:r w:rsidRPr="006F7C8E" w:rsidR="006F7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20663" w:rsidRPr="00033600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360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43F">
        <w:rPr>
          <w:rFonts w:ascii="Times New Roman" w:eastAsia="Times New Roman" w:hAnsi="Times New Roman" w:cs="Times New Roman"/>
          <w:color w:val="FF0000"/>
          <w:sz w:val="28"/>
          <w:szCs w:val="28"/>
        </w:rPr>
        <w:t>Грунин К.В.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являясь</w:t>
      </w:r>
      <w:r w:rsidR="00396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3966ED">
        <w:rPr>
          <w:rFonts w:ascii="Times New Roman" w:hAnsi="Times New Roman" w:cs="Times New Roman"/>
          <w:sz w:val="28"/>
          <w:szCs w:val="28"/>
        </w:rPr>
        <w:t>должностн</w:t>
      </w:r>
      <w:r w:rsidR="00D73266">
        <w:rPr>
          <w:rFonts w:ascii="Times New Roman" w:hAnsi="Times New Roman" w:cs="Times New Roman"/>
          <w:sz w:val="28"/>
          <w:szCs w:val="28"/>
        </w:rPr>
        <w:t>ым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лиц</w:t>
      </w:r>
      <w:r w:rsidR="00D73266">
        <w:rPr>
          <w:rFonts w:ascii="Times New Roman" w:hAnsi="Times New Roman" w:cs="Times New Roman"/>
          <w:sz w:val="28"/>
          <w:szCs w:val="28"/>
        </w:rPr>
        <w:t>ом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–</w:t>
      </w:r>
      <w:r w:rsidR="00D14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="00243938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C93071">
        <w:rPr>
          <w:rFonts w:ascii="Times New Roman" w:hAnsi="Times New Roman" w:cs="Times New Roman"/>
          <w:sz w:val="28"/>
          <w:szCs w:val="28"/>
        </w:rPr>
        <w:t>данные изъяты</w:t>
      </w:r>
      <w:r w:rsidR="00726234">
        <w:rPr>
          <w:rFonts w:ascii="Times New Roman" w:hAnsi="Times New Roman" w:cs="Times New Roman"/>
          <w:sz w:val="28"/>
          <w:szCs w:val="28"/>
        </w:rPr>
        <w:t>,</w:t>
      </w:r>
      <w:r w:rsidR="00726234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8C510F" w:rsidR="0016614E">
        <w:rPr>
          <w:rFonts w:ascii="Times New Roman" w:hAnsi="Times New Roman" w:cs="Times New Roman"/>
          <w:color w:val="000000"/>
          <w:sz w:val="28"/>
          <w:szCs w:val="28"/>
        </w:rPr>
        <w:t xml:space="preserve">ч. 3 ст. 289 Налогового кодекса Российской Федерации </w:t>
      </w:r>
      <w:r w:rsidR="0016614E">
        <w:rPr>
          <w:rFonts w:ascii="Times New Roman" w:hAnsi="Times New Roman" w:cs="Times New Roman"/>
          <w:color w:val="000000"/>
          <w:sz w:val="28"/>
          <w:szCs w:val="28"/>
        </w:rPr>
        <w:t xml:space="preserve">не представил в ИФНС России по г. Симферополь в срок </w:t>
      </w:r>
      <w:r w:rsidR="00FB243F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Pr="00FB243F" w:rsidR="00FB243F">
        <w:rPr>
          <w:rFonts w:ascii="Times New Roman" w:hAnsi="Times New Roman" w:cs="Times New Roman"/>
          <w:color w:val="FF0000"/>
          <w:sz w:val="28"/>
          <w:szCs w:val="28"/>
        </w:rPr>
        <w:t>29 июля 2019 г.</w:t>
      </w:r>
      <w:r w:rsidR="00FB243F">
        <w:rPr>
          <w:rFonts w:ascii="Times New Roman" w:hAnsi="Times New Roman" w:cs="Times New Roman"/>
          <w:color w:val="000000"/>
          <w:sz w:val="28"/>
          <w:szCs w:val="28"/>
        </w:rPr>
        <w:t xml:space="preserve"> декларацию по налогу на прибыль за </w:t>
      </w:r>
      <w:r w:rsidR="004D1289">
        <w:rPr>
          <w:rFonts w:ascii="Times New Roman" w:hAnsi="Times New Roman" w:cs="Times New Roman"/>
          <w:color w:val="000000"/>
          <w:sz w:val="28"/>
          <w:szCs w:val="28"/>
        </w:rPr>
        <w:t xml:space="preserve">первое </w:t>
      </w:r>
      <w:r w:rsidR="00FB243F">
        <w:rPr>
          <w:rFonts w:ascii="Times New Roman" w:hAnsi="Times New Roman" w:cs="Times New Roman"/>
          <w:color w:val="000000"/>
          <w:sz w:val="28"/>
          <w:szCs w:val="28"/>
        </w:rPr>
        <w:t xml:space="preserve">полугодие 2019 г. </w:t>
      </w:r>
    </w:p>
    <w:p w:rsidR="005F5B6F" w:rsidP="004D1289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sz w:val="28"/>
          <w:szCs w:val="28"/>
        </w:rPr>
      </w:pPr>
      <w:r w:rsidRPr="00FB243F">
        <w:rPr>
          <w:color w:val="FF0000"/>
          <w:sz w:val="28"/>
          <w:szCs w:val="28"/>
        </w:rPr>
        <w:t>Грунин К.В.</w:t>
      </w:r>
      <w:r w:rsidRPr="004B1261" w:rsidR="00726234">
        <w:rPr>
          <w:sz w:val="28"/>
          <w:szCs w:val="28"/>
        </w:rPr>
        <w:t xml:space="preserve">, </w:t>
      </w:r>
      <w:r w:rsidRPr="001226A8" w:rsidR="001226A8">
        <w:rPr>
          <w:sz w:val="28"/>
          <w:szCs w:val="28"/>
        </w:rPr>
        <w:t>по вызову мирового судьи на рассмотрение дела об административном правонарушении не явилс</w:t>
      </w:r>
      <w:r>
        <w:rPr>
          <w:sz w:val="28"/>
          <w:szCs w:val="28"/>
        </w:rPr>
        <w:t>я</w:t>
      </w:r>
      <w:r w:rsidRPr="001226A8" w:rsidR="001226A8">
        <w:rPr>
          <w:sz w:val="28"/>
          <w:szCs w:val="28"/>
        </w:rPr>
        <w:t xml:space="preserve">, о времени и месте рассмотрения дела извещен надлежащим образом. </w:t>
      </w:r>
      <w:r w:rsidRPr="005F5B6F">
        <w:rPr>
          <w:sz w:val="28"/>
          <w:szCs w:val="28"/>
        </w:rPr>
        <w:t>Почтовый конверт с повесткой возвращен в суд по причине  истечения срока хранения.  Согласно Постановления Пленума Верховного Суда № 5 от 24.03.2005 г. №5 «О некоторых вопросах, возникающих у судов при применении Кодекса Российской Федерации об администрат</w:t>
      </w:r>
      <w:r w:rsidRPr="005F5B6F">
        <w:rPr>
          <w:sz w:val="28"/>
          <w:szCs w:val="28"/>
        </w:rPr>
        <w:t>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места жительства (регистрации) возвращено почтовое отправление с отметкой об истечении срока</w:t>
      </w:r>
      <w:r w:rsidRPr="005F5B6F">
        <w:rPr>
          <w:sz w:val="28"/>
          <w:szCs w:val="28"/>
        </w:rPr>
        <w:t xml:space="preserve"> хранения.</w:t>
      </w:r>
    </w:p>
    <w:p w:rsidR="004D1289" w:rsidP="004D1289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color w:val="000000"/>
          <w:sz w:val="28"/>
          <w:szCs w:val="28"/>
        </w:rPr>
      </w:pPr>
      <w:r w:rsidRPr="001226A8">
        <w:rPr>
          <w:sz w:val="28"/>
          <w:szCs w:val="28"/>
        </w:rPr>
        <w:t>О причинах своей неявки мировому судье данное лицо не сообщило.  Учитывая, что е</w:t>
      </w:r>
      <w:r w:rsidR="005F5B6F">
        <w:rPr>
          <w:sz w:val="28"/>
          <w:szCs w:val="28"/>
        </w:rPr>
        <w:t>го</w:t>
      </w:r>
      <w:r w:rsidRPr="001226A8">
        <w:rPr>
          <w:sz w:val="28"/>
          <w:szCs w:val="28"/>
        </w:rPr>
        <w:t xml:space="preserve">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</w:t>
      </w:r>
      <w:r w:rsidRPr="001226A8">
        <w:rPr>
          <w:sz w:val="28"/>
          <w:szCs w:val="28"/>
        </w:rPr>
        <w:t>в отсутствие лица, в отношении которого ведется производство по делу об административном правонарушении</w:t>
      </w:r>
      <w:r w:rsidRPr="001226A8">
        <w:rPr>
          <w:color w:val="000000"/>
          <w:sz w:val="28"/>
          <w:szCs w:val="28"/>
        </w:rPr>
        <w:t>.</w:t>
      </w:r>
    </w:p>
    <w:p w:rsidR="001226A8" w:rsidP="004D1289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sz w:val="28"/>
          <w:szCs w:val="28"/>
        </w:rPr>
      </w:pPr>
      <w:r w:rsidRPr="001226A8">
        <w:rPr>
          <w:color w:val="000000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>
        <w:rPr>
          <w:color w:val="000000"/>
          <w:sz w:val="28"/>
          <w:szCs w:val="28"/>
        </w:rPr>
        <w:t xml:space="preserve"> </w:t>
      </w:r>
      <w:r w:rsidRPr="00FB243F" w:rsidR="004D1289">
        <w:rPr>
          <w:color w:val="FF0000"/>
          <w:sz w:val="28"/>
          <w:szCs w:val="28"/>
        </w:rPr>
        <w:t>Грунин К.В.</w:t>
      </w:r>
      <w:r w:rsidRPr="004B1261" w:rsidR="00672756">
        <w:rPr>
          <w:sz w:val="28"/>
          <w:szCs w:val="28"/>
        </w:rPr>
        <w:t xml:space="preserve">, </w:t>
      </w:r>
      <w:r w:rsidRPr="001226A8">
        <w:rPr>
          <w:color w:val="000000"/>
          <w:sz w:val="28"/>
          <w:szCs w:val="28"/>
        </w:rPr>
        <w:t>в совершении вменяемог</w:t>
      </w:r>
      <w:r w:rsidRPr="001226A8">
        <w:rPr>
          <w:color w:val="000000"/>
          <w:sz w:val="28"/>
          <w:szCs w:val="28"/>
        </w:rPr>
        <w:t xml:space="preserve">о </w:t>
      </w:r>
      <w:r w:rsidRPr="001226A8">
        <w:rPr>
          <w:color w:val="FF0000"/>
          <w:sz w:val="28"/>
          <w:szCs w:val="28"/>
        </w:rPr>
        <w:t>е</w:t>
      </w:r>
      <w:r w:rsidR="005F5B6F">
        <w:rPr>
          <w:color w:val="FF0000"/>
          <w:sz w:val="28"/>
          <w:szCs w:val="28"/>
        </w:rPr>
        <w:t>му</w:t>
      </w:r>
      <w:r w:rsidRPr="001226A8">
        <w:rPr>
          <w:color w:val="000000"/>
          <w:sz w:val="28"/>
          <w:szCs w:val="28"/>
        </w:rPr>
        <w:t xml:space="preserve"> административного правонарушения, предусмотренного ч.1 ст. 15.6 КоАП РФ, выразившегося в непредставление в установленный законодательством о налогах и сборах срок в налоговые органы</w:t>
      </w:r>
      <w:r w:rsidRPr="001226A8">
        <w:rPr>
          <w:sz w:val="28"/>
          <w:szCs w:val="28"/>
        </w:rPr>
        <w:t>, документов и (или) иных сведений, необходимых для осуществления нал</w:t>
      </w:r>
      <w:r w:rsidRPr="001226A8">
        <w:rPr>
          <w:sz w:val="28"/>
          <w:szCs w:val="28"/>
        </w:rPr>
        <w:t xml:space="preserve">огового контроля, а равно представление таких сведений в неполном объеме или в искаженном виде. </w:t>
      </w:r>
    </w:p>
    <w:p w:rsidR="008C510F" w:rsidRPr="008C510F" w:rsidP="008C510F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10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 4 ч. 1 ст. 23 Налогового кодекса Российской Федерации налогоплательщики обязаны представлять в установленном порядке </w:t>
      </w:r>
      <w:r w:rsidRPr="008C510F">
        <w:rPr>
          <w:rFonts w:ascii="Times New Roman" w:hAnsi="Times New Roman" w:cs="Times New Roman"/>
          <w:color w:val="000000"/>
          <w:sz w:val="28"/>
          <w:szCs w:val="28"/>
        </w:rPr>
        <w:t>в налоговый орган по м</w:t>
      </w:r>
      <w:r w:rsidRPr="008C510F">
        <w:rPr>
          <w:rFonts w:ascii="Times New Roman" w:hAnsi="Times New Roman" w:cs="Times New Roman"/>
          <w:color w:val="000000"/>
          <w:sz w:val="28"/>
          <w:szCs w:val="28"/>
        </w:rPr>
        <w:t>есту учета налоговые декларации (расчеты), если такая обязанность предусмотрена законодательством о налогах и сборах.</w:t>
      </w:r>
    </w:p>
    <w:p w:rsidR="008C510F" w:rsidRPr="008C510F" w:rsidP="008C510F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10F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ч. 3 ст. 289 Налогового кодекса Российской Федерации налогоплательщики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налога на прибыль </w:t>
      </w:r>
      <w:r w:rsidRPr="008C510F">
        <w:rPr>
          <w:rFonts w:ascii="Times New Roman" w:hAnsi="Times New Roman" w:cs="Times New Roman"/>
          <w:color w:val="000000"/>
          <w:sz w:val="28"/>
          <w:szCs w:val="28"/>
        </w:rPr>
        <w:t>представляют налоговые декларации не поз</w:t>
      </w:r>
      <w:r w:rsidRPr="008C510F">
        <w:rPr>
          <w:rFonts w:ascii="Times New Roman" w:hAnsi="Times New Roman" w:cs="Times New Roman"/>
          <w:color w:val="000000"/>
          <w:sz w:val="28"/>
          <w:szCs w:val="28"/>
        </w:rPr>
        <w:t>днее 28 календарных дней со дня окончания соответствующего отчетного периода.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Налогоплательщики, исчисляющие суммы ежемесячных авансовых платежей по фактически полученной прибыли, предоставляют налоговые декларации в сроки, установленные для уплаты авансов</w:t>
      </w:r>
      <w:r>
        <w:rPr>
          <w:rFonts w:ascii="Times New Roman" w:hAnsi="Times New Roman" w:cs="Times New Roman"/>
          <w:color w:val="000000"/>
          <w:sz w:val="28"/>
          <w:szCs w:val="28"/>
        </w:rPr>
        <w:t>ых платежей.</w:t>
      </w:r>
    </w:p>
    <w:p w:rsidR="008C510F" w:rsidRPr="008C510F" w:rsidP="008C510F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10F">
        <w:rPr>
          <w:rFonts w:ascii="Times New Roman" w:hAnsi="Times New Roman" w:cs="Times New Roman"/>
          <w:color w:val="000000"/>
          <w:sz w:val="28"/>
          <w:szCs w:val="28"/>
        </w:rPr>
        <w:t>В соответствии с ч</w:t>
      </w:r>
      <w:r w:rsidRPr="008C510F">
        <w:rPr>
          <w:rFonts w:ascii="Times New Roman" w:hAnsi="Times New Roman" w:cs="Times New Roman"/>
          <w:color w:val="000000"/>
          <w:sz w:val="28"/>
          <w:szCs w:val="28"/>
        </w:rPr>
        <w:t xml:space="preserve">. 7 ст.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 и (или) нерабочим праздничным днем, днем окончания срока считается </w:t>
      </w:r>
      <w:r w:rsidRPr="008C510F">
        <w:rPr>
          <w:rFonts w:ascii="Times New Roman" w:hAnsi="Times New Roman" w:cs="Times New Roman"/>
          <w:color w:val="000000"/>
          <w:sz w:val="28"/>
          <w:szCs w:val="28"/>
        </w:rPr>
        <w:t xml:space="preserve">ближайший следующий за ним рабочий день. </w:t>
      </w:r>
    </w:p>
    <w:p w:rsidR="00E51B71" w:rsidP="00E51B71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10F">
        <w:rPr>
          <w:rFonts w:ascii="Times New Roman" w:hAnsi="Times New Roman" w:cs="Times New Roman"/>
          <w:color w:val="000000"/>
          <w:sz w:val="28"/>
          <w:szCs w:val="28"/>
        </w:rPr>
        <w:t xml:space="preserve">Следовательно, срок представления первичной налоговой декларации по налогу на прибыль за 6 месяцев 2019 года – не позднее 29 </w:t>
      </w:r>
      <w:r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Pr="008C510F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8C510F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820663" w:rsidRPr="00E51B71" w:rsidP="00E51B71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 и следует из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материалов дела,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юридическим лицом</w:t>
      </w:r>
      <w:r w:rsidRPr="004D1289" w:rsidR="004D12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1289">
        <w:rPr>
          <w:rFonts w:ascii="Times New Roman" w:hAnsi="Times New Roman" w:cs="Times New Roman"/>
          <w:color w:val="000000"/>
          <w:sz w:val="28"/>
          <w:szCs w:val="28"/>
        </w:rPr>
        <w:t xml:space="preserve">декларация по налогу на прибыль за первое полугодие </w:t>
      </w:r>
      <w:r w:rsidRPr="0064000A" w:rsidR="004D1289">
        <w:rPr>
          <w:rFonts w:ascii="Times New Roman" w:hAnsi="Times New Roman" w:cs="Times New Roman"/>
          <w:color w:val="000000"/>
          <w:sz w:val="28"/>
          <w:szCs w:val="28"/>
        </w:rPr>
        <w:t xml:space="preserve">2019 г. </w:t>
      </w:r>
      <w:r w:rsidRPr="0064000A" w:rsidR="00FE133B">
        <w:rPr>
          <w:rFonts w:ascii="Times New Roman" w:hAnsi="Times New Roman" w:cs="Times New Roman"/>
          <w:color w:val="000000"/>
          <w:sz w:val="28"/>
          <w:szCs w:val="28"/>
        </w:rPr>
        <w:t xml:space="preserve">в установленный законом срок </w:t>
      </w:r>
      <w:r w:rsidRPr="0064000A"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не представлен</w:t>
      </w:r>
      <w:r w:rsidRPr="0064000A" w:rsidR="004D12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400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000A" w:rsidP="00E51B71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0A">
        <w:rPr>
          <w:rFonts w:ascii="Times New Roman" w:hAnsi="Times New Roman" w:cs="Times New Roman"/>
          <w:color w:val="000000"/>
          <w:sz w:val="28"/>
          <w:szCs w:val="28"/>
        </w:rPr>
        <w:t>Первичная налоговая декларация по налогу на прибыль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первое полугодие </w:t>
      </w:r>
      <w:r w:rsidRPr="0064000A">
        <w:rPr>
          <w:rFonts w:ascii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4000A">
        <w:rPr>
          <w:rFonts w:ascii="Times New Roman" w:hAnsi="Times New Roman" w:cs="Times New Roman"/>
          <w:color w:val="000000"/>
          <w:sz w:val="28"/>
          <w:szCs w:val="28"/>
        </w:rPr>
        <w:t xml:space="preserve"> г., фактически подан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4000A">
        <w:rPr>
          <w:rFonts w:ascii="Times New Roman" w:hAnsi="Times New Roman" w:cs="Times New Roman"/>
          <w:color w:val="000000"/>
          <w:sz w:val="28"/>
          <w:szCs w:val="28"/>
        </w:rPr>
        <w:t xml:space="preserve"> в ИФНС России по г. Симферополю  ООО </w:t>
      </w:r>
      <w:r>
        <w:rPr>
          <w:rFonts w:ascii="Times New Roman" w:hAnsi="Times New Roman" w:cs="Times New Roman"/>
          <w:sz w:val="28"/>
          <w:szCs w:val="28"/>
        </w:rPr>
        <w:t>«РА «ВЫГОДНО»</w:t>
      </w:r>
      <w:r w:rsidRPr="00640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лишь </w:t>
      </w:r>
      <w:r w:rsidRPr="0064000A">
        <w:rPr>
          <w:rFonts w:ascii="Times New Roman" w:hAnsi="Times New Roman" w:cs="Times New Roman"/>
          <w:sz w:val="28"/>
          <w:szCs w:val="28"/>
        </w:rPr>
        <w:t>30.0</w:t>
      </w:r>
      <w:r w:rsidR="007A1193">
        <w:rPr>
          <w:rFonts w:ascii="Times New Roman" w:hAnsi="Times New Roman" w:cs="Times New Roman"/>
          <w:sz w:val="28"/>
          <w:szCs w:val="28"/>
        </w:rPr>
        <w:t>7</w:t>
      </w:r>
      <w:r w:rsidRPr="0064000A">
        <w:rPr>
          <w:rFonts w:ascii="Times New Roman" w:hAnsi="Times New Roman" w:cs="Times New Roman"/>
          <w:sz w:val="28"/>
          <w:szCs w:val="28"/>
        </w:rPr>
        <w:t>.201</w:t>
      </w:r>
      <w:r w:rsidR="007A1193">
        <w:rPr>
          <w:rFonts w:ascii="Times New Roman" w:hAnsi="Times New Roman" w:cs="Times New Roman"/>
          <w:sz w:val="28"/>
          <w:szCs w:val="28"/>
        </w:rPr>
        <w:t>9</w:t>
      </w:r>
      <w:r w:rsidRPr="0064000A">
        <w:rPr>
          <w:rFonts w:ascii="Times New Roman" w:hAnsi="Times New Roman" w:cs="Times New Roman"/>
          <w:color w:val="000000"/>
          <w:sz w:val="28"/>
          <w:szCs w:val="28"/>
        </w:rPr>
        <w:t xml:space="preserve"> г. (вх.№</w:t>
      </w:r>
      <w:r w:rsidR="007A1193">
        <w:rPr>
          <w:rFonts w:ascii="Times New Roman" w:hAnsi="Times New Roman" w:cs="Times New Roman"/>
          <w:color w:val="000000"/>
          <w:sz w:val="28"/>
          <w:szCs w:val="28"/>
        </w:rPr>
        <w:t>835128835</w:t>
      </w:r>
      <w:r w:rsidRPr="0064000A">
        <w:rPr>
          <w:rFonts w:ascii="Times New Roman" w:hAnsi="Times New Roman" w:cs="Times New Roman"/>
          <w:color w:val="000000"/>
          <w:sz w:val="28"/>
          <w:szCs w:val="28"/>
        </w:rPr>
        <w:t xml:space="preserve">), , т.е. документ был представлен </w:t>
      </w:r>
      <w:r w:rsidR="007A1193">
        <w:rPr>
          <w:rFonts w:ascii="Times New Roman" w:hAnsi="Times New Roman" w:cs="Times New Roman"/>
          <w:color w:val="000000"/>
          <w:sz w:val="28"/>
          <w:szCs w:val="28"/>
        </w:rPr>
        <w:t xml:space="preserve"> с нарушением установленного </w:t>
      </w:r>
      <w:r w:rsidRPr="0064000A">
        <w:rPr>
          <w:rFonts w:ascii="Times New Roman" w:hAnsi="Times New Roman" w:cs="Times New Roman"/>
          <w:color w:val="000000"/>
          <w:sz w:val="28"/>
          <w:szCs w:val="28"/>
        </w:rPr>
        <w:t>срока предоставления декларации.</w:t>
      </w:r>
    </w:p>
    <w:p w:rsidR="0064000A" w:rsidRPr="0064000A" w:rsidP="00E51B71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В</w:t>
      </w:r>
      <w:r w:rsidRPr="0064000A">
        <w:rPr>
          <w:rFonts w:ascii="Times New Roman" w:hAnsi="Times New Roman" w:cs="Times New Roman"/>
          <w:color w:val="000000"/>
          <w:sz w:val="28"/>
          <w:szCs w:val="28"/>
        </w:rPr>
        <w:t>ременем совершения правонарушения является 30.</w:t>
      </w:r>
      <w:r w:rsidR="00D62394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Pr="0064000A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D6239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4000A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</w:p>
    <w:p w:rsidR="001226A8" w:rsidRPr="004B1261" w:rsidP="00E51B71">
      <w:pPr>
        <w:tabs>
          <w:tab w:val="left" w:pos="709"/>
        </w:tabs>
        <w:spacing w:after="0" w:line="240" w:lineRule="auto"/>
        <w:ind w:right="-1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х обязанностей.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2 настоящей статьи.</w:t>
      </w:r>
    </w:p>
    <w:p w:rsidR="00E51B7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сведениям из ЕГРЮЛ,</w:t>
      </w:r>
      <w:r w:rsidRPr="005F5B6F" w:rsidR="005F5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5F5B6F">
        <w:rPr>
          <w:rFonts w:ascii="Times New Roman" w:hAnsi="Times New Roman" w:cs="Times New Roman"/>
          <w:sz w:val="28"/>
          <w:szCs w:val="28"/>
        </w:rPr>
        <w:t>должностн</w:t>
      </w:r>
      <w:r w:rsidR="005F5B6F">
        <w:rPr>
          <w:rFonts w:ascii="Times New Roman" w:hAnsi="Times New Roman" w:cs="Times New Roman"/>
          <w:sz w:val="28"/>
          <w:szCs w:val="28"/>
        </w:rPr>
        <w:t>ым</w:t>
      </w:r>
      <w:r w:rsidRPr="004B1261" w:rsidR="005F5B6F">
        <w:rPr>
          <w:rFonts w:ascii="Times New Roman" w:hAnsi="Times New Roman" w:cs="Times New Roman"/>
          <w:sz w:val="28"/>
          <w:szCs w:val="28"/>
        </w:rPr>
        <w:t xml:space="preserve"> лиц</w:t>
      </w:r>
      <w:r w:rsidR="005F5B6F">
        <w:rPr>
          <w:rFonts w:ascii="Times New Roman" w:hAnsi="Times New Roman" w:cs="Times New Roman"/>
          <w:sz w:val="28"/>
          <w:szCs w:val="28"/>
        </w:rPr>
        <w:t>ом</w:t>
      </w:r>
      <w:r w:rsidRPr="004B1261" w:rsidR="005F5B6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генеральным </w:t>
      </w:r>
      <w:r w:rsidR="00D14BE6">
        <w:rPr>
          <w:rFonts w:ascii="Times New Roman" w:hAnsi="Times New Roman" w:cs="Times New Roman"/>
          <w:sz w:val="28"/>
          <w:szCs w:val="28"/>
        </w:rPr>
        <w:t xml:space="preserve"> </w:t>
      </w:r>
      <w:r w:rsidR="00B22FB4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C93071"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 w:rsidR="00C93071">
        <w:rPr>
          <w:rFonts w:ascii="Times New Roman" w:hAnsi="Times New Roman" w:cs="Times New Roman"/>
          <w:sz w:val="28"/>
          <w:szCs w:val="28"/>
        </w:rPr>
        <w:t xml:space="preserve"> </w:t>
      </w:r>
      <w:r w:rsidRPr="004B1261" w:rsidR="005F5B6F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B22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Грунин К.В.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ни юридического лица, считаются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бъектом правонарушения, предусмотренного ч. 1 ст. 15.6 Кодекса Российской Федерации об административных правонарушениях, является</w:t>
      </w:r>
      <w:r w:rsidR="00E51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1B71" w:rsidR="00E51B71">
        <w:rPr>
          <w:rFonts w:ascii="Times New Roman" w:eastAsia="Times New Roman" w:hAnsi="Times New Roman" w:cs="Times New Roman"/>
          <w:color w:val="FF0000"/>
          <w:sz w:val="28"/>
          <w:szCs w:val="28"/>
        </w:rPr>
        <w:t>Грунин К.В.</w:t>
      </w:r>
      <w:r w:rsidRPr="004B1261" w:rsidR="006727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мировому судье не представлено, сведений о наличии главного бухгалтера не имеется.</w:t>
      </w:r>
    </w:p>
    <w:p w:rsidR="001226A8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1B71" w:rsidR="00E51B71">
        <w:rPr>
          <w:rFonts w:ascii="Times New Roman" w:eastAsia="Times New Roman" w:hAnsi="Times New Roman" w:cs="Times New Roman"/>
          <w:color w:val="FF0000"/>
          <w:sz w:val="28"/>
          <w:szCs w:val="28"/>
        </w:rPr>
        <w:t>Грунин</w:t>
      </w:r>
      <w:r w:rsidR="00E51B71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E51B71" w:rsidR="00E51B7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К.В.</w:t>
      </w:r>
      <w:r w:rsidRPr="004B1261" w:rsidR="00672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F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правонарушения подтверждается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ротоколом об административном правонарушении №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910219</w:t>
      </w:r>
      <w:r w:rsidR="00E51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30512619500002/17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E51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02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51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налогового органа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E51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9309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E51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05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E51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решением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налогового органа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E51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2672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51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1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1B71" w:rsidR="00E51B71">
        <w:rPr>
          <w:rFonts w:ascii="Times New Roman" w:eastAsia="Times New Roman" w:hAnsi="Times New Roman" w:cs="Times New Roman"/>
          <w:color w:val="FF0000"/>
          <w:sz w:val="28"/>
          <w:szCs w:val="28"/>
        </w:rPr>
        <w:t>Грунин К.В.</w:t>
      </w:r>
      <w:r w:rsidRPr="00E51B71" w:rsidR="00B16A3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налогового контроля.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становлено. 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91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5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2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B71" w:rsidR="00E51B71">
        <w:rPr>
          <w:rFonts w:ascii="Times New Roman" w:eastAsia="Times New Roman" w:hAnsi="Times New Roman" w:cs="Times New Roman"/>
          <w:color w:val="FF0000"/>
          <w:sz w:val="28"/>
          <w:szCs w:val="28"/>
        </w:rPr>
        <w:t>Грунин</w:t>
      </w:r>
      <w:r w:rsidR="00E51B71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E51B71" w:rsidR="00E51B7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К.В.</w:t>
      </w:r>
      <w:r w:rsidRPr="004B1261" w:rsidR="00B16A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E568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стративных правонарушениях, учитывает характер совершенного административного правонарушения, личность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или отягчающи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или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их совокупности, учитывая конкретные обстоятельства правонарушения, данные о личности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мировой судья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подвергнуть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1B71" w:rsidR="00E51B71">
        <w:rPr>
          <w:rFonts w:ascii="Times New Roman" w:eastAsia="Times New Roman" w:hAnsi="Times New Roman" w:cs="Times New Roman"/>
          <w:color w:val="FF0000"/>
          <w:sz w:val="28"/>
          <w:szCs w:val="28"/>
        </w:rPr>
        <w:t>Грунин</w:t>
      </w:r>
      <w:r w:rsidR="00E51B71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E51B71" w:rsidR="00E51B7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К.В.</w:t>
      </w:r>
      <w:r w:rsidRPr="004B1261" w:rsidR="00B16A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иде штрафа в пределах санкции, предусмотренной ч. 1 ст. 15.6 Кодекса Российской Федерации об административных правонарушениях.</w:t>
      </w:r>
    </w:p>
    <w:p w:rsidR="00820663" w:rsidRPr="006F7C8E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 –</w:t>
      </w:r>
    </w:p>
    <w:p w:rsidR="00820663" w:rsidRPr="00DA1DA7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1D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820663" w:rsidRPr="004B1261" w:rsidP="00820663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Грунина Константина Вячеславовича - </w:t>
      </w:r>
      <w:r w:rsidRPr="004B1261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Pr="00F43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директора </w:t>
      </w:r>
      <w:r w:rsidR="00C93071"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 w:rsidR="00C93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рождения</w:t>
      </w:r>
      <w:r w:rsidRPr="004B1261" w:rsidR="009A7A1F">
        <w:rPr>
          <w:rFonts w:ascii="Times New Roman" w:hAnsi="Times New Roman" w:cs="Times New Roman"/>
          <w:sz w:val="28"/>
          <w:szCs w:val="28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555" w:rsidR="006A0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правонарушениях, и назначить 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иста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C93071" w:rsidP="0082066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оплаты штрафа: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рации об административных правонарушениях.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ходимо направить мировому судье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ляционном порядке в Центральный районный суд города Симферополя Республики Крым через мирового судью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суток со дня вручения или получения копии постановления.</w:t>
      </w:r>
    </w:p>
    <w:p w:rsidR="00820663" w:rsidRPr="004B1261" w:rsidP="00820663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AE5688" w:rsidP="004058BC">
      <w:pPr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6F7C8E" w:rsidP="004058BC">
      <w:pPr>
        <w:ind w:firstLine="993"/>
      </w:pPr>
      <w:r w:rsidRPr="006F7C8E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ab/>
      </w:r>
      <w:r w:rsidRPr="006F7C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 xml:space="preserve">  И.С. Василькова</w:t>
      </w:r>
    </w:p>
    <w:sectPr w:rsidSect="006F7C8E">
      <w:footerReference w:type="default" r:id="rId5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DA1DA7">
        <w:pPr>
          <w:pStyle w:val="Footer"/>
          <w:jc w:val="right"/>
        </w:pPr>
        <w:r>
          <w:fldChar w:fldCharType="begin"/>
        </w:r>
        <w:r w:rsidR="00314DEE">
          <w:instrText>PAGE   \* MERGEFORMAT</w:instrText>
        </w:r>
        <w:r>
          <w:fldChar w:fldCharType="separate"/>
        </w:r>
        <w:r w:rsidR="00C9307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A1DA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3"/>
    <w:rsid w:val="000146D7"/>
    <w:rsid w:val="00033600"/>
    <w:rsid w:val="00084E27"/>
    <w:rsid w:val="000A1454"/>
    <w:rsid w:val="00120277"/>
    <w:rsid w:val="001226A8"/>
    <w:rsid w:val="0016614E"/>
    <w:rsid w:val="00173596"/>
    <w:rsid w:val="00223C40"/>
    <w:rsid w:val="00243938"/>
    <w:rsid w:val="00270E44"/>
    <w:rsid w:val="002E35BA"/>
    <w:rsid w:val="00314DEE"/>
    <w:rsid w:val="00324315"/>
    <w:rsid w:val="00326552"/>
    <w:rsid w:val="003966ED"/>
    <w:rsid w:val="004058BC"/>
    <w:rsid w:val="004B1261"/>
    <w:rsid w:val="004B1555"/>
    <w:rsid w:val="004D1289"/>
    <w:rsid w:val="00512550"/>
    <w:rsid w:val="005620B9"/>
    <w:rsid w:val="00577E80"/>
    <w:rsid w:val="005D644F"/>
    <w:rsid w:val="005F5B6F"/>
    <w:rsid w:val="00606AAC"/>
    <w:rsid w:val="0064000A"/>
    <w:rsid w:val="006657A3"/>
    <w:rsid w:val="00672756"/>
    <w:rsid w:val="00682A99"/>
    <w:rsid w:val="006A0B7D"/>
    <w:rsid w:val="006A4A4E"/>
    <w:rsid w:val="006D2681"/>
    <w:rsid w:val="006E738E"/>
    <w:rsid w:val="006F7C8E"/>
    <w:rsid w:val="00726234"/>
    <w:rsid w:val="007A1193"/>
    <w:rsid w:val="007A2240"/>
    <w:rsid w:val="00820663"/>
    <w:rsid w:val="008479B6"/>
    <w:rsid w:val="00851E02"/>
    <w:rsid w:val="008C510F"/>
    <w:rsid w:val="009129A5"/>
    <w:rsid w:val="00916D2C"/>
    <w:rsid w:val="009A7A1F"/>
    <w:rsid w:val="00A31252"/>
    <w:rsid w:val="00A365E4"/>
    <w:rsid w:val="00AB4120"/>
    <w:rsid w:val="00AE5688"/>
    <w:rsid w:val="00B16A30"/>
    <w:rsid w:val="00B22FB4"/>
    <w:rsid w:val="00BE05B9"/>
    <w:rsid w:val="00C545F8"/>
    <w:rsid w:val="00C572FE"/>
    <w:rsid w:val="00C61990"/>
    <w:rsid w:val="00C93071"/>
    <w:rsid w:val="00CA35EF"/>
    <w:rsid w:val="00D078AC"/>
    <w:rsid w:val="00D14BE6"/>
    <w:rsid w:val="00D375AA"/>
    <w:rsid w:val="00D62394"/>
    <w:rsid w:val="00D73266"/>
    <w:rsid w:val="00D833C1"/>
    <w:rsid w:val="00DA1DA7"/>
    <w:rsid w:val="00DD1927"/>
    <w:rsid w:val="00E51B71"/>
    <w:rsid w:val="00E6475F"/>
    <w:rsid w:val="00ED601B"/>
    <w:rsid w:val="00F376F8"/>
    <w:rsid w:val="00F4388D"/>
    <w:rsid w:val="00F527D6"/>
    <w:rsid w:val="00FB243F"/>
    <w:rsid w:val="00FE13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D48EDC6-7BEE-4032-9136-F1B93B4C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6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1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A2E85-D590-404D-BD57-6E90AF0A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