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5F46" w:rsidRPr="00971A85" w:rsidP="009A771C">
      <w:pPr>
        <w:tabs>
          <w:tab w:val="left" w:pos="7797"/>
        </w:tabs>
        <w:spacing w:line="276" w:lineRule="auto"/>
        <w:ind w:right="-1" w:firstLine="567"/>
        <w:contextualSpacing/>
        <w:jc w:val="right"/>
        <w:outlineLvl w:val="0"/>
        <w:rPr>
          <w:b/>
          <w:sz w:val="16"/>
          <w:szCs w:val="16"/>
          <w:lang w:val="ru-RU"/>
        </w:rPr>
      </w:pPr>
      <w:r w:rsidRPr="00971A85">
        <w:rPr>
          <w:b/>
          <w:sz w:val="16"/>
          <w:szCs w:val="16"/>
          <w:lang w:val="ru-RU"/>
        </w:rPr>
        <w:t>д</w:t>
      </w:r>
      <w:r w:rsidRPr="00971A85" w:rsidR="00075508">
        <w:rPr>
          <w:b/>
          <w:sz w:val="16"/>
          <w:szCs w:val="16"/>
          <w:lang w:val="ru-RU"/>
        </w:rPr>
        <w:t xml:space="preserve">ело №  </w:t>
      </w:r>
      <w:r w:rsidRPr="00971A85" w:rsidR="00170803">
        <w:rPr>
          <w:b/>
          <w:sz w:val="16"/>
          <w:szCs w:val="16"/>
          <w:lang w:val="ru-RU"/>
        </w:rPr>
        <w:t>0</w:t>
      </w:r>
      <w:r w:rsidRPr="00971A85" w:rsidR="00075508">
        <w:rPr>
          <w:b/>
          <w:sz w:val="16"/>
          <w:szCs w:val="16"/>
          <w:lang w:val="ru-RU"/>
        </w:rPr>
        <w:t>5-</w:t>
      </w:r>
      <w:r w:rsidRPr="00971A85" w:rsidR="00DF0BD2">
        <w:rPr>
          <w:b/>
          <w:sz w:val="16"/>
          <w:szCs w:val="16"/>
          <w:lang w:val="ru-RU"/>
        </w:rPr>
        <w:t>0</w:t>
      </w:r>
      <w:r w:rsidRPr="00971A85" w:rsidR="00030077">
        <w:rPr>
          <w:b/>
          <w:sz w:val="16"/>
          <w:szCs w:val="16"/>
          <w:lang w:val="ru-RU"/>
        </w:rPr>
        <w:t>072</w:t>
      </w:r>
      <w:r w:rsidRPr="00971A85" w:rsidR="00103657">
        <w:rPr>
          <w:b/>
          <w:sz w:val="16"/>
          <w:szCs w:val="16"/>
          <w:lang w:val="ru-RU"/>
        </w:rPr>
        <w:t>/</w:t>
      </w:r>
      <w:r w:rsidRPr="00971A85" w:rsidR="002656FE">
        <w:rPr>
          <w:b/>
          <w:sz w:val="16"/>
          <w:szCs w:val="16"/>
          <w:lang w:val="ru-RU"/>
        </w:rPr>
        <w:t>21</w:t>
      </w:r>
      <w:r w:rsidRPr="00971A85" w:rsidR="00DF0BD2">
        <w:rPr>
          <w:b/>
          <w:sz w:val="16"/>
          <w:szCs w:val="16"/>
          <w:lang w:val="ru-RU"/>
        </w:rPr>
        <w:t>/</w:t>
      </w:r>
      <w:r w:rsidRPr="00971A85" w:rsidR="00075508">
        <w:rPr>
          <w:b/>
          <w:sz w:val="16"/>
          <w:szCs w:val="16"/>
          <w:lang w:val="ru-RU"/>
        </w:rPr>
        <w:t>2</w:t>
      </w:r>
      <w:r w:rsidRPr="00971A85" w:rsidR="00171F92">
        <w:rPr>
          <w:b/>
          <w:sz w:val="16"/>
          <w:szCs w:val="16"/>
          <w:lang w:val="ru-RU"/>
        </w:rPr>
        <w:t>02</w:t>
      </w:r>
      <w:r w:rsidRPr="00971A85" w:rsidR="00030077">
        <w:rPr>
          <w:b/>
          <w:sz w:val="16"/>
          <w:szCs w:val="16"/>
          <w:lang w:val="ru-RU"/>
        </w:rPr>
        <w:t>4</w:t>
      </w:r>
    </w:p>
    <w:p w:rsidR="007455CA" w:rsidRPr="00971A85" w:rsidP="009A771C">
      <w:pPr>
        <w:spacing w:line="276" w:lineRule="auto"/>
        <w:ind w:right="-1"/>
        <w:contextualSpacing/>
        <w:jc w:val="center"/>
        <w:outlineLvl w:val="0"/>
        <w:rPr>
          <w:b/>
          <w:sz w:val="16"/>
          <w:szCs w:val="16"/>
          <w:lang w:val="ru-RU"/>
        </w:rPr>
      </w:pPr>
      <w:r w:rsidRPr="00971A85">
        <w:rPr>
          <w:b/>
          <w:sz w:val="16"/>
          <w:szCs w:val="16"/>
          <w:lang w:val="ru-RU"/>
        </w:rPr>
        <w:t>П</w:t>
      </w:r>
      <w:r w:rsidRPr="00971A85">
        <w:rPr>
          <w:b/>
          <w:sz w:val="16"/>
          <w:szCs w:val="16"/>
          <w:lang w:val="ru-RU"/>
        </w:rPr>
        <w:t xml:space="preserve"> О С Т А Н О В Л Е Н И Е</w:t>
      </w:r>
    </w:p>
    <w:p w:rsidR="00501456" w:rsidRPr="00971A85" w:rsidP="009A771C">
      <w:pPr>
        <w:spacing w:line="276" w:lineRule="auto"/>
        <w:ind w:right="-1"/>
        <w:contextualSpacing/>
        <w:jc w:val="both"/>
        <w:outlineLvl w:val="0"/>
        <w:rPr>
          <w:sz w:val="16"/>
          <w:szCs w:val="16"/>
          <w:lang w:val="ru-RU"/>
        </w:rPr>
      </w:pPr>
    </w:p>
    <w:p w:rsidR="00DF0BD2" w:rsidRPr="00971A85" w:rsidP="009A771C">
      <w:pPr>
        <w:spacing w:line="276" w:lineRule="auto"/>
        <w:ind w:right="-1"/>
        <w:contextualSpacing/>
        <w:jc w:val="both"/>
        <w:outlineLvl w:val="0"/>
        <w:rPr>
          <w:sz w:val="16"/>
          <w:szCs w:val="16"/>
          <w:lang w:val="ru-RU"/>
        </w:rPr>
      </w:pPr>
      <w:r w:rsidRPr="00971A85">
        <w:rPr>
          <w:sz w:val="16"/>
          <w:szCs w:val="16"/>
          <w:lang w:val="ru-RU"/>
        </w:rPr>
        <w:t>16</w:t>
      </w:r>
      <w:r w:rsidRPr="00971A85" w:rsidR="005E30F0">
        <w:rPr>
          <w:sz w:val="16"/>
          <w:szCs w:val="16"/>
          <w:lang w:val="ru-RU"/>
        </w:rPr>
        <w:t xml:space="preserve"> </w:t>
      </w:r>
      <w:r w:rsidRPr="00971A85" w:rsidR="00030077">
        <w:rPr>
          <w:sz w:val="16"/>
          <w:szCs w:val="16"/>
          <w:lang w:val="ru-RU"/>
        </w:rPr>
        <w:t xml:space="preserve">апреля </w:t>
      </w:r>
      <w:r w:rsidRPr="00971A85" w:rsidR="003222F9">
        <w:rPr>
          <w:sz w:val="16"/>
          <w:szCs w:val="16"/>
          <w:lang w:val="ru-RU"/>
        </w:rPr>
        <w:t>20</w:t>
      </w:r>
      <w:r w:rsidRPr="00971A85" w:rsidR="00171F92">
        <w:rPr>
          <w:sz w:val="16"/>
          <w:szCs w:val="16"/>
          <w:lang w:val="ru-RU"/>
        </w:rPr>
        <w:t>2</w:t>
      </w:r>
      <w:r w:rsidRPr="00971A85" w:rsidR="00030077">
        <w:rPr>
          <w:sz w:val="16"/>
          <w:szCs w:val="16"/>
          <w:lang w:val="ru-RU"/>
        </w:rPr>
        <w:t>4</w:t>
      </w:r>
      <w:r w:rsidRPr="00971A85" w:rsidR="00E36CC6">
        <w:rPr>
          <w:sz w:val="16"/>
          <w:szCs w:val="16"/>
          <w:lang w:val="ru-RU"/>
        </w:rPr>
        <w:t xml:space="preserve"> </w:t>
      </w:r>
      <w:r w:rsidRPr="00971A85" w:rsidR="00F265B3">
        <w:rPr>
          <w:sz w:val="16"/>
          <w:szCs w:val="16"/>
          <w:lang w:val="ru-RU"/>
        </w:rPr>
        <w:t>года</w:t>
      </w:r>
      <w:r w:rsidRPr="00971A85" w:rsidR="005E30F0">
        <w:rPr>
          <w:sz w:val="16"/>
          <w:szCs w:val="16"/>
          <w:lang w:val="ru-RU"/>
        </w:rPr>
        <w:t xml:space="preserve"> </w:t>
      </w:r>
      <w:r w:rsidRPr="00971A85" w:rsidR="00F265B3">
        <w:rPr>
          <w:sz w:val="16"/>
          <w:szCs w:val="16"/>
          <w:lang w:val="ru-RU"/>
        </w:rPr>
        <w:t xml:space="preserve"> </w:t>
      </w:r>
      <w:r w:rsidRPr="00971A85" w:rsidR="00F60BA6">
        <w:rPr>
          <w:sz w:val="16"/>
          <w:szCs w:val="16"/>
          <w:lang w:val="ru-RU"/>
        </w:rPr>
        <w:t xml:space="preserve"> </w:t>
      </w:r>
      <w:r w:rsidRPr="00971A85" w:rsidR="00E30DD9">
        <w:rPr>
          <w:sz w:val="16"/>
          <w:szCs w:val="16"/>
          <w:lang w:val="ru-RU"/>
        </w:rPr>
        <w:t xml:space="preserve"> </w:t>
      </w:r>
      <w:r w:rsidRPr="00971A85" w:rsidR="00DD7E37">
        <w:rPr>
          <w:sz w:val="16"/>
          <w:szCs w:val="16"/>
          <w:lang w:val="ru-RU"/>
        </w:rPr>
        <w:t xml:space="preserve">   </w:t>
      </w:r>
      <w:r w:rsidRPr="00971A85" w:rsidR="00B431F3">
        <w:rPr>
          <w:sz w:val="16"/>
          <w:szCs w:val="16"/>
          <w:lang w:val="ru-RU"/>
        </w:rPr>
        <w:t xml:space="preserve">      </w:t>
      </w:r>
      <w:r w:rsidRPr="00971A85" w:rsidR="00EC3B17">
        <w:rPr>
          <w:sz w:val="16"/>
          <w:szCs w:val="16"/>
          <w:lang w:val="ru-RU"/>
        </w:rPr>
        <w:t xml:space="preserve">      </w:t>
      </w:r>
      <w:r w:rsidRPr="00971A85" w:rsidR="00B431F3">
        <w:rPr>
          <w:sz w:val="16"/>
          <w:szCs w:val="16"/>
          <w:lang w:val="ru-RU"/>
        </w:rPr>
        <w:t xml:space="preserve">      </w:t>
      </w:r>
      <w:r w:rsidRPr="00971A85" w:rsidR="00F265B3">
        <w:rPr>
          <w:sz w:val="16"/>
          <w:szCs w:val="16"/>
          <w:lang w:val="ru-RU"/>
        </w:rPr>
        <w:t xml:space="preserve"> </w:t>
      </w:r>
      <w:r w:rsidRPr="00971A85" w:rsidR="00763E22">
        <w:rPr>
          <w:sz w:val="16"/>
          <w:szCs w:val="16"/>
          <w:lang w:val="ru-RU"/>
        </w:rPr>
        <w:t xml:space="preserve">    </w:t>
      </w:r>
      <w:r w:rsidRPr="00971A85" w:rsidR="008349DE">
        <w:rPr>
          <w:sz w:val="16"/>
          <w:szCs w:val="16"/>
          <w:lang w:val="ru-RU"/>
        </w:rPr>
        <w:t xml:space="preserve"> </w:t>
      </w:r>
      <w:r w:rsidRPr="00971A85" w:rsidR="00763E22">
        <w:rPr>
          <w:sz w:val="16"/>
          <w:szCs w:val="16"/>
          <w:lang w:val="ru-RU"/>
        </w:rPr>
        <w:t xml:space="preserve">   </w:t>
      </w:r>
      <w:r w:rsidRPr="00971A85" w:rsidR="008349DE">
        <w:rPr>
          <w:sz w:val="16"/>
          <w:szCs w:val="16"/>
          <w:lang w:val="ru-RU"/>
        </w:rPr>
        <w:t xml:space="preserve">           </w:t>
      </w:r>
      <w:r w:rsidRPr="00971A85" w:rsidR="00763E22">
        <w:rPr>
          <w:sz w:val="16"/>
          <w:szCs w:val="16"/>
          <w:lang w:val="ru-RU"/>
        </w:rPr>
        <w:t xml:space="preserve"> </w:t>
      </w:r>
      <w:r w:rsidRPr="00971A85" w:rsidR="00615820">
        <w:rPr>
          <w:sz w:val="16"/>
          <w:szCs w:val="16"/>
          <w:lang w:val="ru-RU"/>
        </w:rPr>
        <w:t xml:space="preserve"> </w:t>
      </w:r>
      <w:r w:rsidRPr="00971A85" w:rsidR="00763E22">
        <w:rPr>
          <w:sz w:val="16"/>
          <w:szCs w:val="16"/>
          <w:lang w:val="ru-RU"/>
        </w:rPr>
        <w:t xml:space="preserve"> </w:t>
      </w:r>
      <w:r w:rsidRPr="00971A85" w:rsidR="00396981">
        <w:rPr>
          <w:sz w:val="16"/>
          <w:szCs w:val="16"/>
          <w:lang w:val="ru-RU"/>
        </w:rPr>
        <w:t xml:space="preserve"> </w:t>
      </w:r>
      <w:r w:rsidRPr="00971A85" w:rsidR="00F265B3">
        <w:rPr>
          <w:sz w:val="16"/>
          <w:szCs w:val="16"/>
          <w:lang w:val="ru-RU"/>
        </w:rPr>
        <w:t xml:space="preserve"> </w:t>
      </w:r>
      <w:r w:rsidRPr="00971A85" w:rsidR="00267AEE">
        <w:rPr>
          <w:sz w:val="16"/>
          <w:szCs w:val="16"/>
          <w:lang w:val="ru-RU"/>
        </w:rPr>
        <w:t xml:space="preserve">    </w:t>
      </w:r>
      <w:r w:rsidRPr="00971A85" w:rsidR="00C94541">
        <w:rPr>
          <w:sz w:val="16"/>
          <w:szCs w:val="16"/>
          <w:lang w:val="ru-RU"/>
        </w:rPr>
        <w:t xml:space="preserve">             </w:t>
      </w:r>
      <w:r w:rsidRPr="00971A85" w:rsidR="00625279">
        <w:rPr>
          <w:sz w:val="16"/>
          <w:szCs w:val="16"/>
          <w:lang w:val="ru-RU"/>
        </w:rPr>
        <w:t xml:space="preserve">       </w:t>
      </w:r>
      <w:r w:rsidRPr="00971A85" w:rsidR="00C94541">
        <w:rPr>
          <w:sz w:val="16"/>
          <w:szCs w:val="16"/>
          <w:lang w:val="ru-RU"/>
        </w:rPr>
        <w:t xml:space="preserve"> </w:t>
      </w:r>
      <w:r w:rsidRPr="00971A85" w:rsidR="00267AEE">
        <w:rPr>
          <w:sz w:val="16"/>
          <w:szCs w:val="16"/>
          <w:lang w:val="ru-RU"/>
        </w:rPr>
        <w:t xml:space="preserve"> </w:t>
      </w:r>
      <w:r w:rsidRPr="00971A85" w:rsidR="00F265B3">
        <w:rPr>
          <w:sz w:val="16"/>
          <w:szCs w:val="16"/>
          <w:lang w:val="ru-RU"/>
        </w:rPr>
        <w:t>г</w:t>
      </w:r>
      <w:r w:rsidRPr="00971A85" w:rsidR="00396981">
        <w:rPr>
          <w:sz w:val="16"/>
          <w:szCs w:val="16"/>
          <w:lang w:val="ru-RU"/>
        </w:rPr>
        <w:t>ор</w:t>
      </w:r>
      <w:r w:rsidRPr="00971A85" w:rsidR="002656FE">
        <w:rPr>
          <w:sz w:val="16"/>
          <w:szCs w:val="16"/>
          <w:lang w:val="ru-RU"/>
        </w:rPr>
        <w:t xml:space="preserve">од </w:t>
      </w:r>
      <w:r w:rsidRPr="00971A85" w:rsidR="00784512">
        <w:rPr>
          <w:sz w:val="16"/>
          <w:szCs w:val="16"/>
          <w:lang w:val="ru-RU"/>
        </w:rPr>
        <w:t xml:space="preserve"> </w:t>
      </w:r>
      <w:r w:rsidRPr="00971A85" w:rsidR="00F265B3">
        <w:rPr>
          <w:sz w:val="16"/>
          <w:szCs w:val="16"/>
          <w:lang w:val="ru-RU"/>
        </w:rPr>
        <w:t>Симферополь</w:t>
      </w:r>
    </w:p>
    <w:p w:rsidR="002656FE" w:rsidRPr="00971A85" w:rsidP="00030077">
      <w:pPr>
        <w:spacing w:line="276" w:lineRule="auto"/>
        <w:ind w:right="-1" w:firstLine="1418"/>
        <w:contextualSpacing/>
        <w:jc w:val="both"/>
        <w:outlineLvl w:val="0"/>
        <w:rPr>
          <w:sz w:val="16"/>
          <w:szCs w:val="16"/>
          <w:lang w:val="ru-RU"/>
        </w:rPr>
      </w:pPr>
      <w:r w:rsidRPr="00971A85">
        <w:rPr>
          <w:sz w:val="16"/>
          <w:szCs w:val="16"/>
          <w:lang w:val="ru-RU"/>
        </w:rPr>
        <w:t>М</w:t>
      </w:r>
      <w:r w:rsidRPr="00971A85" w:rsidR="00DE5CB6">
        <w:rPr>
          <w:sz w:val="16"/>
          <w:szCs w:val="16"/>
          <w:lang w:val="ru-RU"/>
        </w:rPr>
        <w:t>ировой судья судебного участка №</w:t>
      </w:r>
      <w:r w:rsidRPr="00971A85">
        <w:rPr>
          <w:sz w:val="16"/>
          <w:szCs w:val="16"/>
          <w:lang w:val="ru-RU"/>
        </w:rPr>
        <w:t>21</w:t>
      </w:r>
      <w:r w:rsidRPr="00971A85" w:rsidR="00DE5CB6">
        <w:rPr>
          <w:sz w:val="16"/>
          <w:szCs w:val="16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971A85">
        <w:rPr>
          <w:sz w:val="16"/>
          <w:szCs w:val="16"/>
          <w:lang w:val="ru-RU"/>
        </w:rPr>
        <w:t>Василькова И.С</w:t>
      </w:r>
      <w:r w:rsidRPr="00971A85" w:rsidR="00F1208B">
        <w:rPr>
          <w:sz w:val="16"/>
          <w:szCs w:val="16"/>
          <w:lang w:val="ru-RU"/>
        </w:rPr>
        <w:t>.</w:t>
      </w:r>
      <w:r w:rsidRPr="00971A85" w:rsidR="00DF0BD2">
        <w:rPr>
          <w:sz w:val="16"/>
          <w:szCs w:val="16"/>
          <w:lang w:val="ru-RU"/>
        </w:rPr>
        <w:t>,</w:t>
      </w:r>
      <w:r w:rsidRPr="00971A85" w:rsidR="003B01E6">
        <w:rPr>
          <w:sz w:val="16"/>
          <w:szCs w:val="16"/>
          <w:lang w:val="ru-RU"/>
        </w:rPr>
        <w:t xml:space="preserve"> </w:t>
      </w:r>
      <w:r w:rsidRPr="00971A85">
        <w:rPr>
          <w:sz w:val="16"/>
          <w:szCs w:val="16"/>
          <w:lang w:val="ru-RU"/>
        </w:rPr>
        <w:t xml:space="preserve">рассмотрев </w:t>
      </w:r>
      <w:r w:rsidRPr="00971A85" w:rsidR="00075508">
        <w:rPr>
          <w:sz w:val="16"/>
          <w:szCs w:val="16"/>
          <w:lang w:val="ru-RU"/>
        </w:rPr>
        <w:t xml:space="preserve">дело об административном правонарушении </w:t>
      </w:r>
      <w:r w:rsidRPr="00971A85" w:rsidR="00EE45F1">
        <w:rPr>
          <w:sz w:val="16"/>
          <w:szCs w:val="16"/>
          <w:lang w:val="ru-RU"/>
        </w:rPr>
        <w:t>в отношении</w:t>
      </w:r>
      <w:r w:rsidRPr="00971A85">
        <w:rPr>
          <w:sz w:val="16"/>
          <w:szCs w:val="16"/>
          <w:lang w:val="ru-RU"/>
        </w:rPr>
        <w:t>:</w:t>
      </w:r>
    </w:p>
    <w:p w:rsidR="00030077" w:rsidRPr="00971A85" w:rsidP="00030077">
      <w:pPr>
        <w:ind w:left="1418" w:right="-1"/>
        <w:jc w:val="both"/>
        <w:outlineLvl w:val="0"/>
        <w:rPr>
          <w:sz w:val="16"/>
          <w:szCs w:val="16"/>
        </w:rPr>
      </w:pPr>
      <w:r w:rsidRPr="00971A85">
        <w:rPr>
          <w:sz w:val="16"/>
          <w:szCs w:val="16"/>
        </w:rPr>
        <w:t>ГУП РК «</w:t>
      </w:r>
      <w:r w:rsidRPr="00971A85">
        <w:rPr>
          <w:sz w:val="16"/>
          <w:szCs w:val="16"/>
        </w:rPr>
        <w:t>Универсал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Авиа</w:t>
      </w:r>
      <w:r w:rsidRPr="00971A85">
        <w:rPr>
          <w:sz w:val="16"/>
          <w:szCs w:val="16"/>
        </w:rPr>
        <w:t xml:space="preserve">», </w:t>
      </w:r>
      <w:r w:rsidRPr="00971A85" w:rsidR="00971A85">
        <w:rPr>
          <w:sz w:val="16"/>
          <w:szCs w:val="16"/>
          <w:lang w:val="ru-RU"/>
        </w:rPr>
        <w:t>«данные изъяты»</w:t>
      </w:r>
      <w:r w:rsidRPr="00971A85">
        <w:rPr>
          <w:sz w:val="16"/>
          <w:szCs w:val="16"/>
        </w:rPr>
        <w:t>,</w:t>
      </w:r>
    </w:p>
    <w:p w:rsidR="00030077" w:rsidRPr="00971A85" w:rsidP="00030077">
      <w:pPr>
        <w:spacing w:line="276" w:lineRule="auto"/>
        <w:ind w:right="-1" w:firstLine="1418"/>
        <w:contextualSpacing/>
        <w:jc w:val="both"/>
        <w:outlineLvl w:val="0"/>
        <w:rPr>
          <w:sz w:val="16"/>
          <w:szCs w:val="16"/>
          <w:lang w:val="ru-RU"/>
        </w:rPr>
      </w:pPr>
    </w:p>
    <w:p w:rsidR="00704CAD" w:rsidRPr="00971A85" w:rsidP="009A771C">
      <w:pPr>
        <w:spacing w:line="276" w:lineRule="auto"/>
        <w:ind w:right="-1" w:firstLine="567"/>
        <w:contextualSpacing/>
        <w:jc w:val="both"/>
        <w:outlineLvl w:val="0"/>
        <w:rPr>
          <w:sz w:val="16"/>
          <w:szCs w:val="16"/>
          <w:lang w:val="ru-RU"/>
        </w:rPr>
      </w:pPr>
      <w:r w:rsidRPr="00971A85">
        <w:rPr>
          <w:sz w:val="16"/>
          <w:szCs w:val="16"/>
          <w:lang w:val="ru-RU"/>
        </w:rPr>
        <w:t>по ч.</w:t>
      </w:r>
      <w:r w:rsidRPr="00971A85" w:rsidR="00122830">
        <w:rPr>
          <w:sz w:val="16"/>
          <w:szCs w:val="16"/>
          <w:lang w:val="ru-RU"/>
        </w:rPr>
        <w:t xml:space="preserve"> </w:t>
      </w:r>
      <w:r w:rsidRPr="00971A85" w:rsidR="0014568B">
        <w:rPr>
          <w:sz w:val="16"/>
          <w:szCs w:val="16"/>
          <w:lang w:val="ru-RU"/>
        </w:rPr>
        <w:t>1</w:t>
      </w:r>
      <w:r w:rsidRPr="00971A85" w:rsidR="005E30F0">
        <w:rPr>
          <w:sz w:val="16"/>
          <w:szCs w:val="16"/>
          <w:lang w:val="ru-RU"/>
        </w:rPr>
        <w:t>, ч. 2</w:t>
      </w:r>
      <w:r w:rsidRPr="00971A85">
        <w:rPr>
          <w:sz w:val="16"/>
          <w:szCs w:val="16"/>
          <w:lang w:val="ru-RU"/>
        </w:rPr>
        <w:t xml:space="preserve"> ст. </w:t>
      </w:r>
      <w:r w:rsidRPr="00971A85" w:rsidR="006741EB">
        <w:rPr>
          <w:sz w:val="16"/>
          <w:szCs w:val="16"/>
          <w:lang w:val="ru-RU"/>
        </w:rPr>
        <w:t>20.7</w:t>
      </w:r>
      <w:r w:rsidRPr="00971A85">
        <w:rPr>
          <w:sz w:val="16"/>
          <w:szCs w:val="16"/>
          <w:lang w:val="ru-RU"/>
        </w:rPr>
        <w:t xml:space="preserve"> Кодекса Российской Федерации об административных правонарушениях</w:t>
      </w:r>
      <w:r w:rsidRPr="00971A85" w:rsidR="00F55FB4">
        <w:rPr>
          <w:sz w:val="16"/>
          <w:szCs w:val="16"/>
          <w:lang w:val="ru-RU"/>
        </w:rPr>
        <w:t>,</w:t>
      </w:r>
    </w:p>
    <w:p w:rsidR="00EE45F1" w:rsidRPr="00971A85" w:rsidP="009A771C">
      <w:pPr>
        <w:spacing w:line="276" w:lineRule="auto"/>
        <w:ind w:right="-1"/>
        <w:contextualSpacing/>
        <w:jc w:val="center"/>
        <w:outlineLvl w:val="0"/>
        <w:rPr>
          <w:b/>
          <w:sz w:val="16"/>
          <w:szCs w:val="16"/>
          <w:lang w:val="ru-RU"/>
        </w:rPr>
      </w:pPr>
      <w:r w:rsidRPr="00971A85">
        <w:rPr>
          <w:b/>
          <w:sz w:val="16"/>
          <w:szCs w:val="16"/>
          <w:lang w:val="ru-RU"/>
        </w:rPr>
        <w:t>УСТАНОВИЛ</w:t>
      </w:r>
      <w:r w:rsidRPr="00971A85">
        <w:rPr>
          <w:b/>
          <w:sz w:val="16"/>
          <w:szCs w:val="16"/>
          <w:lang w:val="ru-RU"/>
        </w:rPr>
        <w:t>:</w:t>
      </w:r>
    </w:p>
    <w:p w:rsidR="005E14F1" w:rsidRPr="00971A85" w:rsidP="009A771C">
      <w:pPr>
        <w:spacing w:line="276" w:lineRule="auto"/>
        <w:ind w:firstLine="567"/>
        <w:contextualSpacing/>
        <w:jc w:val="both"/>
        <w:rPr>
          <w:sz w:val="16"/>
          <w:szCs w:val="16"/>
          <w:lang w:val="ru-RU"/>
        </w:rPr>
      </w:pPr>
    </w:p>
    <w:p w:rsidR="005E14F1" w:rsidRPr="00971A85" w:rsidP="005E14F1">
      <w:pPr>
        <w:spacing w:line="276" w:lineRule="auto"/>
        <w:ind w:firstLine="1134"/>
        <w:jc w:val="both"/>
        <w:rPr>
          <w:sz w:val="16"/>
          <w:szCs w:val="16"/>
          <w:lang w:val="ru-RU" w:eastAsia="ru-RU"/>
        </w:rPr>
      </w:pPr>
      <w:r w:rsidRPr="00971A85">
        <w:rPr>
          <w:sz w:val="16"/>
          <w:szCs w:val="16"/>
          <w:lang w:val="ru-RU"/>
        </w:rPr>
        <w:t>«данные изъяты»</w:t>
      </w:r>
      <w:r w:rsidRPr="00971A85">
        <w:rPr>
          <w:bCs/>
          <w:color w:val="000000"/>
          <w:sz w:val="16"/>
          <w:szCs w:val="16"/>
          <w:lang w:val="ru-RU" w:eastAsia="ru-RU"/>
        </w:rPr>
        <w:t xml:space="preserve"> при проведении внеплановой выездной проверки в рамках осуществления государственного надзора в области гражданской обороны в отношении ГУП РК «Универсал-Авиа», по адресу: </w:t>
      </w:r>
      <w:r w:rsidRPr="00971A85">
        <w:rPr>
          <w:sz w:val="16"/>
          <w:szCs w:val="16"/>
          <w:lang w:val="ru-RU"/>
        </w:rPr>
        <w:t>«данные изъяты»</w:t>
      </w:r>
      <w:r w:rsidRPr="00971A85">
        <w:rPr>
          <w:bCs/>
          <w:color w:val="000000"/>
          <w:sz w:val="16"/>
          <w:szCs w:val="16"/>
          <w:lang w:val="ru-RU" w:eastAsia="ru-RU"/>
        </w:rPr>
        <w:t>, установлены нарушения требований,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</w:t>
      </w:r>
      <w:r w:rsidRPr="00971A85">
        <w:rPr>
          <w:bCs/>
          <w:color w:val="000000"/>
          <w:sz w:val="16"/>
          <w:szCs w:val="16"/>
          <w:lang w:val="ru-RU" w:eastAsia="ru-RU"/>
        </w:rPr>
        <w:t xml:space="preserve"> </w:t>
      </w:r>
      <w:r w:rsidRPr="00971A85">
        <w:rPr>
          <w:bCs/>
          <w:color w:val="000000"/>
          <w:sz w:val="16"/>
          <w:szCs w:val="16"/>
          <w:lang w:val="ru-RU" w:eastAsia="ru-RU"/>
        </w:rPr>
        <w:t>специальной техники и имущества гражданской обороны, чем нарушены требования в области гражданской обороны, а также не выполнены мероприятия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чем нарушены требования в области гражданской обороны, а именно:</w:t>
      </w:r>
    </w:p>
    <w:p w:rsidR="005E14F1" w:rsidRPr="00971A85" w:rsidP="00FD4A02">
      <w:pPr>
        <w:spacing w:line="276" w:lineRule="auto"/>
        <w:ind w:firstLine="1134"/>
        <w:jc w:val="both"/>
        <w:rPr>
          <w:bCs/>
          <w:color w:val="000000"/>
          <w:sz w:val="16"/>
          <w:szCs w:val="16"/>
          <w:lang w:val="ru-RU" w:eastAsia="ru-RU"/>
        </w:rPr>
      </w:pPr>
      <w:r w:rsidRPr="00971A85">
        <w:rPr>
          <w:bCs/>
          <w:color w:val="000000"/>
          <w:sz w:val="16"/>
          <w:szCs w:val="16"/>
          <w:lang w:val="ru-RU" w:eastAsia="ru-RU"/>
        </w:rPr>
        <w:t>- в</w:t>
      </w:r>
      <w:r w:rsidRPr="00971A85">
        <w:rPr>
          <w:bCs/>
          <w:color w:val="000000"/>
          <w:sz w:val="16"/>
          <w:szCs w:val="16"/>
          <w:lang w:val="ru-RU" w:eastAsia="ru-RU"/>
        </w:rPr>
        <w:t xml:space="preserve"> убежище не предусмотрены помещения: основные - санитарный пост (пункт); вспомогательные - защищенные дизельные электро-станции, помещение для хранения продовольствия, (п. 5.1.1 СП88.13330.2022 </w:t>
      </w:r>
      <w:r w:rsidRPr="00971A85" w:rsidR="00FD4A02">
        <w:rPr>
          <w:bCs/>
          <w:color w:val="000000"/>
          <w:sz w:val="16"/>
          <w:szCs w:val="16"/>
          <w:lang w:val="ru-RU" w:eastAsia="ru-RU"/>
        </w:rPr>
        <w:t>«</w:t>
      </w:r>
      <w:r w:rsidRPr="00971A85">
        <w:rPr>
          <w:bCs/>
          <w:color w:val="000000"/>
          <w:sz w:val="16"/>
          <w:szCs w:val="16"/>
          <w:lang w:val="ru-RU" w:eastAsia="ru-RU"/>
        </w:rPr>
        <w:t>Свод правил.</w:t>
      </w:r>
      <w:r w:rsidRPr="00971A85">
        <w:rPr>
          <w:bCs/>
          <w:color w:val="000000"/>
          <w:sz w:val="16"/>
          <w:szCs w:val="16"/>
          <w:lang w:val="ru-RU" w:eastAsia="ru-RU"/>
        </w:rPr>
        <w:t xml:space="preserve"> Защитные сооружения гражданской обороны. </w:t>
      </w:r>
      <w:r w:rsidRPr="00971A85">
        <w:rPr>
          <w:bCs/>
          <w:color w:val="000000"/>
          <w:sz w:val="16"/>
          <w:szCs w:val="16"/>
          <w:lang w:val="ru-RU" w:eastAsia="ru-RU"/>
        </w:rPr>
        <w:t>Актуализированная редакция СНиП Н-11-77</w:t>
      </w:r>
      <w:r w:rsidRPr="00971A85" w:rsidR="00FD4A02">
        <w:rPr>
          <w:bCs/>
          <w:color w:val="000000"/>
          <w:sz w:val="16"/>
          <w:szCs w:val="16"/>
          <w:lang w:val="ru-RU" w:eastAsia="ru-RU"/>
        </w:rPr>
        <w:t>»</w:t>
      </w:r>
      <w:r w:rsidRPr="00971A85">
        <w:rPr>
          <w:bCs/>
          <w:color w:val="000000"/>
          <w:sz w:val="16"/>
          <w:szCs w:val="16"/>
          <w:lang w:val="ru-RU" w:eastAsia="ru-RU"/>
        </w:rPr>
        <w:t>)</w:t>
      </w:r>
      <w:r w:rsidRPr="00971A85" w:rsidR="00FD4A02">
        <w:rPr>
          <w:bCs/>
          <w:color w:val="000000"/>
          <w:sz w:val="16"/>
          <w:szCs w:val="16"/>
          <w:lang w:val="ru-RU" w:eastAsia="ru-RU"/>
        </w:rPr>
        <w:t>;</w:t>
      </w:r>
    </w:p>
    <w:p w:rsidR="00FD4A02" w:rsidRPr="00971A85" w:rsidP="00FD4A02">
      <w:pPr>
        <w:spacing w:line="276" w:lineRule="auto"/>
        <w:ind w:firstLine="1134"/>
        <w:jc w:val="both"/>
        <w:rPr>
          <w:sz w:val="16"/>
          <w:szCs w:val="16"/>
          <w:lang w:val="ru-RU" w:eastAsia="ru-RU"/>
        </w:rPr>
      </w:pPr>
      <w:r w:rsidRPr="00971A85">
        <w:rPr>
          <w:bCs/>
          <w:color w:val="000000"/>
          <w:sz w:val="16"/>
          <w:szCs w:val="16"/>
          <w:lang w:val="ru-RU" w:eastAsia="ru-RU"/>
        </w:rPr>
        <w:t xml:space="preserve">- в убежищах, вместимостью до 600 чел. включительно, не предусмотрено устройство однокамерного тамбур-шлюза при одном из входов, в наружной и внутренней стенах тамбура-шлюза не предусмотрены </w:t>
      </w:r>
      <w:r w:rsidRPr="00971A85">
        <w:rPr>
          <w:bCs/>
          <w:color w:val="000000"/>
          <w:sz w:val="16"/>
          <w:szCs w:val="16"/>
          <w:lang w:val="ru-RU" w:eastAsia="ru-RU"/>
        </w:rPr>
        <w:t>защитно</w:t>
      </w:r>
      <w:r w:rsidRPr="00971A85">
        <w:rPr>
          <w:bCs/>
          <w:color w:val="000000"/>
          <w:sz w:val="16"/>
          <w:szCs w:val="16"/>
          <w:lang w:val="ru-RU" w:eastAsia="ru-RU"/>
        </w:rPr>
        <w:softHyphen/>
        <w:t>герметические</w:t>
      </w:r>
      <w:r w:rsidRPr="00971A85">
        <w:rPr>
          <w:bCs/>
          <w:color w:val="000000"/>
          <w:sz w:val="16"/>
          <w:szCs w:val="16"/>
          <w:lang w:val="ru-RU" w:eastAsia="ru-RU"/>
        </w:rPr>
        <w:t xml:space="preserve"> двери (п. 5.4.5 СП88.13330.2022 «Свод правил.</w:t>
      </w:r>
      <w:r w:rsidRPr="00971A85">
        <w:rPr>
          <w:bCs/>
          <w:color w:val="000000"/>
          <w:sz w:val="16"/>
          <w:szCs w:val="16"/>
          <w:lang w:val="ru-RU" w:eastAsia="ru-RU"/>
        </w:rPr>
        <w:t xml:space="preserve"> Защитные сооружения гражданской обороны. Актуализированная редакция СНиП II- 11-77*»);</w:t>
      </w:r>
    </w:p>
    <w:p w:rsidR="005E14F1" w:rsidRPr="00971A85" w:rsidP="00971A85">
      <w:pPr>
        <w:spacing w:line="276" w:lineRule="auto"/>
        <w:ind w:firstLine="1134"/>
        <w:jc w:val="both"/>
        <w:rPr>
          <w:sz w:val="16"/>
          <w:szCs w:val="16"/>
          <w:lang w:val="ru-RU"/>
        </w:rPr>
      </w:pPr>
      <w:r w:rsidRPr="00971A85">
        <w:rPr>
          <w:bCs/>
          <w:color w:val="000000"/>
          <w:sz w:val="16"/>
          <w:szCs w:val="16"/>
          <w:lang w:val="ru-RU" w:eastAsia="ru-RU"/>
        </w:rPr>
        <w:t>- входы и выходы в ЗС ГО быть оборудованы сигнальными устройствами при открывании дверей и ставней по мирному времени (п. 5.4.13 СП88.13330.2022 «Свод правил.</w:t>
      </w:r>
      <w:r w:rsidRPr="00971A85">
        <w:rPr>
          <w:bCs/>
          <w:color w:val="000000"/>
          <w:sz w:val="16"/>
          <w:szCs w:val="16"/>
          <w:lang w:val="ru-RU" w:eastAsia="ru-RU"/>
        </w:rPr>
        <w:t xml:space="preserve"> Защитные сооружения гражданской обороны. </w:t>
      </w:r>
      <w:r w:rsidRPr="00971A85">
        <w:rPr>
          <w:bCs/>
          <w:color w:val="000000"/>
          <w:sz w:val="16"/>
          <w:szCs w:val="16"/>
          <w:lang w:val="ru-RU" w:eastAsia="ru-RU"/>
        </w:rPr>
        <w:t>Актуализированная редакция СНиП П-11-77»)</w:t>
      </w:r>
      <w:r w:rsidRPr="00971A85" w:rsidR="00B4683A">
        <w:rPr>
          <w:bCs/>
          <w:color w:val="000000"/>
          <w:sz w:val="16"/>
          <w:szCs w:val="16"/>
          <w:lang w:val="ru-RU" w:eastAsia="ru-RU"/>
        </w:rPr>
        <w:t xml:space="preserve"> и другие нарушения</w:t>
      </w:r>
      <w:r w:rsidRPr="00971A85">
        <w:rPr>
          <w:bCs/>
          <w:color w:val="000000"/>
          <w:sz w:val="16"/>
          <w:szCs w:val="16"/>
          <w:lang w:val="ru-RU" w:eastAsia="ru-RU"/>
        </w:rPr>
        <w:t>.</w:t>
      </w:r>
    </w:p>
    <w:p w:rsidR="005372F4" w:rsidRPr="00971A85" w:rsidP="009A771C">
      <w:pPr>
        <w:pStyle w:val="2"/>
        <w:shd w:val="clear" w:color="auto" w:fill="auto"/>
        <w:tabs>
          <w:tab w:val="left" w:pos="862"/>
        </w:tabs>
        <w:spacing w:before="0" w:line="276" w:lineRule="auto"/>
        <w:ind w:firstLine="567"/>
        <w:contextualSpacing/>
        <w:jc w:val="both"/>
        <w:rPr>
          <w:color w:val="auto"/>
          <w:sz w:val="16"/>
          <w:szCs w:val="16"/>
        </w:rPr>
      </w:pPr>
      <w:r w:rsidRPr="00971A85">
        <w:rPr>
          <w:color w:val="auto"/>
          <w:sz w:val="16"/>
          <w:szCs w:val="16"/>
        </w:rPr>
        <w:t>В судебно</w:t>
      </w:r>
      <w:r w:rsidRPr="00971A85" w:rsidR="00DA0F7E">
        <w:rPr>
          <w:color w:val="auto"/>
          <w:sz w:val="16"/>
          <w:szCs w:val="16"/>
        </w:rPr>
        <w:t>е</w:t>
      </w:r>
      <w:r w:rsidRPr="00971A85">
        <w:rPr>
          <w:color w:val="auto"/>
          <w:sz w:val="16"/>
          <w:szCs w:val="16"/>
        </w:rPr>
        <w:t xml:space="preserve"> заседани</w:t>
      </w:r>
      <w:r w:rsidRPr="00971A85" w:rsidR="00DA0F7E">
        <w:rPr>
          <w:color w:val="auto"/>
          <w:sz w:val="16"/>
          <w:szCs w:val="16"/>
        </w:rPr>
        <w:t>е</w:t>
      </w:r>
      <w:r w:rsidRPr="00971A85">
        <w:rPr>
          <w:color w:val="auto"/>
          <w:sz w:val="16"/>
          <w:szCs w:val="16"/>
        </w:rPr>
        <w:t xml:space="preserve"> </w:t>
      </w:r>
      <w:r w:rsidRPr="00971A85">
        <w:rPr>
          <w:color w:val="auto"/>
          <w:sz w:val="16"/>
          <w:szCs w:val="16"/>
        </w:rPr>
        <w:t xml:space="preserve"> представитель юридического</w:t>
      </w:r>
      <w:r w:rsidRPr="00971A85" w:rsidR="002C47E6">
        <w:rPr>
          <w:color w:val="auto"/>
          <w:sz w:val="16"/>
          <w:szCs w:val="16"/>
        </w:rPr>
        <w:t xml:space="preserve"> </w:t>
      </w:r>
      <w:r w:rsidRPr="00971A85" w:rsidR="00DA0F7E">
        <w:rPr>
          <w:color w:val="auto"/>
          <w:sz w:val="16"/>
          <w:szCs w:val="16"/>
        </w:rPr>
        <w:t xml:space="preserve"> лиц</w:t>
      </w:r>
      <w:r w:rsidRPr="00971A85">
        <w:rPr>
          <w:color w:val="auto"/>
          <w:sz w:val="16"/>
          <w:szCs w:val="16"/>
        </w:rPr>
        <w:t>а</w:t>
      </w:r>
      <w:r w:rsidRPr="00971A85" w:rsidR="00DA0F7E">
        <w:rPr>
          <w:color w:val="auto"/>
          <w:sz w:val="16"/>
          <w:szCs w:val="16"/>
        </w:rPr>
        <w:t xml:space="preserve">, в отношении которого </w:t>
      </w:r>
      <w:r w:rsidRPr="00971A85" w:rsidR="00DA0F7E">
        <w:rPr>
          <w:color w:val="auto"/>
          <w:sz w:val="16"/>
          <w:szCs w:val="16"/>
        </w:rPr>
        <w:t>ведется производство по делу об административном правонарушении не явился</w:t>
      </w:r>
      <w:r w:rsidRPr="00971A85" w:rsidR="00DA0F7E">
        <w:rPr>
          <w:color w:val="auto"/>
          <w:sz w:val="16"/>
          <w:szCs w:val="16"/>
        </w:rPr>
        <w:t>, о времени и месте рассмотрения дела извещен надлежащим образом,</w:t>
      </w:r>
      <w:r w:rsidRPr="00971A85">
        <w:rPr>
          <w:color w:val="auto"/>
          <w:sz w:val="16"/>
          <w:szCs w:val="16"/>
        </w:rPr>
        <w:t xml:space="preserve"> в судебное заседание не явился, ходатайств, заявлений в суд не направил.</w:t>
      </w:r>
      <w:r w:rsidRPr="00971A85" w:rsidR="00DA0F7E">
        <w:rPr>
          <w:color w:val="auto"/>
          <w:sz w:val="16"/>
          <w:szCs w:val="16"/>
        </w:rPr>
        <w:t xml:space="preserve"> </w:t>
      </w:r>
    </w:p>
    <w:p w:rsidR="00D5619D" w:rsidRPr="00971A85" w:rsidP="009A771C">
      <w:pPr>
        <w:pStyle w:val="2"/>
        <w:shd w:val="clear" w:color="auto" w:fill="auto"/>
        <w:tabs>
          <w:tab w:val="left" w:pos="862"/>
        </w:tabs>
        <w:spacing w:before="0" w:line="276" w:lineRule="auto"/>
        <w:ind w:firstLine="567"/>
        <w:contextualSpacing/>
        <w:jc w:val="both"/>
        <w:rPr>
          <w:color w:val="auto"/>
          <w:sz w:val="16"/>
          <w:szCs w:val="16"/>
        </w:rPr>
      </w:pPr>
      <w:r w:rsidRPr="00971A85">
        <w:rPr>
          <w:color w:val="auto"/>
          <w:sz w:val="16"/>
          <w:szCs w:val="16"/>
        </w:rPr>
        <w:t>И</w:t>
      </w:r>
      <w:r w:rsidRPr="00971A85">
        <w:rPr>
          <w:color w:val="auto"/>
          <w:sz w:val="16"/>
          <w:szCs w:val="16"/>
        </w:rPr>
        <w:t xml:space="preserve">сследовав материалы дела, суд пришел к выводу о наличии в действиях </w:t>
      </w:r>
      <w:r w:rsidRPr="00971A85" w:rsidR="005372F4">
        <w:rPr>
          <w:sz w:val="16"/>
          <w:szCs w:val="16"/>
        </w:rPr>
        <w:t>ГУП РК «Универсал Авиа»</w:t>
      </w:r>
      <w:r w:rsidRPr="00971A85" w:rsidR="002C47E6">
        <w:rPr>
          <w:color w:val="auto"/>
          <w:sz w:val="16"/>
          <w:szCs w:val="16"/>
        </w:rPr>
        <w:t xml:space="preserve"> </w:t>
      </w:r>
      <w:r w:rsidRPr="00971A85">
        <w:rPr>
          <w:color w:val="auto"/>
          <w:sz w:val="16"/>
          <w:szCs w:val="16"/>
        </w:rPr>
        <w:t xml:space="preserve">состава правонарушения, предусмотренного </w:t>
      </w:r>
      <w:r w:rsidRPr="00971A85" w:rsidR="007470A4">
        <w:rPr>
          <w:color w:val="auto"/>
          <w:sz w:val="16"/>
          <w:szCs w:val="16"/>
        </w:rPr>
        <w:t>ч.1</w:t>
      </w:r>
      <w:r w:rsidRPr="00971A85" w:rsidR="00950D46">
        <w:rPr>
          <w:color w:val="auto"/>
          <w:sz w:val="16"/>
          <w:szCs w:val="16"/>
        </w:rPr>
        <w:t>, ч. 2</w:t>
      </w:r>
      <w:r w:rsidRPr="00971A85" w:rsidR="007470A4">
        <w:rPr>
          <w:color w:val="auto"/>
          <w:sz w:val="16"/>
          <w:szCs w:val="16"/>
        </w:rPr>
        <w:t xml:space="preserve"> </w:t>
      </w:r>
      <w:r w:rsidRPr="00971A85">
        <w:rPr>
          <w:color w:val="auto"/>
          <w:sz w:val="16"/>
          <w:szCs w:val="16"/>
        </w:rPr>
        <w:t>ст. 20.7 КоАП РФ, исходя из следующего.</w:t>
      </w:r>
    </w:p>
    <w:p w:rsidR="00177E4E" w:rsidRPr="00971A85" w:rsidP="009A771C">
      <w:pPr>
        <w:spacing w:line="276" w:lineRule="auto"/>
        <w:ind w:firstLine="540"/>
        <w:contextualSpacing/>
        <w:jc w:val="both"/>
        <w:rPr>
          <w:sz w:val="16"/>
          <w:szCs w:val="16"/>
        </w:rPr>
      </w:pPr>
      <w:r w:rsidRPr="00971A85">
        <w:rPr>
          <w:sz w:val="16"/>
          <w:szCs w:val="16"/>
          <w:lang w:val="ru-RU"/>
        </w:rPr>
        <w:t>С</w:t>
      </w:r>
      <w:r w:rsidRPr="00971A85">
        <w:rPr>
          <w:sz w:val="16"/>
          <w:szCs w:val="16"/>
        </w:rPr>
        <w:t>огласно</w:t>
      </w:r>
      <w:r w:rsidRPr="00971A85">
        <w:rPr>
          <w:sz w:val="16"/>
          <w:szCs w:val="16"/>
        </w:rPr>
        <w:t xml:space="preserve"> ч. 1 ст. 2.1 </w:t>
      </w:r>
      <w:r w:rsidRPr="00971A85">
        <w:rPr>
          <w:sz w:val="16"/>
          <w:szCs w:val="16"/>
        </w:rPr>
        <w:t>КоАП</w:t>
      </w:r>
      <w:r w:rsidRPr="00971A85">
        <w:rPr>
          <w:sz w:val="16"/>
          <w:szCs w:val="16"/>
        </w:rPr>
        <w:t xml:space="preserve"> РФ </w:t>
      </w:r>
      <w:r w:rsidRPr="00971A85">
        <w:rPr>
          <w:sz w:val="16"/>
          <w:szCs w:val="16"/>
        </w:rPr>
        <w:t>административным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правонарушением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признается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противоправное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виновное</w:t>
      </w:r>
      <w:r w:rsidRPr="00971A85">
        <w:rPr>
          <w:sz w:val="16"/>
          <w:szCs w:val="16"/>
        </w:rPr>
        <w:t xml:space="preserve">, то </w:t>
      </w:r>
      <w:r w:rsidRPr="00971A85">
        <w:rPr>
          <w:sz w:val="16"/>
          <w:szCs w:val="16"/>
        </w:rPr>
        <w:t>есть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совершенное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умышленно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или</w:t>
      </w:r>
      <w:r w:rsidRPr="00971A85">
        <w:rPr>
          <w:sz w:val="16"/>
          <w:szCs w:val="16"/>
        </w:rPr>
        <w:t xml:space="preserve"> по </w:t>
      </w:r>
      <w:r w:rsidRPr="00971A85">
        <w:rPr>
          <w:sz w:val="16"/>
          <w:szCs w:val="16"/>
        </w:rPr>
        <w:t>неосторожности</w:t>
      </w:r>
      <w:r w:rsidRPr="00971A85">
        <w:rPr>
          <w:sz w:val="16"/>
          <w:szCs w:val="16"/>
        </w:rPr>
        <w:t xml:space="preserve">, </w:t>
      </w:r>
      <w:r w:rsidRPr="00971A85">
        <w:rPr>
          <w:sz w:val="16"/>
          <w:szCs w:val="16"/>
        </w:rPr>
        <w:t>действие</w:t>
      </w:r>
      <w:r w:rsidRPr="00971A85">
        <w:rPr>
          <w:sz w:val="16"/>
          <w:szCs w:val="16"/>
        </w:rPr>
        <w:t xml:space="preserve"> (</w:t>
      </w:r>
      <w:r w:rsidRPr="00971A85">
        <w:rPr>
          <w:sz w:val="16"/>
          <w:szCs w:val="16"/>
        </w:rPr>
        <w:t>бездействие</w:t>
      </w:r>
      <w:r w:rsidRPr="00971A85">
        <w:rPr>
          <w:sz w:val="16"/>
          <w:szCs w:val="16"/>
        </w:rPr>
        <w:t xml:space="preserve">) </w:t>
      </w:r>
      <w:r w:rsidRPr="00971A85">
        <w:rPr>
          <w:sz w:val="16"/>
          <w:szCs w:val="16"/>
        </w:rPr>
        <w:t>физического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или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юридического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лица</w:t>
      </w:r>
      <w:r w:rsidRPr="00971A85">
        <w:rPr>
          <w:sz w:val="16"/>
          <w:szCs w:val="16"/>
        </w:rPr>
        <w:t xml:space="preserve">, за </w:t>
      </w:r>
      <w:r w:rsidRPr="00971A85">
        <w:rPr>
          <w:sz w:val="16"/>
          <w:szCs w:val="16"/>
        </w:rPr>
        <w:t>которое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названным</w:t>
      </w:r>
      <w:r w:rsidRPr="00971A85">
        <w:rPr>
          <w:sz w:val="16"/>
          <w:szCs w:val="16"/>
        </w:rPr>
        <w:t xml:space="preserve"> Кодексом </w:t>
      </w:r>
      <w:r w:rsidRPr="00971A85">
        <w:rPr>
          <w:sz w:val="16"/>
          <w:szCs w:val="16"/>
        </w:rPr>
        <w:t>или</w:t>
      </w:r>
      <w:r w:rsidRPr="00971A85">
        <w:rPr>
          <w:sz w:val="16"/>
          <w:szCs w:val="16"/>
        </w:rPr>
        <w:t xml:space="preserve"> законами </w:t>
      </w:r>
      <w:r w:rsidRPr="00971A85">
        <w:rPr>
          <w:sz w:val="16"/>
          <w:szCs w:val="16"/>
        </w:rPr>
        <w:t>субъектов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Российской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Федерации</w:t>
      </w:r>
      <w:r w:rsidRPr="00971A85">
        <w:rPr>
          <w:sz w:val="16"/>
          <w:szCs w:val="16"/>
        </w:rPr>
        <w:t xml:space="preserve"> установлена </w:t>
      </w:r>
      <w:r w:rsidRPr="00971A85">
        <w:rPr>
          <w:sz w:val="16"/>
          <w:szCs w:val="16"/>
        </w:rPr>
        <w:t>административная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ответственность</w:t>
      </w:r>
      <w:r w:rsidRPr="00971A85">
        <w:rPr>
          <w:sz w:val="16"/>
          <w:szCs w:val="16"/>
        </w:rPr>
        <w:t>.</w:t>
      </w:r>
    </w:p>
    <w:p w:rsidR="00177E4E" w:rsidRPr="00971A85" w:rsidP="009A771C">
      <w:pPr>
        <w:spacing w:line="276" w:lineRule="auto"/>
        <w:ind w:firstLine="540"/>
        <w:contextualSpacing/>
        <w:jc w:val="both"/>
        <w:rPr>
          <w:sz w:val="16"/>
          <w:szCs w:val="16"/>
          <w:lang w:val="ru-RU"/>
        </w:rPr>
      </w:pPr>
      <w:r w:rsidRPr="00971A85">
        <w:rPr>
          <w:sz w:val="16"/>
          <w:szCs w:val="16"/>
        </w:rPr>
        <w:t>Административная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ответственность</w:t>
      </w:r>
      <w:r w:rsidRPr="00971A85">
        <w:rPr>
          <w:sz w:val="16"/>
          <w:szCs w:val="16"/>
        </w:rPr>
        <w:t xml:space="preserve"> по ч. 1 ст. 20.7 </w:t>
      </w:r>
      <w:r w:rsidRPr="00971A85">
        <w:rPr>
          <w:sz w:val="16"/>
          <w:szCs w:val="16"/>
        </w:rPr>
        <w:t>КоАП</w:t>
      </w:r>
      <w:r w:rsidRPr="00971A85">
        <w:rPr>
          <w:sz w:val="16"/>
          <w:szCs w:val="16"/>
        </w:rPr>
        <w:t xml:space="preserve"> РФ </w:t>
      </w:r>
      <w:r w:rsidRPr="00971A85">
        <w:rPr>
          <w:sz w:val="16"/>
          <w:szCs w:val="16"/>
        </w:rPr>
        <w:t>наступает</w:t>
      </w:r>
      <w:r w:rsidRPr="00971A85">
        <w:rPr>
          <w:sz w:val="16"/>
          <w:szCs w:val="16"/>
        </w:rPr>
        <w:t xml:space="preserve"> за </w:t>
      </w:r>
      <w:r w:rsidRPr="00971A85">
        <w:rPr>
          <w:sz w:val="16"/>
          <w:szCs w:val="16"/>
        </w:rPr>
        <w:t>невыполнение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установленных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федеральными</w:t>
      </w:r>
      <w:r w:rsidRPr="00971A85">
        <w:rPr>
          <w:sz w:val="16"/>
          <w:szCs w:val="16"/>
        </w:rPr>
        <w:t xml:space="preserve"> законами и </w:t>
      </w:r>
      <w:r w:rsidRPr="00971A85">
        <w:rPr>
          <w:sz w:val="16"/>
          <w:szCs w:val="16"/>
        </w:rPr>
        <w:t>иными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нормативными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правовыми</w:t>
      </w:r>
      <w:r w:rsidRPr="00971A85">
        <w:rPr>
          <w:sz w:val="16"/>
          <w:szCs w:val="16"/>
        </w:rPr>
        <w:t xml:space="preserve"> актами </w:t>
      </w:r>
      <w:r w:rsidRPr="00971A85">
        <w:rPr>
          <w:sz w:val="16"/>
          <w:szCs w:val="16"/>
        </w:rPr>
        <w:t>Российской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Федерации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специальных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условий</w:t>
      </w:r>
      <w:r w:rsidRPr="00971A85">
        <w:rPr>
          <w:sz w:val="16"/>
          <w:szCs w:val="16"/>
        </w:rPr>
        <w:t xml:space="preserve"> (правил) </w:t>
      </w:r>
      <w:r w:rsidRPr="00971A85">
        <w:rPr>
          <w:sz w:val="16"/>
          <w:szCs w:val="16"/>
        </w:rPr>
        <w:t>эксплуатации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технических</w:t>
      </w:r>
      <w:r w:rsidRPr="00971A85">
        <w:rPr>
          <w:sz w:val="16"/>
          <w:szCs w:val="16"/>
        </w:rPr>
        <w:t xml:space="preserve"> систем </w:t>
      </w:r>
      <w:r w:rsidRPr="00971A85">
        <w:rPr>
          <w:sz w:val="16"/>
          <w:szCs w:val="16"/>
        </w:rPr>
        <w:t>управления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гражданской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обороны</w:t>
      </w:r>
      <w:r w:rsidRPr="00971A85">
        <w:rPr>
          <w:sz w:val="16"/>
          <w:szCs w:val="16"/>
        </w:rPr>
        <w:t xml:space="preserve"> и </w:t>
      </w:r>
      <w:r w:rsidRPr="00971A85">
        <w:rPr>
          <w:sz w:val="16"/>
          <w:szCs w:val="16"/>
        </w:rPr>
        <w:t>объектов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гражданской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обороны</w:t>
      </w:r>
      <w:r w:rsidRPr="00971A85">
        <w:rPr>
          <w:sz w:val="16"/>
          <w:szCs w:val="16"/>
        </w:rPr>
        <w:t xml:space="preserve">, </w:t>
      </w:r>
      <w:r w:rsidRPr="00971A85">
        <w:rPr>
          <w:sz w:val="16"/>
          <w:szCs w:val="16"/>
        </w:rPr>
        <w:t>использования</w:t>
      </w:r>
      <w:r w:rsidRPr="00971A85">
        <w:rPr>
          <w:sz w:val="16"/>
          <w:szCs w:val="16"/>
        </w:rPr>
        <w:t xml:space="preserve"> и </w:t>
      </w:r>
      <w:r w:rsidRPr="00971A85">
        <w:rPr>
          <w:sz w:val="16"/>
          <w:szCs w:val="16"/>
        </w:rPr>
        <w:t>содержания</w:t>
      </w:r>
      <w:r w:rsidRPr="00971A85">
        <w:rPr>
          <w:sz w:val="16"/>
          <w:szCs w:val="16"/>
        </w:rPr>
        <w:t xml:space="preserve"> систем </w:t>
      </w:r>
      <w:r w:rsidRPr="00971A85">
        <w:rPr>
          <w:sz w:val="16"/>
          <w:szCs w:val="16"/>
        </w:rPr>
        <w:t>оповещения</w:t>
      </w:r>
      <w:r w:rsidRPr="00971A85">
        <w:rPr>
          <w:sz w:val="16"/>
          <w:szCs w:val="16"/>
        </w:rPr>
        <w:t xml:space="preserve">, </w:t>
      </w:r>
      <w:r w:rsidRPr="00971A85">
        <w:rPr>
          <w:sz w:val="16"/>
          <w:szCs w:val="16"/>
        </w:rPr>
        <w:t>средств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индивидуальной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защиты</w:t>
      </w:r>
      <w:r w:rsidRPr="00971A85">
        <w:rPr>
          <w:sz w:val="16"/>
          <w:szCs w:val="16"/>
        </w:rPr>
        <w:t xml:space="preserve">, </w:t>
      </w:r>
      <w:r w:rsidRPr="00971A85">
        <w:rPr>
          <w:sz w:val="16"/>
          <w:szCs w:val="16"/>
        </w:rPr>
        <w:t>другой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специальной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техники</w:t>
      </w:r>
      <w:r w:rsidRPr="00971A85">
        <w:rPr>
          <w:sz w:val="16"/>
          <w:szCs w:val="16"/>
        </w:rPr>
        <w:t xml:space="preserve"> и </w:t>
      </w:r>
      <w:r w:rsidRPr="00971A85">
        <w:rPr>
          <w:sz w:val="16"/>
          <w:szCs w:val="16"/>
        </w:rPr>
        <w:t>имущества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гражданской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обороны</w:t>
      </w:r>
      <w:r w:rsidRPr="00971A85">
        <w:rPr>
          <w:sz w:val="16"/>
          <w:szCs w:val="16"/>
        </w:rPr>
        <w:t>.</w:t>
      </w:r>
    </w:p>
    <w:p w:rsidR="00A04BBF" w:rsidRPr="00971A85" w:rsidP="009A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16"/>
          <w:szCs w:val="16"/>
          <w:lang w:val="ru-RU" w:eastAsia="ru-RU"/>
        </w:rPr>
      </w:pPr>
      <w:r w:rsidRPr="00971A85">
        <w:rPr>
          <w:sz w:val="16"/>
          <w:szCs w:val="16"/>
          <w:lang w:val="ru-RU" w:eastAsia="ru-RU"/>
        </w:rPr>
        <w:t>В силу части 2 статьи 20.7 КоАП РФ невыполнение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влечет наложение административного штрафа на должностных лиц в размере от десяти тысяч до двадцати тысяч рублей;</w:t>
      </w:r>
      <w:r w:rsidRPr="00971A85">
        <w:rPr>
          <w:sz w:val="16"/>
          <w:szCs w:val="16"/>
          <w:lang w:val="ru-RU" w:eastAsia="ru-RU"/>
        </w:rPr>
        <w:t xml:space="preserve"> на юридических лиц - от ста тысяч до двухсот тысяч рублей.</w:t>
      </w:r>
    </w:p>
    <w:p w:rsidR="00A04BBF" w:rsidRPr="00971A85" w:rsidP="009A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16"/>
          <w:szCs w:val="16"/>
          <w:lang w:val="ru-RU" w:eastAsia="ru-RU"/>
        </w:rPr>
      </w:pPr>
      <w:r w:rsidRPr="00971A85">
        <w:rPr>
          <w:color w:val="000000"/>
          <w:sz w:val="16"/>
          <w:szCs w:val="16"/>
          <w:lang w:val="ru-RU" w:eastAsia="ru-RU"/>
        </w:rPr>
        <w:t>В соответствии со ст. 2 Федерального закона «О гражданской обороне» от 12.02.1998 № 28-ФЗ  основными задачами в области гражданской обороны</w:t>
      </w:r>
      <w:r w:rsidRPr="00971A85" w:rsidR="00C15E88">
        <w:rPr>
          <w:color w:val="000000"/>
          <w:sz w:val="16"/>
          <w:szCs w:val="16"/>
          <w:lang w:val="ru-RU" w:eastAsia="ru-RU"/>
        </w:rPr>
        <w:t>,</w:t>
      </w:r>
      <w:r w:rsidRPr="00971A85">
        <w:rPr>
          <w:color w:val="000000"/>
          <w:sz w:val="16"/>
          <w:szCs w:val="16"/>
          <w:lang w:val="ru-RU" w:eastAsia="ru-RU"/>
        </w:rPr>
        <w:t xml:space="preserve"> в том </w:t>
      </w:r>
      <w:r w:rsidRPr="00971A85">
        <w:rPr>
          <w:b/>
          <w:bCs/>
          <w:color w:val="000000"/>
          <w:sz w:val="16"/>
          <w:szCs w:val="16"/>
          <w:lang w:val="ru-RU" w:eastAsia="ru-RU"/>
        </w:rPr>
        <w:t xml:space="preserve"> </w:t>
      </w:r>
      <w:r w:rsidRPr="00971A85">
        <w:rPr>
          <w:color w:val="000000"/>
          <w:sz w:val="16"/>
          <w:szCs w:val="16"/>
          <w:lang w:val="ru-RU" w:eastAsia="ru-RU"/>
        </w:rPr>
        <w:t>числе являются обеспечение постоянной готовности сил и сре</w:t>
      </w:r>
      <w:r w:rsidRPr="00971A85">
        <w:rPr>
          <w:color w:val="000000"/>
          <w:sz w:val="16"/>
          <w:szCs w:val="16"/>
          <w:lang w:val="ru-RU" w:eastAsia="ru-RU"/>
        </w:rPr>
        <w:t>дств гр</w:t>
      </w:r>
      <w:r w:rsidRPr="00971A85">
        <w:rPr>
          <w:color w:val="000000"/>
          <w:sz w:val="16"/>
          <w:szCs w:val="16"/>
          <w:lang w:val="ru-RU" w:eastAsia="ru-RU"/>
        </w:rPr>
        <w:t xml:space="preserve">ажданской обороны, эвакуация населения, материальных и культурных </w:t>
      </w:r>
      <w:r w:rsidRPr="00971A85" w:rsidR="009D0C41">
        <w:rPr>
          <w:color w:val="000000"/>
          <w:sz w:val="16"/>
          <w:szCs w:val="16"/>
          <w:lang w:val="ru-RU" w:eastAsia="ru-RU"/>
        </w:rPr>
        <w:t>ценн</w:t>
      </w:r>
      <w:r w:rsidRPr="00971A85">
        <w:rPr>
          <w:color w:val="000000"/>
          <w:sz w:val="16"/>
          <w:szCs w:val="16"/>
          <w:lang w:val="ru-RU" w:eastAsia="ru-RU"/>
        </w:rPr>
        <w:t>остей.</w:t>
      </w:r>
      <w:r w:rsidRPr="00971A85">
        <w:rPr>
          <w:sz w:val="16"/>
          <w:szCs w:val="16"/>
          <w:lang w:val="ru-RU" w:eastAsia="ru-RU"/>
        </w:rPr>
        <w:t xml:space="preserve"> </w:t>
      </w:r>
    </w:p>
    <w:p w:rsidR="00A04BBF" w:rsidRPr="00971A85" w:rsidP="009A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16"/>
          <w:szCs w:val="16"/>
          <w:lang w:val="ru-RU" w:eastAsia="ru-RU"/>
        </w:rPr>
      </w:pPr>
      <w:r w:rsidRPr="00971A85">
        <w:rPr>
          <w:sz w:val="16"/>
          <w:szCs w:val="16"/>
          <w:lang w:val="ru-RU" w:eastAsia="ru-RU"/>
        </w:rPr>
        <w:t>В соответствии со ст. 1,  6 Федерального закона от 12.02.1998 N 28-ФЗ «О гражданской обороне»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9D0C41" w:rsidRPr="00971A85" w:rsidP="009A771C">
      <w:pPr>
        <w:spacing w:line="276" w:lineRule="auto"/>
        <w:ind w:firstLine="540"/>
        <w:contextualSpacing/>
        <w:jc w:val="both"/>
        <w:rPr>
          <w:sz w:val="16"/>
          <w:szCs w:val="16"/>
        </w:rPr>
      </w:pPr>
      <w:r w:rsidRPr="00971A85">
        <w:rPr>
          <w:sz w:val="16"/>
          <w:szCs w:val="16"/>
        </w:rPr>
        <w:t>Согласно</w:t>
      </w:r>
      <w:r w:rsidRPr="00971A85">
        <w:rPr>
          <w:sz w:val="16"/>
          <w:szCs w:val="16"/>
        </w:rPr>
        <w:t xml:space="preserve"> ст. 12 </w:t>
      </w:r>
      <w:r w:rsidRPr="00971A85">
        <w:rPr>
          <w:sz w:val="16"/>
          <w:szCs w:val="16"/>
        </w:rPr>
        <w:t>вышеуказанного</w:t>
      </w:r>
      <w:r w:rsidRPr="00971A85">
        <w:rPr>
          <w:sz w:val="16"/>
          <w:szCs w:val="16"/>
        </w:rPr>
        <w:t xml:space="preserve"> Федерального </w:t>
      </w:r>
      <w:r w:rsidRPr="00971A85">
        <w:rPr>
          <w:sz w:val="16"/>
          <w:szCs w:val="16"/>
        </w:rPr>
        <w:t>закона</w:t>
      </w:r>
      <w:r w:rsidRPr="00971A85">
        <w:rPr>
          <w:sz w:val="16"/>
          <w:szCs w:val="16"/>
        </w:rPr>
        <w:t xml:space="preserve"> органами, </w:t>
      </w:r>
      <w:r w:rsidRPr="00971A85">
        <w:rPr>
          <w:sz w:val="16"/>
          <w:szCs w:val="16"/>
        </w:rPr>
        <w:t>осуществляющими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управление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гражданской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обороной</w:t>
      </w:r>
      <w:r w:rsidRPr="00971A85">
        <w:rPr>
          <w:sz w:val="16"/>
          <w:szCs w:val="16"/>
        </w:rPr>
        <w:t xml:space="preserve">, </w:t>
      </w:r>
      <w:r w:rsidRPr="00971A85">
        <w:rPr>
          <w:sz w:val="16"/>
          <w:szCs w:val="16"/>
        </w:rPr>
        <w:t>являются</w:t>
      </w:r>
      <w:r w:rsidRPr="00971A85">
        <w:rPr>
          <w:sz w:val="16"/>
          <w:szCs w:val="16"/>
        </w:rPr>
        <w:t xml:space="preserve">: </w:t>
      </w:r>
      <w:r w:rsidRPr="00971A85">
        <w:rPr>
          <w:sz w:val="16"/>
          <w:szCs w:val="16"/>
        </w:rPr>
        <w:t>структурные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подразделения</w:t>
      </w:r>
      <w:r w:rsidRPr="00971A85">
        <w:rPr>
          <w:sz w:val="16"/>
          <w:szCs w:val="16"/>
        </w:rPr>
        <w:t xml:space="preserve"> (</w:t>
      </w:r>
      <w:r w:rsidRPr="00971A85">
        <w:rPr>
          <w:sz w:val="16"/>
          <w:szCs w:val="16"/>
        </w:rPr>
        <w:t>работники</w:t>
      </w:r>
      <w:r w:rsidRPr="00971A85">
        <w:rPr>
          <w:sz w:val="16"/>
          <w:szCs w:val="16"/>
        </w:rPr>
        <w:t xml:space="preserve">) </w:t>
      </w:r>
      <w:r w:rsidRPr="00971A85">
        <w:rPr>
          <w:sz w:val="16"/>
          <w:szCs w:val="16"/>
        </w:rPr>
        <w:t>организаций</w:t>
      </w:r>
      <w:r w:rsidRPr="00971A85">
        <w:rPr>
          <w:sz w:val="16"/>
          <w:szCs w:val="16"/>
        </w:rPr>
        <w:t xml:space="preserve">, </w:t>
      </w:r>
      <w:r w:rsidRPr="00971A85">
        <w:rPr>
          <w:sz w:val="16"/>
          <w:szCs w:val="16"/>
        </w:rPr>
        <w:t>уполномоченные</w:t>
      </w:r>
      <w:r w:rsidRPr="00971A85">
        <w:rPr>
          <w:sz w:val="16"/>
          <w:szCs w:val="16"/>
        </w:rPr>
        <w:t xml:space="preserve"> на </w:t>
      </w:r>
      <w:r w:rsidRPr="00971A85">
        <w:rPr>
          <w:sz w:val="16"/>
          <w:szCs w:val="16"/>
        </w:rPr>
        <w:t>решение</w:t>
      </w:r>
      <w:r w:rsidRPr="00971A85">
        <w:rPr>
          <w:sz w:val="16"/>
          <w:szCs w:val="16"/>
        </w:rPr>
        <w:t xml:space="preserve"> задач в </w:t>
      </w:r>
      <w:r w:rsidRPr="00971A85">
        <w:rPr>
          <w:sz w:val="16"/>
          <w:szCs w:val="16"/>
        </w:rPr>
        <w:t>области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гражданской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обороны</w:t>
      </w:r>
      <w:r w:rsidRPr="00971A85">
        <w:rPr>
          <w:sz w:val="16"/>
          <w:szCs w:val="16"/>
        </w:rPr>
        <w:t xml:space="preserve">, </w:t>
      </w:r>
      <w:r w:rsidRPr="00971A85">
        <w:rPr>
          <w:sz w:val="16"/>
          <w:szCs w:val="16"/>
        </w:rPr>
        <w:t>создаваемые</w:t>
      </w:r>
      <w:r w:rsidRPr="00971A85">
        <w:rPr>
          <w:sz w:val="16"/>
          <w:szCs w:val="16"/>
        </w:rPr>
        <w:t xml:space="preserve"> (</w:t>
      </w:r>
      <w:r w:rsidRPr="00971A85">
        <w:rPr>
          <w:sz w:val="16"/>
          <w:szCs w:val="16"/>
        </w:rPr>
        <w:t>назначаемые</w:t>
      </w:r>
      <w:r w:rsidRPr="00971A85">
        <w:rPr>
          <w:sz w:val="16"/>
          <w:szCs w:val="16"/>
        </w:rPr>
        <w:t xml:space="preserve">) в </w:t>
      </w:r>
      <w:r w:rsidRPr="00971A85">
        <w:rPr>
          <w:sz w:val="16"/>
          <w:szCs w:val="16"/>
        </w:rPr>
        <w:t>порядке</w:t>
      </w:r>
      <w:r w:rsidRPr="00971A85">
        <w:rPr>
          <w:sz w:val="16"/>
          <w:szCs w:val="16"/>
        </w:rPr>
        <w:t xml:space="preserve">, </w:t>
      </w:r>
      <w:r w:rsidRPr="00971A85">
        <w:rPr>
          <w:sz w:val="16"/>
          <w:szCs w:val="16"/>
        </w:rPr>
        <w:t>установленном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Правительством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Российской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Федерации</w:t>
      </w:r>
      <w:r w:rsidRPr="00971A85">
        <w:rPr>
          <w:sz w:val="16"/>
          <w:szCs w:val="16"/>
        </w:rPr>
        <w:t>.</w:t>
      </w:r>
    </w:p>
    <w:p w:rsidR="00A04BBF" w:rsidRPr="00971A85" w:rsidP="009A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16"/>
          <w:szCs w:val="16"/>
          <w:lang w:val="ru-RU" w:eastAsia="ru-RU"/>
        </w:rPr>
      </w:pPr>
      <w:r w:rsidRPr="00971A85">
        <w:rPr>
          <w:sz w:val="16"/>
          <w:szCs w:val="16"/>
          <w:lang w:val="ru-RU" w:eastAsia="ru-RU"/>
        </w:rPr>
        <w:t>В соответствии со ст. 19 Федерального закона от 12.02.1998 N 28-ФЗ «О гражданской обороне»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A04BBF" w:rsidRPr="00971A85" w:rsidP="009A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16"/>
          <w:szCs w:val="16"/>
          <w:lang w:val="ru-RU" w:eastAsia="ru-RU"/>
        </w:rPr>
      </w:pPr>
      <w:r w:rsidRPr="00971A85">
        <w:rPr>
          <w:sz w:val="16"/>
          <w:szCs w:val="16"/>
          <w:lang w:val="ru-RU" w:eastAsia="ru-RU"/>
        </w:rPr>
        <w:t>В силу п. 2 Постановления Правительства Российской Федерации от дата N 804 «Об утверждении Положения о гражданской обороне в Российской Федерации»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адрес от опасностей, возникающих при военных конфликтах или вследствие этих конфликтов, а также при чрезвычайных ситуациях природного и техногенного</w:t>
      </w:r>
      <w:r w:rsidRPr="00971A85">
        <w:rPr>
          <w:sz w:val="16"/>
          <w:szCs w:val="16"/>
          <w:lang w:val="ru-RU" w:eastAsia="ru-RU"/>
        </w:rPr>
        <w:t xml:space="preserve"> характера.</w:t>
      </w:r>
    </w:p>
    <w:p w:rsidR="0029432C" w:rsidRPr="00971A85" w:rsidP="009A771C">
      <w:pPr>
        <w:spacing w:line="276" w:lineRule="auto"/>
        <w:ind w:firstLine="540"/>
        <w:contextualSpacing/>
        <w:jc w:val="both"/>
        <w:rPr>
          <w:bCs/>
          <w:color w:val="000000"/>
          <w:sz w:val="16"/>
          <w:szCs w:val="16"/>
          <w:lang w:val="ru-RU" w:eastAsia="ru-RU"/>
        </w:rPr>
      </w:pPr>
      <w:r w:rsidRPr="00971A85">
        <w:rPr>
          <w:sz w:val="16"/>
          <w:szCs w:val="16"/>
        </w:rPr>
        <w:t xml:space="preserve">В </w:t>
      </w:r>
      <w:r w:rsidRPr="00971A85" w:rsidR="00A04BBF">
        <w:rPr>
          <w:sz w:val="16"/>
          <w:szCs w:val="16"/>
          <w:lang w:val="ru-RU"/>
        </w:rPr>
        <w:t xml:space="preserve"> судебном заседании установлено, что </w:t>
      </w:r>
      <w:r w:rsidRPr="00971A85" w:rsidR="00971A85">
        <w:rPr>
          <w:sz w:val="16"/>
          <w:szCs w:val="16"/>
          <w:lang w:val="ru-RU"/>
        </w:rPr>
        <w:t>«данные изъяты»</w:t>
      </w:r>
      <w:r w:rsidRPr="00971A85">
        <w:rPr>
          <w:bCs/>
          <w:color w:val="000000"/>
          <w:sz w:val="16"/>
          <w:szCs w:val="16"/>
          <w:lang w:val="ru-RU" w:eastAsia="ru-RU"/>
        </w:rPr>
        <w:t xml:space="preserve"> при проведении внеплановой выездной проверки в рамках осуществления государственного надзора в области гражданской обороны в отношении ГУП РК «Универсал-Авиа», по адресу: </w:t>
      </w:r>
      <w:r w:rsidRPr="00971A85" w:rsidR="00971A85">
        <w:rPr>
          <w:sz w:val="16"/>
          <w:szCs w:val="16"/>
          <w:lang w:val="ru-RU"/>
        </w:rPr>
        <w:t>«данные изъяты»</w:t>
      </w:r>
      <w:r w:rsidRPr="00971A85">
        <w:rPr>
          <w:bCs/>
          <w:color w:val="000000"/>
          <w:sz w:val="16"/>
          <w:szCs w:val="16"/>
          <w:lang w:val="ru-RU" w:eastAsia="ru-RU"/>
        </w:rPr>
        <w:t>, установлены нарушения требований,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чем нарушены требования в области гражданской обороны, а также не выполнены мероприятия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чем нарушены требования в области гражданской обороны.</w:t>
      </w:r>
    </w:p>
    <w:p w:rsidR="00A04BBF" w:rsidRPr="00971A85" w:rsidP="009A771C">
      <w:pPr>
        <w:spacing w:line="276" w:lineRule="auto"/>
        <w:ind w:firstLine="540"/>
        <w:contextualSpacing/>
        <w:jc w:val="both"/>
        <w:rPr>
          <w:sz w:val="16"/>
          <w:szCs w:val="16"/>
          <w:lang w:val="ru-RU"/>
        </w:rPr>
      </w:pPr>
      <w:r w:rsidRPr="00971A85">
        <w:rPr>
          <w:bCs/>
          <w:color w:val="000000"/>
          <w:sz w:val="16"/>
          <w:szCs w:val="16"/>
          <w:lang w:val="ru-RU" w:eastAsia="ru-RU"/>
        </w:rPr>
        <w:t xml:space="preserve">Тем самым, ГУП РК «Универсал-Авиа» </w:t>
      </w:r>
      <w:r w:rsidRPr="00971A85" w:rsidR="00DA0F7E">
        <w:rPr>
          <w:sz w:val="16"/>
          <w:szCs w:val="16"/>
        </w:rPr>
        <w:t>не</w:t>
      </w:r>
      <w:r w:rsidRPr="00971A85" w:rsidR="00DA0F7E">
        <w:rPr>
          <w:sz w:val="16"/>
          <w:szCs w:val="16"/>
          <w:lang w:val="ru-RU"/>
        </w:rPr>
        <w:t xml:space="preserve"> предпринял</w:t>
      </w:r>
      <w:r w:rsidRPr="00971A85">
        <w:rPr>
          <w:sz w:val="16"/>
          <w:szCs w:val="16"/>
          <w:lang w:val="ru-RU"/>
        </w:rPr>
        <w:t>о</w:t>
      </w:r>
      <w:r w:rsidRPr="00971A85" w:rsidR="00DA0F7E">
        <w:rPr>
          <w:sz w:val="16"/>
          <w:szCs w:val="16"/>
        </w:rPr>
        <w:t xml:space="preserve"> </w:t>
      </w:r>
      <w:r w:rsidRPr="00971A85" w:rsidR="00DA0F7E">
        <w:rPr>
          <w:sz w:val="16"/>
          <w:szCs w:val="16"/>
        </w:rPr>
        <w:t>всех</w:t>
      </w:r>
      <w:r w:rsidRPr="00971A85" w:rsidR="00DA0F7E">
        <w:rPr>
          <w:sz w:val="16"/>
          <w:szCs w:val="16"/>
        </w:rPr>
        <w:t xml:space="preserve"> </w:t>
      </w:r>
      <w:r w:rsidRPr="00971A85" w:rsidR="00DA0F7E">
        <w:rPr>
          <w:sz w:val="16"/>
          <w:szCs w:val="16"/>
        </w:rPr>
        <w:t>необходимых</w:t>
      </w:r>
      <w:r w:rsidRPr="00971A85" w:rsidR="00DA0F7E">
        <w:rPr>
          <w:sz w:val="16"/>
          <w:szCs w:val="16"/>
        </w:rPr>
        <w:t xml:space="preserve"> мер  </w:t>
      </w:r>
      <w:r w:rsidRPr="00971A85" w:rsidR="00DA0F7E">
        <w:rPr>
          <w:sz w:val="16"/>
          <w:szCs w:val="16"/>
          <w:lang w:val="ru-RU"/>
        </w:rPr>
        <w:t xml:space="preserve">по </w:t>
      </w:r>
      <w:r w:rsidRPr="00971A85" w:rsidR="00DA0F7E">
        <w:rPr>
          <w:sz w:val="16"/>
          <w:szCs w:val="16"/>
        </w:rPr>
        <w:t>обеспечени</w:t>
      </w:r>
      <w:r w:rsidRPr="00971A85" w:rsidR="00DA0F7E">
        <w:rPr>
          <w:sz w:val="16"/>
          <w:szCs w:val="16"/>
          <w:lang w:val="ru-RU"/>
        </w:rPr>
        <w:t>ю</w:t>
      </w:r>
      <w:r w:rsidRPr="00971A85" w:rsidR="00DA0F7E">
        <w:rPr>
          <w:sz w:val="16"/>
          <w:szCs w:val="16"/>
        </w:rPr>
        <w:t xml:space="preserve"> </w:t>
      </w:r>
      <w:r w:rsidRPr="00971A85" w:rsidR="00DA0F7E">
        <w:rPr>
          <w:sz w:val="16"/>
          <w:szCs w:val="16"/>
        </w:rPr>
        <w:t>выполнения</w:t>
      </w:r>
      <w:r w:rsidRPr="00971A85" w:rsidR="00DA0F7E">
        <w:rPr>
          <w:sz w:val="16"/>
          <w:szCs w:val="16"/>
        </w:rPr>
        <w:t xml:space="preserve"> треб</w:t>
      </w:r>
      <w:r w:rsidRPr="00971A85" w:rsidR="00DA0F7E">
        <w:rPr>
          <w:sz w:val="16"/>
          <w:szCs w:val="16"/>
          <w:lang w:val="ru-RU"/>
        </w:rPr>
        <w:t>ований</w:t>
      </w:r>
      <w:r w:rsidRPr="00971A85" w:rsidR="00DA0F7E">
        <w:rPr>
          <w:sz w:val="16"/>
          <w:szCs w:val="16"/>
          <w:lang w:val="ru-RU"/>
        </w:rPr>
        <w:t xml:space="preserve"> </w:t>
      </w:r>
      <w:r w:rsidRPr="00971A85" w:rsidR="00DA0F7E">
        <w:rPr>
          <w:sz w:val="16"/>
          <w:szCs w:val="16"/>
        </w:rPr>
        <w:t xml:space="preserve"> </w:t>
      </w:r>
      <w:r w:rsidRPr="00971A85" w:rsidR="00DA0F7E">
        <w:rPr>
          <w:sz w:val="16"/>
          <w:szCs w:val="16"/>
        </w:rPr>
        <w:t>законодательства</w:t>
      </w:r>
      <w:r w:rsidRPr="00971A85" w:rsidR="00DA0F7E">
        <w:rPr>
          <w:sz w:val="16"/>
          <w:szCs w:val="16"/>
        </w:rPr>
        <w:t xml:space="preserve"> о </w:t>
      </w:r>
      <w:r w:rsidRPr="00971A85" w:rsidR="00DA0F7E">
        <w:rPr>
          <w:sz w:val="16"/>
          <w:szCs w:val="16"/>
        </w:rPr>
        <w:t>гражданской</w:t>
      </w:r>
      <w:r w:rsidRPr="00971A85" w:rsidR="00DA0F7E">
        <w:rPr>
          <w:sz w:val="16"/>
          <w:szCs w:val="16"/>
        </w:rPr>
        <w:t xml:space="preserve"> </w:t>
      </w:r>
      <w:r w:rsidRPr="00971A85" w:rsidR="00DA0F7E">
        <w:rPr>
          <w:sz w:val="16"/>
          <w:szCs w:val="16"/>
        </w:rPr>
        <w:t>обороне</w:t>
      </w:r>
      <w:r w:rsidRPr="00971A85" w:rsidR="00DA0F7E">
        <w:rPr>
          <w:sz w:val="16"/>
          <w:szCs w:val="16"/>
          <w:lang w:val="ru-RU"/>
        </w:rPr>
        <w:t xml:space="preserve"> РФ</w:t>
      </w:r>
      <w:r w:rsidRPr="00971A85">
        <w:rPr>
          <w:sz w:val="16"/>
          <w:szCs w:val="16"/>
          <w:lang w:val="ru-RU"/>
        </w:rPr>
        <w:t>,</w:t>
      </w:r>
      <w:r w:rsidRPr="00971A85" w:rsidR="00DA0F7E">
        <w:rPr>
          <w:sz w:val="16"/>
          <w:szCs w:val="16"/>
        </w:rPr>
        <w:t xml:space="preserve"> </w:t>
      </w:r>
      <w:r w:rsidRPr="00971A85">
        <w:rPr>
          <w:sz w:val="16"/>
          <w:szCs w:val="16"/>
          <w:lang w:val="ru-RU"/>
        </w:rPr>
        <w:t xml:space="preserve">а именно: </w:t>
      </w:r>
      <w:r w:rsidRPr="00971A85">
        <w:rPr>
          <w:color w:val="000000"/>
          <w:sz w:val="16"/>
          <w:szCs w:val="16"/>
          <w:lang w:val="ru-RU" w:eastAsia="ru-RU"/>
        </w:rPr>
        <w:t xml:space="preserve">Федерального закона «О гражданской обороне» от 12.02.1998 № 28-ФЗ,  </w:t>
      </w:r>
      <w:r w:rsidRPr="00971A85">
        <w:rPr>
          <w:sz w:val="16"/>
          <w:szCs w:val="16"/>
        </w:rPr>
        <w:t>Приказ</w:t>
      </w:r>
      <w:r w:rsidRPr="00971A85">
        <w:rPr>
          <w:sz w:val="16"/>
          <w:szCs w:val="16"/>
          <w:lang w:val="ru-RU"/>
        </w:rPr>
        <w:t>а</w:t>
      </w:r>
      <w:r w:rsidRPr="00971A85">
        <w:rPr>
          <w:sz w:val="16"/>
          <w:szCs w:val="16"/>
        </w:rPr>
        <w:t xml:space="preserve"> МЧС РФ N 583 </w:t>
      </w:r>
      <w:r w:rsidRPr="00971A85">
        <w:rPr>
          <w:sz w:val="16"/>
          <w:szCs w:val="16"/>
          <w:lang w:val="ru-RU"/>
        </w:rPr>
        <w:t>«</w:t>
      </w:r>
      <w:r w:rsidRPr="00971A85">
        <w:rPr>
          <w:sz w:val="16"/>
          <w:szCs w:val="16"/>
        </w:rPr>
        <w:t xml:space="preserve">Об </w:t>
      </w:r>
      <w:r w:rsidRPr="00971A85">
        <w:rPr>
          <w:sz w:val="16"/>
          <w:szCs w:val="16"/>
        </w:rPr>
        <w:t>утверждении</w:t>
      </w:r>
      <w:r w:rsidRPr="00971A85">
        <w:rPr>
          <w:sz w:val="16"/>
          <w:szCs w:val="16"/>
        </w:rPr>
        <w:t xml:space="preserve"> Правил </w:t>
      </w:r>
      <w:r w:rsidRPr="00971A85">
        <w:rPr>
          <w:sz w:val="16"/>
          <w:szCs w:val="16"/>
        </w:rPr>
        <w:t>эксплуатации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защитных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сооружений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гражданской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обороны</w:t>
      </w:r>
      <w:r w:rsidRPr="00971A85">
        <w:rPr>
          <w:sz w:val="16"/>
          <w:szCs w:val="16"/>
          <w:lang w:val="ru-RU"/>
        </w:rPr>
        <w:t>»</w:t>
      </w:r>
      <w:r w:rsidRPr="00971A85">
        <w:rPr>
          <w:sz w:val="16"/>
          <w:szCs w:val="16"/>
        </w:rPr>
        <w:t xml:space="preserve">, </w:t>
      </w:r>
      <w:r w:rsidRPr="00971A85">
        <w:rPr>
          <w:sz w:val="16"/>
          <w:szCs w:val="16"/>
          <w:lang w:val="ru-RU"/>
        </w:rPr>
        <w:t>«</w:t>
      </w:r>
      <w:r w:rsidRPr="00971A85">
        <w:rPr>
          <w:sz w:val="16"/>
          <w:szCs w:val="16"/>
        </w:rPr>
        <w:t>Положени</w:t>
      </w:r>
      <w:r w:rsidRPr="00971A85">
        <w:rPr>
          <w:sz w:val="16"/>
          <w:szCs w:val="16"/>
          <w:lang w:val="ru-RU"/>
        </w:rPr>
        <w:t>я</w:t>
      </w:r>
      <w:r w:rsidRPr="00971A85">
        <w:rPr>
          <w:sz w:val="16"/>
          <w:szCs w:val="16"/>
        </w:rPr>
        <w:t xml:space="preserve"> о </w:t>
      </w:r>
      <w:r w:rsidRPr="00971A85">
        <w:rPr>
          <w:sz w:val="16"/>
          <w:szCs w:val="16"/>
        </w:rPr>
        <w:t>гражданской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обороне</w:t>
      </w:r>
      <w:r w:rsidRPr="00971A85">
        <w:rPr>
          <w:sz w:val="16"/>
          <w:szCs w:val="16"/>
        </w:rPr>
        <w:t xml:space="preserve"> в </w:t>
      </w:r>
      <w:r w:rsidRPr="00971A85">
        <w:rPr>
          <w:sz w:val="16"/>
          <w:szCs w:val="16"/>
        </w:rPr>
        <w:t>Российской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Федерации</w:t>
      </w:r>
      <w:r w:rsidRPr="00971A85">
        <w:rPr>
          <w:sz w:val="16"/>
          <w:szCs w:val="16"/>
          <w:lang w:val="ru-RU"/>
        </w:rPr>
        <w:t>»</w:t>
      </w:r>
      <w:r w:rsidRPr="00971A85">
        <w:rPr>
          <w:sz w:val="16"/>
          <w:szCs w:val="16"/>
        </w:rPr>
        <w:t xml:space="preserve">, </w:t>
      </w:r>
      <w:r w:rsidRPr="00971A85">
        <w:rPr>
          <w:sz w:val="16"/>
          <w:szCs w:val="16"/>
        </w:rPr>
        <w:t>утвержденны</w:t>
      </w:r>
      <w:r w:rsidRPr="00971A85">
        <w:rPr>
          <w:sz w:val="16"/>
          <w:szCs w:val="16"/>
          <w:lang w:val="ru-RU"/>
        </w:rPr>
        <w:t>х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Постановлением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Правительства</w:t>
      </w:r>
      <w:r w:rsidRPr="00971A85">
        <w:rPr>
          <w:sz w:val="16"/>
          <w:szCs w:val="16"/>
        </w:rPr>
        <w:t xml:space="preserve"> РФ от дата N 804, Приказ</w:t>
      </w:r>
      <w:r w:rsidRPr="00971A85">
        <w:rPr>
          <w:sz w:val="16"/>
          <w:szCs w:val="16"/>
          <w:lang w:val="ru-RU"/>
        </w:rPr>
        <w:t>а</w:t>
      </w:r>
      <w:r w:rsidRPr="00971A85">
        <w:rPr>
          <w:sz w:val="16"/>
          <w:szCs w:val="16"/>
        </w:rPr>
        <w:t xml:space="preserve"> МЧС РФ </w:t>
      </w:r>
      <w:r w:rsidRPr="00971A85">
        <w:rPr>
          <w:sz w:val="16"/>
          <w:szCs w:val="16"/>
        </w:rPr>
        <w:t xml:space="preserve">N 687 </w:t>
      </w:r>
      <w:r w:rsidRPr="00971A85">
        <w:rPr>
          <w:sz w:val="16"/>
          <w:szCs w:val="16"/>
          <w:lang w:val="ru-RU"/>
        </w:rPr>
        <w:t>«</w:t>
      </w:r>
      <w:r w:rsidRPr="00971A85">
        <w:rPr>
          <w:sz w:val="16"/>
          <w:szCs w:val="16"/>
        </w:rPr>
        <w:t xml:space="preserve">Об </w:t>
      </w:r>
      <w:r w:rsidRPr="00971A85">
        <w:rPr>
          <w:sz w:val="16"/>
          <w:szCs w:val="16"/>
        </w:rPr>
        <w:t>утверждении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Положения</w:t>
      </w:r>
      <w:r w:rsidRPr="00971A85">
        <w:rPr>
          <w:sz w:val="16"/>
          <w:szCs w:val="16"/>
        </w:rPr>
        <w:t xml:space="preserve"> об </w:t>
      </w:r>
      <w:r w:rsidRPr="00971A85">
        <w:rPr>
          <w:sz w:val="16"/>
          <w:szCs w:val="16"/>
        </w:rPr>
        <w:t>организации</w:t>
      </w:r>
      <w:r w:rsidRPr="00971A85">
        <w:rPr>
          <w:sz w:val="16"/>
          <w:szCs w:val="16"/>
        </w:rPr>
        <w:t xml:space="preserve"> и </w:t>
      </w:r>
      <w:r w:rsidRPr="00971A85">
        <w:rPr>
          <w:sz w:val="16"/>
          <w:szCs w:val="16"/>
        </w:rPr>
        <w:t>ведении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гражданской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обороны</w:t>
      </w:r>
      <w:r w:rsidRPr="00971A85">
        <w:rPr>
          <w:sz w:val="16"/>
          <w:szCs w:val="16"/>
        </w:rPr>
        <w:t xml:space="preserve"> в </w:t>
      </w:r>
      <w:r w:rsidRPr="00971A85">
        <w:rPr>
          <w:sz w:val="16"/>
          <w:szCs w:val="16"/>
        </w:rPr>
        <w:t>муниципальных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образованиях</w:t>
      </w:r>
      <w:r w:rsidRPr="00971A85">
        <w:rPr>
          <w:sz w:val="16"/>
          <w:szCs w:val="16"/>
        </w:rPr>
        <w:t xml:space="preserve"> и </w:t>
      </w:r>
      <w:r w:rsidRPr="00971A85">
        <w:rPr>
          <w:sz w:val="16"/>
          <w:szCs w:val="16"/>
        </w:rPr>
        <w:t>организациях</w:t>
      </w:r>
      <w:r w:rsidRPr="00971A85">
        <w:rPr>
          <w:sz w:val="16"/>
          <w:szCs w:val="16"/>
          <w:lang w:val="ru-RU"/>
        </w:rPr>
        <w:t>» и других нормативных актов.</w:t>
      </w:r>
    </w:p>
    <w:p w:rsidR="006E40BB" w:rsidRPr="00971A85" w:rsidP="009A771C">
      <w:pPr>
        <w:spacing w:line="276" w:lineRule="auto"/>
        <w:ind w:firstLine="540"/>
        <w:contextualSpacing/>
        <w:jc w:val="both"/>
        <w:rPr>
          <w:sz w:val="16"/>
          <w:szCs w:val="16"/>
          <w:lang w:val="ru-RU"/>
        </w:rPr>
      </w:pPr>
      <w:r w:rsidRPr="00971A85">
        <w:rPr>
          <w:sz w:val="16"/>
          <w:szCs w:val="16"/>
          <w:lang w:val="ru-RU"/>
        </w:rPr>
        <w:t xml:space="preserve">Таким образом, </w:t>
      </w:r>
      <w:r w:rsidRPr="00971A85" w:rsidR="00E62B24">
        <w:rPr>
          <w:sz w:val="16"/>
          <w:szCs w:val="16"/>
          <w:lang w:val="ru-RU"/>
        </w:rPr>
        <w:t xml:space="preserve"> </w:t>
      </w:r>
      <w:r w:rsidRPr="00971A85" w:rsidR="00DA0F7E">
        <w:rPr>
          <w:sz w:val="16"/>
          <w:szCs w:val="16"/>
          <w:lang w:val="ru-RU"/>
        </w:rPr>
        <w:t xml:space="preserve"> </w:t>
      </w:r>
      <w:r w:rsidRPr="00971A85" w:rsidR="0029432C">
        <w:rPr>
          <w:sz w:val="16"/>
          <w:szCs w:val="16"/>
          <w:lang w:val="ru-RU"/>
        </w:rPr>
        <w:t xml:space="preserve">ГУП РК «Универсал-Авиа» </w:t>
      </w:r>
      <w:r w:rsidRPr="00971A85">
        <w:rPr>
          <w:sz w:val="16"/>
          <w:szCs w:val="16"/>
          <w:lang w:val="ru-RU"/>
        </w:rPr>
        <w:t>не предпринял</w:t>
      </w:r>
      <w:r w:rsidRPr="00971A85" w:rsidR="00A44DA8">
        <w:rPr>
          <w:sz w:val="16"/>
          <w:szCs w:val="16"/>
        </w:rPr>
        <w:t xml:space="preserve"> </w:t>
      </w:r>
      <w:r w:rsidRPr="00971A85" w:rsidR="00A44DA8">
        <w:rPr>
          <w:sz w:val="16"/>
          <w:szCs w:val="16"/>
        </w:rPr>
        <w:t>всех</w:t>
      </w:r>
      <w:r w:rsidRPr="00971A85" w:rsidR="00A44DA8">
        <w:rPr>
          <w:sz w:val="16"/>
          <w:szCs w:val="16"/>
        </w:rPr>
        <w:t xml:space="preserve"> </w:t>
      </w:r>
      <w:r w:rsidRPr="00971A85" w:rsidR="00A44DA8">
        <w:rPr>
          <w:sz w:val="16"/>
          <w:szCs w:val="16"/>
        </w:rPr>
        <w:t>необходимых</w:t>
      </w:r>
      <w:r w:rsidRPr="00971A85" w:rsidR="00A44DA8">
        <w:rPr>
          <w:sz w:val="16"/>
          <w:szCs w:val="16"/>
        </w:rPr>
        <w:t xml:space="preserve"> мер в </w:t>
      </w:r>
      <w:r w:rsidRPr="00971A85" w:rsidR="00A44DA8">
        <w:rPr>
          <w:sz w:val="16"/>
          <w:szCs w:val="16"/>
        </w:rPr>
        <w:t>сф</w:t>
      </w:r>
      <w:r w:rsidRPr="00971A85">
        <w:rPr>
          <w:sz w:val="16"/>
          <w:szCs w:val="16"/>
        </w:rPr>
        <w:t>ере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обеспечения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выполнения</w:t>
      </w:r>
      <w:r w:rsidRPr="00971A85">
        <w:rPr>
          <w:sz w:val="16"/>
          <w:szCs w:val="16"/>
        </w:rPr>
        <w:t xml:space="preserve"> треб</w:t>
      </w:r>
      <w:r w:rsidRPr="00971A85">
        <w:rPr>
          <w:sz w:val="16"/>
          <w:szCs w:val="16"/>
          <w:lang w:val="ru-RU"/>
        </w:rPr>
        <w:t>ований</w:t>
      </w:r>
      <w:r w:rsidRPr="00971A85" w:rsidR="00A44DA8">
        <w:rPr>
          <w:sz w:val="16"/>
          <w:szCs w:val="16"/>
        </w:rPr>
        <w:t xml:space="preserve"> </w:t>
      </w:r>
      <w:r w:rsidRPr="00971A85" w:rsidR="00A44DA8">
        <w:rPr>
          <w:sz w:val="16"/>
          <w:szCs w:val="16"/>
        </w:rPr>
        <w:t>законодательства</w:t>
      </w:r>
      <w:r w:rsidRPr="00971A85">
        <w:rPr>
          <w:sz w:val="16"/>
          <w:szCs w:val="16"/>
          <w:lang w:val="ru-RU"/>
        </w:rPr>
        <w:t xml:space="preserve"> РФ</w:t>
      </w:r>
      <w:r w:rsidRPr="00971A85">
        <w:rPr>
          <w:sz w:val="16"/>
          <w:szCs w:val="16"/>
        </w:rPr>
        <w:t xml:space="preserve"> о </w:t>
      </w:r>
      <w:r w:rsidRPr="00971A85">
        <w:rPr>
          <w:sz w:val="16"/>
          <w:szCs w:val="16"/>
        </w:rPr>
        <w:t>гражданской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обороне</w:t>
      </w:r>
      <w:r w:rsidRPr="00971A85" w:rsidR="0051265F">
        <w:rPr>
          <w:sz w:val="16"/>
          <w:szCs w:val="16"/>
          <w:lang w:val="ru-RU"/>
        </w:rPr>
        <w:t>.</w:t>
      </w:r>
      <w:r w:rsidRPr="00971A85">
        <w:rPr>
          <w:sz w:val="16"/>
          <w:szCs w:val="16"/>
          <w:lang w:val="ru-RU"/>
        </w:rPr>
        <w:t xml:space="preserve"> </w:t>
      </w:r>
    </w:p>
    <w:p w:rsidR="0051265F" w:rsidRPr="00971A85" w:rsidP="009A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16"/>
          <w:szCs w:val="16"/>
          <w:lang w:val="ru-RU" w:eastAsia="ru-RU"/>
        </w:rPr>
      </w:pPr>
      <w:r w:rsidRPr="00971A85">
        <w:rPr>
          <w:sz w:val="16"/>
          <w:szCs w:val="16"/>
          <w:lang w:val="ru-RU" w:eastAsia="ru-RU"/>
        </w:rPr>
        <w:t xml:space="preserve">Тем самым,  совершенное деяние образует составы административных правонарушений, предусмотренных частями 1 и 2 статьи 20.7 КоАП РФ: </w:t>
      </w:r>
    </w:p>
    <w:p w:rsidR="0051265F" w:rsidRPr="00971A85" w:rsidP="009A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16"/>
          <w:szCs w:val="16"/>
          <w:lang w:val="ru-RU" w:eastAsia="ru-RU"/>
        </w:rPr>
      </w:pPr>
      <w:r w:rsidRPr="00971A85">
        <w:rPr>
          <w:sz w:val="16"/>
          <w:szCs w:val="16"/>
          <w:lang w:val="ru-RU" w:eastAsia="ru-RU"/>
        </w:rPr>
        <w:t>- ст. 20.7 ч. 1 КоАП РФ -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обороны;</w:t>
      </w:r>
    </w:p>
    <w:p w:rsidR="0051265F" w:rsidRPr="00971A85" w:rsidP="009A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16"/>
          <w:szCs w:val="16"/>
          <w:lang w:val="ru-RU" w:eastAsia="ru-RU"/>
        </w:rPr>
      </w:pPr>
      <w:r w:rsidRPr="00971A85">
        <w:rPr>
          <w:sz w:val="16"/>
          <w:szCs w:val="16"/>
          <w:lang w:val="ru-RU" w:eastAsia="ru-RU"/>
        </w:rPr>
        <w:t>- ст. 20.7 ч. 2 КоАП РФ - невыполнение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</w:t>
      </w:r>
    </w:p>
    <w:p w:rsidR="00177E4E" w:rsidRPr="00971A85" w:rsidP="009A771C">
      <w:pPr>
        <w:spacing w:line="276" w:lineRule="auto"/>
        <w:ind w:firstLine="540"/>
        <w:contextualSpacing/>
        <w:jc w:val="both"/>
        <w:rPr>
          <w:sz w:val="16"/>
          <w:szCs w:val="16"/>
          <w:lang w:val="ru-RU"/>
        </w:rPr>
      </w:pPr>
      <w:r w:rsidRPr="00971A85">
        <w:rPr>
          <w:sz w:val="16"/>
          <w:szCs w:val="16"/>
        </w:rPr>
        <w:t xml:space="preserve">Факт </w:t>
      </w:r>
      <w:r w:rsidRPr="00971A85">
        <w:rPr>
          <w:sz w:val="16"/>
          <w:szCs w:val="16"/>
        </w:rPr>
        <w:t>совершения</w:t>
      </w:r>
      <w:r w:rsidRPr="00971A85">
        <w:rPr>
          <w:sz w:val="16"/>
          <w:szCs w:val="16"/>
        </w:rPr>
        <w:t xml:space="preserve"> </w:t>
      </w:r>
      <w:r w:rsidRPr="00971A85" w:rsidR="00154171">
        <w:rPr>
          <w:sz w:val="16"/>
          <w:szCs w:val="16"/>
          <w:lang w:val="ru-RU"/>
        </w:rPr>
        <w:t xml:space="preserve">ГУП РК «Универсал-Авиа» </w:t>
      </w:r>
      <w:r w:rsidRPr="00971A85">
        <w:rPr>
          <w:sz w:val="16"/>
          <w:szCs w:val="16"/>
        </w:rPr>
        <w:t>административного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правонарушения</w:t>
      </w:r>
      <w:r w:rsidRPr="00971A85">
        <w:rPr>
          <w:sz w:val="16"/>
          <w:szCs w:val="16"/>
        </w:rPr>
        <w:t xml:space="preserve">, </w:t>
      </w:r>
      <w:r w:rsidRPr="00971A85">
        <w:rPr>
          <w:sz w:val="16"/>
          <w:szCs w:val="16"/>
        </w:rPr>
        <w:t>предусмотренного</w:t>
      </w:r>
      <w:r w:rsidRPr="00971A85">
        <w:rPr>
          <w:sz w:val="16"/>
          <w:szCs w:val="16"/>
        </w:rPr>
        <w:t xml:space="preserve"> ч. 1</w:t>
      </w:r>
      <w:r w:rsidRPr="00971A85" w:rsidR="004E4AD4">
        <w:rPr>
          <w:sz w:val="16"/>
          <w:szCs w:val="16"/>
          <w:lang w:val="ru-RU"/>
        </w:rPr>
        <w:t>, ч.2</w:t>
      </w:r>
      <w:r w:rsidRPr="00971A85">
        <w:rPr>
          <w:sz w:val="16"/>
          <w:szCs w:val="16"/>
        </w:rPr>
        <w:t xml:space="preserve"> ст. 20.7 </w:t>
      </w:r>
      <w:r w:rsidRPr="00971A85">
        <w:rPr>
          <w:sz w:val="16"/>
          <w:szCs w:val="16"/>
        </w:rPr>
        <w:t>КоАП</w:t>
      </w:r>
      <w:r w:rsidRPr="00971A85">
        <w:rPr>
          <w:sz w:val="16"/>
          <w:szCs w:val="16"/>
        </w:rPr>
        <w:t xml:space="preserve"> РФ, и </w:t>
      </w:r>
      <w:r w:rsidRPr="00971A85">
        <w:rPr>
          <w:sz w:val="16"/>
          <w:szCs w:val="16"/>
        </w:rPr>
        <w:t>его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виновность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подтверждается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совокупностью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доказательств</w:t>
      </w:r>
      <w:r w:rsidRPr="00971A85">
        <w:rPr>
          <w:sz w:val="16"/>
          <w:szCs w:val="16"/>
        </w:rPr>
        <w:t xml:space="preserve">, </w:t>
      </w:r>
      <w:r w:rsidRPr="00971A85">
        <w:rPr>
          <w:sz w:val="16"/>
          <w:szCs w:val="16"/>
        </w:rPr>
        <w:t>достоверность</w:t>
      </w:r>
      <w:r w:rsidRPr="00971A85">
        <w:rPr>
          <w:sz w:val="16"/>
          <w:szCs w:val="16"/>
        </w:rPr>
        <w:t xml:space="preserve"> и </w:t>
      </w:r>
      <w:r w:rsidRPr="00971A85">
        <w:rPr>
          <w:sz w:val="16"/>
          <w:szCs w:val="16"/>
        </w:rPr>
        <w:t>допустимость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которых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сомнений</w:t>
      </w:r>
      <w:r w:rsidRPr="00971A85">
        <w:rPr>
          <w:sz w:val="16"/>
          <w:szCs w:val="16"/>
        </w:rPr>
        <w:t xml:space="preserve"> не </w:t>
      </w:r>
      <w:r w:rsidRPr="00971A85">
        <w:rPr>
          <w:sz w:val="16"/>
          <w:szCs w:val="16"/>
        </w:rPr>
        <w:t>вызывают</w:t>
      </w:r>
      <w:r w:rsidRPr="00971A85">
        <w:rPr>
          <w:sz w:val="16"/>
          <w:szCs w:val="16"/>
        </w:rPr>
        <w:t xml:space="preserve">, а </w:t>
      </w:r>
      <w:r w:rsidRPr="00971A85">
        <w:rPr>
          <w:sz w:val="16"/>
          <w:szCs w:val="16"/>
        </w:rPr>
        <w:t>именно</w:t>
      </w:r>
      <w:r w:rsidRPr="00971A85">
        <w:rPr>
          <w:sz w:val="16"/>
          <w:szCs w:val="16"/>
        </w:rPr>
        <w:t>:</w:t>
      </w:r>
    </w:p>
    <w:p w:rsidR="00177E4E" w:rsidRPr="00971A85" w:rsidP="009A771C">
      <w:pPr>
        <w:spacing w:line="276" w:lineRule="auto"/>
        <w:ind w:firstLine="540"/>
        <w:contextualSpacing/>
        <w:jc w:val="both"/>
        <w:rPr>
          <w:sz w:val="16"/>
          <w:szCs w:val="16"/>
          <w:lang w:val="ru-RU"/>
        </w:rPr>
      </w:pPr>
      <w:r w:rsidRPr="00971A85">
        <w:rPr>
          <w:sz w:val="16"/>
          <w:szCs w:val="16"/>
        </w:rPr>
        <w:t xml:space="preserve">- </w:t>
      </w:r>
      <w:r w:rsidRPr="00971A85" w:rsidR="00BA474A">
        <w:rPr>
          <w:sz w:val="16"/>
          <w:szCs w:val="16"/>
          <w:lang w:val="ru-RU"/>
        </w:rPr>
        <w:t xml:space="preserve">Протоколом </w:t>
      </w:r>
      <w:r w:rsidRPr="00971A85" w:rsidR="001D1991">
        <w:rPr>
          <w:sz w:val="16"/>
          <w:szCs w:val="16"/>
          <w:lang w:val="ru-RU"/>
        </w:rPr>
        <w:t xml:space="preserve"> об административном правонарушении</w:t>
      </w:r>
      <w:r w:rsidRPr="00971A85">
        <w:rPr>
          <w:sz w:val="16"/>
          <w:szCs w:val="16"/>
        </w:rPr>
        <w:t xml:space="preserve"> от </w:t>
      </w:r>
      <w:r w:rsidRPr="00971A85" w:rsidR="001D1991">
        <w:rPr>
          <w:sz w:val="16"/>
          <w:szCs w:val="16"/>
          <w:lang w:val="ru-RU"/>
        </w:rPr>
        <w:t xml:space="preserve"> </w:t>
      </w:r>
      <w:r w:rsidRPr="00971A85" w:rsidR="00371989">
        <w:rPr>
          <w:sz w:val="16"/>
          <w:szCs w:val="16"/>
          <w:lang w:val="ru-RU"/>
        </w:rPr>
        <w:t>22</w:t>
      </w:r>
      <w:r w:rsidRPr="00971A85" w:rsidR="001D1991">
        <w:rPr>
          <w:sz w:val="16"/>
          <w:szCs w:val="16"/>
          <w:lang w:val="ru-RU"/>
        </w:rPr>
        <w:t>.</w:t>
      </w:r>
      <w:r w:rsidRPr="00971A85" w:rsidR="00371989">
        <w:rPr>
          <w:sz w:val="16"/>
          <w:szCs w:val="16"/>
          <w:lang w:val="ru-RU"/>
        </w:rPr>
        <w:t>02</w:t>
      </w:r>
      <w:r w:rsidRPr="00971A85" w:rsidR="001D1991">
        <w:rPr>
          <w:sz w:val="16"/>
          <w:szCs w:val="16"/>
          <w:lang w:val="ru-RU"/>
        </w:rPr>
        <w:t>.202</w:t>
      </w:r>
      <w:r w:rsidRPr="00971A85" w:rsidR="00371989">
        <w:rPr>
          <w:sz w:val="16"/>
          <w:szCs w:val="16"/>
          <w:lang w:val="ru-RU"/>
        </w:rPr>
        <w:t>4</w:t>
      </w:r>
      <w:r w:rsidRPr="00971A85" w:rsidR="001D1991">
        <w:rPr>
          <w:sz w:val="16"/>
          <w:szCs w:val="16"/>
          <w:lang w:val="ru-RU"/>
        </w:rPr>
        <w:t xml:space="preserve"> г.</w:t>
      </w:r>
      <w:r w:rsidRPr="00971A85" w:rsidR="00BA474A">
        <w:rPr>
          <w:sz w:val="16"/>
          <w:szCs w:val="16"/>
          <w:lang w:val="ru-RU"/>
        </w:rPr>
        <w:t xml:space="preserve"> № </w:t>
      </w:r>
      <w:r w:rsidRPr="00971A85" w:rsidR="00371989">
        <w:rPr>
          <w:sz w:val="16"/>
          <w:szCs w:val="16"/>
          <w:lang w:val="ru-RU"/>
        </w:rPr>
        <w:t>4</w:t>
      </w:r>
      <w:r w:rsidRPr="00971A85" w:rsidR="001D1991">
        <w:rPr>
          <w:sz w:val="16"/>
          <w:szCs w:val="16"/>
          <w:lang w:val="ru-RU"/>
        </w:rPr>
        <w:t xml:space="preserve">, </w:t>
      </w:r>
      <w:r w:rsidRPr="00971A85">
        <w:rPr>
          <w:sz w:val="16"/>
          <w:szCs w:val="16"/>
        </w:rPr>
        <w:t xml:space="preserve">в </w:t>
      </w:r>
      <w:r w:rsidRPr="00971A85">
        <w:rPr>
          <w:sz w:val="16"/>
          <w:szCs w:val="16"/>
        </w:rPr>
        <w:t>котором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изложены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обстоятельства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административного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правонарушения</w:t>
      </w:r>
      <w:r w:rsidRPr="00971A85">
        <w:rPr>
          <w:sz w:val="16"/>
          <w:szCs w:val="16"/>
        </w:rPr>
        <w:t xml:space="preserve"> и </w:t>
      </w:r>
      <w:r w:rsidRPr="00971A85">
        <w:rPr>
          <w:sz w:val="16"/>
          <w:szCs w:val="16"/>
        </w:rPr>
        <w:t>перечислены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допущенные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нарушения</w:t>
      </w:r>
      <w:r w:rsidRPr="00971A85" w:rsidR="00D335C5">
        <w:rPr>
          <w:sz w:val="16"/>
          <w:szCs w:val="16"/>
          <w:lang w:val="ru-RU"/>
        </w:rPr>
        <w:t>,</w:t>
      </w:r>
      <w:r w:rsidRPr="00971A85">
        <w:rPr>
          <w:sz w:val="16"/>
          <w:szCs w:val="16"/>
        </w:rPr>
        <w:t xml:space="preserve"> </w:t>
      </w:r>
      <w:r w:rsidRPr="00971A85" w:rsidR="0071617C">
        <w:rPr>
          <w:sz w:val="16"/>
          <w:szCs w:val="16"/>
          <w:lang w:val="ru-RU"/>
        </w:rPr>
        <w:t>составленным в присутствии</w:t>
      </w:r>
      <w:r w:rsidRPr="00971A85" w:rsidR="00763E09">
        <w:rPr>
          <w:sz w:val="16"/>
          <w:szCs w:val="16"/>
          <w:lang w:val="ru-RU"/>
        </w:rPr>
        <w:t xml:space="preserve"> директор</w:t>
      </w:r>
      <w:r w:rsidRPr="00971A85" w:rsidR="00763E09">
        <w:rPr>
          <w:sz w:val="16"/>
          <w:szCs w:val="16"/>
          <w:lang w:val="ru-RU"/>
        </w:rPr>
        <w:t>а-</w:t>
      </w:r>
      <w:r w:rsidRPr="00971A85" w:rsidR="005B50DB">
        <w:rPr>
          <w:sz w:val="16"/>
          <w:szCs w:val="16"/>
          <w:lang w:val="ru-RU"/>
        </w:rPr>
        <w:t xml:space="preserve">  Слащева М.В.</w:t>
      </w:r>
      <w:r w:rsidRPr="00971A85" w:rsidR="0071617C">
        <w:rPr>
          <w:sz w:val="16"/>
          <w:szCs w:val="16"/>
          <w:lang w:val="ru-RU"/>
        </w:rPr>
        <w:t>, права и обязанности разъяснены, копию постановления получил</w:t>
      </w:r>
      <w:r w:rsidRPr="00971A85">
        <w:rPr>
          <w:sz w:val="16"/>
          <w:szCs w:val="16"/>
        </w:rPr>
        <w:t>;</w:t>
      </w:r>
    </w:p>
    <w:p w:rsidR="00A8118B" w:rsidRPr="00971A85" w:rsidP="009A771C">
      <w:pPr>
        <w:spacing w:line="276" w:lineRule="auto"/>
        <w:ind w:firstLine="540"/>
        <w:contextualSpacing/>
        <w:jc w:val="both"/>
        <w:rPr>
          <w:sz w:val="16"/>
          <w:szCs w:val="16"/>
          <w:lang w:val="ru-RU"/>
        </w:rPr>
      </w:pPr>
      <w:r w:rsidRPr="00971A85">
        <w:rPr>
          <w:sz w:val="16"/>
          <w:szCs w:val="16"/>
          <w:lang w:val="ru-RU"/>
        </w:rPr>
        <w:t>-</w:t>
      </w:r>
      <w:r w:rsidRPr="00971A85" w:rsidR="00945986">
        <w:rPr>
          <w:sz w:val="16"/>
          <w:szCs w:val="16"/>
          <w:lang w:val="ru-RU"/>
        </w:rPr>
        <w:t xml:space="preserve">  Решением</w:t>
      </w:r>
      <w:r w:rsidRPr="00971A85" w:rsidR="008E2C79">
        <w:rPr>
          <w:sz w:val="16"/>
          <w:szCs w:val="16"/>
          <w:lang w:val="ru-RU"/>
        </w:rPr>
        <w:t xml:space="preserve"> </w:t>
      </w:r>
      <w:r w:rsidRPr="00971A85" w:rsidR="005B50DB">
        <w:rPr>
          <w:sz w:val="16"/>
          <w:szCs w:val="16"/>
          <w:lang w:val="ru-RU"/>
        </w:rPr>
        <w:t xml:space="preserve"> начальника ОНД по г. Симферополь УНД и </w:t>
      </w:r>
      <w:r w:rsidRPr="00971A85" w:rsidR="005B50DB">
        <w:rPr>
          <w:sz w:val="16"/>
          <w:szCs w:val="16"/>
          <w:lang w:val="ru-RU"/>
        </w:rPr>
        <w:t>ПР</w:t>
      </w:r>
      <w:r w:rsidRPr="00971A85" w:rsidR="005B50DB">
        <w:rPr>
          <w:sz w:val="16"/>
          <w:szCs w:val="16"/>
          <w:lang w:val="ru-RU"/>
        </w:rPr>
        <w:t xml:space="preserve"> ГУ МЧС России по РК </w:t>
      </w:r>
      <w:r w:rsidRPr="00971A85" w:rsidR="00945986">
        <w:rPr>
          <w:sz w:val="16"/>
          <w:szCs w:val="16"/>
          <w:lang w:val="ru-RU"/>
        </w:rPr>
        <w:t xml:space="preserve">о проведении проверки  от </w:t>
      </w:r>
      <w:r w:rsidRPr="00971A85" w:rsidR="00971A85">
        <w:rPr>
          <w:sz w:val="16"/>
          <w:szCs w:val="16"/>
          <w:lang w:val="ru-RU"/>
        </w:rPr>
        <w:t>«данные изъяты»</w:t>
      </w:r>
      <w:r w:rsidRPr="00971A85" w:rsidR="008E2C79">
        <w:rPr>
          <w:sz w:val="16"/>
          <w:szCs w:val="16"/>
          <w:lang w:val="ru-RU"/>
        </w:rPr>
        <w:t>;</w:t>
      </w:r>
    </w:p>
    <w:p w:rsidR="00BA474A" w:rsidRPr="00971A85" w:rsidP="009A771C">
      <w:pPr>
        <w:spacing w:line="276" w:lineRule="auto"/>
        <w:ind w:firstLine="540"/>
        <w:contextualSpacing/>
        <w:jc w:val="both"/>
        <w:rPr>
          <w:sz w:val="16"/>
          <w:szCs w:val="16"/>
          <w:lang w:val="ru-RU"/>
        </w:rPr>
      </w:pPr>
      <w:r w:rsidRPr="00971A85">
        <w:rPr>
          <w:sz w:val="16"/>
          <w:szCs w:val="16"/>
          <w:lang w:val="ru-RU"/>
        </w:rPr>
        <w:t xml:space="preserve">- Актом  выездной проверки  </w:t>
      </w:r>
      <w:r w:rsidRPr="00971A85">
        <w:rPr>
          <w:sz w:val="16"/>
          <w:szCs w:val="16"/>
          <w:lang w:val="ru-RU"/>
        </w:rPr>
        <w:t>от</w:t>
      </w:r>
      <w:r w:rsidRPr="00971A85">
        <w:rPr>
          <w:sz w:val="16"/>
          <w:szCs w:val="16"/>
          <w:lang w:val="ru-RU"/>
        </w:rPr>
        <w:t xml:space="preserve"> </w:t>
      </w:r>
      <w:r w:rsidRPr="00971A85" w:rsidR="00971A85">
        <w:rPr>
          <w:sz w:val="16"/>
          <w:szCs w:val="16"/>
          <w:lang w:val="ru-RU"/>
        </w:rPr>
        <w:t>«данные изъяты»</w:t>
      </w:r>
      <w:r w:rsidRPr="00971A85">
        <w:rPr>
          <w:sz w:val="16"/>
          <w:szCs w:val="16"/>
          <w:lang w:val="ru-RU"/>
        </w:rPr>
        <w:t xml:space="preserve">; </w:t>
      </w:r>
    </w:p>
    <w:p w:rsidR="00BA474A" w:rsidRPr="00971A85" w:rsidP="009A771C">
      <w:pPr>
        <w:spacing w:line="276" w:lineRule="auto"/>
        <w:ind w:firstLine="540"/>
        <w:contextualSpacing/>
        <w:jc w:val="both"/>
        <w:rPr>
          <w:sz w:val="16"/>
          <w:szCs w:val="16"/>
          <w:lang w:val="ru-RU"/>
        </w:rPr>
      </w:pPr>
      <w:r w:rsidRPr="00971A85">
        <w:rPr>
          <w:sz w:val="16"/>
          <w:szCs w:val="16"/>
          <w:lang w:val="ru-RU"/>
        </w:rPr>
        <w:t xml:space="preserve">- Протоколом осмотра </w:t>
      </w:r>
      <w:r w:rsidRPr="00971A85">
        <w:rPr>
          <w:sz w:val="16"/>
          <w:szCs w:val="16"/>
          <w:lang w:val="ru-RU"/>
        </w:rPr>
        <w:t>от</w:t>
      </w:r>
      <w:r w:rsidRPr="00971A85">
        <w:rPr>
          <w:sz w:val="16"/>
          <w:szCs w:val="16"/>
          <w:lang w:val="ru-RU"/>
        </w:rPr>
        <w:t xml:space="preserve"> </w:t>
      </w:r>
      <w:r w:rsidRPr="00971A85" w:rsidR="00971A85">
        <w:rPr>
          <w:sz w:val="16"/>
          <w:szCs w:val="16"/>
          <w:lang w:val="ru-RU"/>
        </w:rPr>
        <w:t>«данные изъяты»</w:t>
      </w:r>
      <w:r w:rsidRPr="00971A85">
        <w:rPr>
          <w:sz w:val="16"/>
          <w:szCs w:val="16"/>
          <w:lang w:val="ru-RU"/>
        </w:rPr>
        <w:t>;</w:t>
      </w:r>
    </w:p>
    <w:p w:rsidR="008E2C79" w:rsidRPr="00971A85" w:rsidP="009A771C">
      <w:pPr>
        <w:spacing w:line="276" w:lineRule="auto"/>
        <w:ind w:firstLine="540"/>
        <w:contextualSpacing/>
        <w:jc w:val="both"/>
        <w:rPr>
          <w:sz w:val="16"/>
          <w:szCs w:val="16"/>
          <w:lang w:val="ru-RU"/>
        </w:rPr>
      </w:pPr>
      <w:r w:rsidRPr="00971A85">
        <w:rPr>
          <w:sz w:val="16"/>
          <w:szCs w:val="16"/>
          <w:lang w:val="ru-RU"/>
        </w:rPr>
        <w:t xml:space="preserve">- 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  <w:lang w:val="ru-RU"/>
        </w:rPr>
        <w:t>В</w:t>
      </w:r>
      <w:r w:rsidRPr="00971A85">
        <w:rPr>
          <w:sz w:val="16"/>
          <w:szCs w:val="16"/>
        </w:rPr>
        <w:t>ыпиской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из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  <w:lang w:val="ru-RU"/>
        </w:rPr>
        <w:t>ЕГРЮЛ;</w:t>
      </w:r>
    </w:p>
    <w:p w:rsidR="00763E09" w:rsidRPr="00971A85" w:rsidP="009A771C">
      <w:pPr>
        <w:spacing w:line="276" w:lineRule="auto"/>
        <w:ind w:firstLine="540"/>
        <w:contextualSpacing/>
        <w:jc w:val="both"/>
        <w:rPr>
          <w:sz w:val="16"/>
          <w:szCs w:val="16"/>
          <w:lang w:val="ru-RU"/>
        </w:rPr>
      </w:pPr>
      <w:r w:rsidRPr="00971A85">
        <w:rPr>
          <w:sz w:val="16"/>
          <w:szCs w:val="16"/>
          <w:lang w:val="ru-RU"/>
        </w:rPr>
        <w:t xml:space="preserve">-предписанием </w:t>
      </w:r>
      <w:r w:rsidRPr="00971A85">
        <w:rPr>
          <w:sz w:val="16"/>
          <w:szCs w:val="16"/>
          <w:lang w:val="ru-RU"/>
        </w:rPr>
        <w:t>от</w:t>
      </w:r>
      <w:r w:rsidRPr="00971A85">
        <w:rPr>
          <w:sz w:val="16"/>
          <w:szCs w:val="16"/>
          <w:lang w:val="ru-RU"/>
        </w:rPr>
        <w:t xml:space="preserve"> </w:t>
      </w:r>
      <w:r w:rsidRPr="00971A85" w:rsidR="00971A85">
        <w:rPr>
          <w:sz w:val="16"/>
          <w:szCs w:val="16"/>
          <w:lang w:val="ru-RU"/>
        </w:rPr>
        <w:t>«данные изъяты»</w:t>
      </w:r>
      <w:r w:rsidRPr="00971A85">
        <w:rPr>
          <w:sz w:val="16"/>
          <w:szCs w:val="16"/>
          <w:lang w:val="ru-RU"/>
        </w:rPr>
        <w:t>.</w:t>
      </w:r>
    </w:p>
    <w:p w:rsidR="00177E4E" w:rsidRPr="00971A85" w:rsidP="009A771C">
      <w:pPr>
        <w:spacing w:line="276" w:lineRule="auto"/>
        <w:ind w:firstLine="540"/>
        <w:contextualSpacing/>
        <w:jc w:val="both"/>
        <w:rPr>
          <w:sz w:val="16"/>
          <w:szCs w:val="16"/>
        </w:rPr>
      </w:pPr>
      <w:r w:rsidRPr="00971A85">
        <w:rPr>
          <w:sz w:val="16"/>
          <w:szCs w:val="16"/>
          <w:lang w:val="ru-RU"/>
        </w:rPr>
        <w:t xml:space="preserve"> ГУП РК «Универсал-Авиа» </w:t>
      </w:r>
      <w:r w:rsidRPr="00971A85">
        <w:rPr>
          <w:sz w:val="16"/>
          <w:szCs w:val="16"/>
        </w:rPr>
        <w:t>вышеуказанные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доказательства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надзорного</w:t>
      </w:r>
      <w:r w:rsidRPr="00971A85">
        <w:rPr>
          <w:sz w:val="16"/>
          <w:szCs w:val="16"/>
        </w:rPr>
        <w:t xml:space="preserve"> органа не </w:t>
      </w:r>
      <w:r w:rsidRPr="00971A85">
        <w:rPr>
          <w:sz w:val="16"/>
          <w:szCs w:val="16"/>
        </w:rPr>
        <w:t>опроверг</w:t>
      </w:r>
      <w:r w:rsidRPr="00971A85" w:rsidR="009A771C">
        <w:rPr>
          <w:sz w:val="16"/>
          <w:szCs w:val="16"/>
          <w:lang w:val="ru-RU"/>
        </w:rPr>
        <w:t>нуты</w:t>
      </w:r>
      <w:r w:rsidRPr="00971A85">
        <w:rPr>
          <w:sz w:val="16"/>
          <w:szCs w:val="16"/>
        </w:rPr>
        <w:t>.</w:t>
      </w:r>
    </w:p>
    <w:p w:rsidR="00C80D4F" w:rsidRPr="00971A85" w:rsidP="009A771C">
      <w:pPr>
        <w:spacing w:line="276" w:lineRule="auto"/>
        <w:ind w:firstLine="540"/>
        <w:contextualSpacing/>
        <w:jc w:val="both"/>
        <w:rPr>
          <w:sz w:val="16"/>
          <w:szCs w:val="16"/>
          <w:lang w:val="ru-RU"/>
        </w:rPr>
      </w:pPr>
      <w:r w:rsidRPr="00971A85">
        <w:rPr>
          <w:sz w:val="16"/>
          <w:szCs w:val="16"/>
        </w:rPr>
        <w:t>Достоверность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вышеуказанных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доказательств</w:t>
      </w:r>
      <w:r w:rsidRPr="00971A85">
        <w:rPr>
          <w:sz w:val="16"/>
          <w:szCs w:val="16"/>
        </w:rPr>
        <w:t xml:space="preserve"> у </w:t>
      </w:r>
      <w:r w:rsidRPr="00971A85">
        <w:rPr>
          <w:sz w:val="16"/>
          <w:szCs w:val="16"/>
        </w:rPr>
        <w:t>суда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сомнений</w:t>
      </w:r>
      <w:r w:rsidRPr="00971A85">
        <w:rPr>
          <w:sz w:val="16"/>
          <w:szCs w:val="16"/>
        </w:rPr>
        <w:t xml:space="preserve"> не </w:t>
      </w:r>
      <w:r w:rsidRPr="00971A85">
        <w:rPr>
          <w:sz w:val="16"/>
          <w:szCs w:val="16"/>
        </w:rPr>
        <w:t>вызывает</w:t>
      </w:r>
      <w:r w:rsidRPr="00971A85">
        <w:rPr>
          <w:sz w:val="16"/>
          <w:szCs w:val="16"/>
        </w:rPr>
        <w:t xml:space="preserve">, </w:t>
      </w:r>
      <w:r w:rsidRPr="00971A85">
        <w:rPr>
          <w:sz w:val="16"/>
          <w:szCs w:val="16"/>
        </w:rPr>
        <w:t>поскольку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они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последовательны</w:t>
      </w:r>
      <w:r w:rsidRPr="00971A85">
        <w:rPr>
          <w:sz w:val="16"/>
          <w:szCs w:val="16"/>
        </w:rPr>
        <w:t xml:space="preserve">, </w:t>
      </w:r>
      <w:r w:rsidRPr="00971A85">
        <w:rPr>
          <w:sz w:val="16"/>
          <w:szCs w:val="16"/>
        </w:rPr>
        <w:t>непротиворечивы</w:t>
      </w:r>
      <w:r w:rsidRPr="00971A85">
        <w:rPr>
          <w:sz w:val="16"/>
          <w:szCs w:val="16"/>
        </w:rPr>
        <w:t xml:space="preserve"> и </w:t>
      </w:r>
      <w:r w:rsidRPr="00971A85">
        <w:rPr>
          <w:sz w:val="16"/>
          <w:szCs w:val="16"/>
        </w:rPr>
        <w:t>согласуются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между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собой</w:t>
      </w:r>
      <w:r w:rsidRPr="00971A85">
        <w:rPr>
          <w:sz w:val="16"/>
          <w:szCs w:val="16"/>
        </w:rPr>
        <w:t xml:space="preserve">, </w:t>
      </w:r>
      <w:r w:rsidRPr="00971A85">
        <w:rPr>
          <w:sz w:val="16"/>
          <w:szCs w:val="16"/>
        </w:rPr>
        <w:t>составлены</w:t>
      </w:r>
      <w:r w:rsidRPr="00971A85">
        <w:rPr>
          <w:sz w:val="16"/>
          <w:szCs w:val="16"/>
        </w:rPr>
        <w:t xml:space="preserve"> в </w:t>
      </w:r>
      <w:r w:rsidRPr="00971A85">
        <w:rPr>
          <w:sz w:val="16"/>
          <w:szCs w:val="16"/>
        </w:rPr>
        <w:t>соответствии</w:t>
      </w:r>
      <w:r w:rsidRPr="00971A85">
        <w:rPr>
          <w:sz w:val="16"/>
          <w:szCs w:val="16"/>
        </w:rPr>
        <w:t xml:space="preserve"> с </w:t>
      </w:r>
      <w:r w:rsidRPr="00971A85">
        <w:rPr>
          <w:sz w:val="16"/>
          <w:szCs w:val="16"/>
        </w:rPr>
        <w:t>требованиями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КоАП</w:t>
      </w:r>
      <w:r w:rsidRPr="00971A85">
        <w:rPr>
          <w:sz w:val="16"/>
          <w:szCs w:val="16"/>
        </w:rPr>
        <w:t xml:space="preserve"> РФ и </w:t>
      </w:r>
      <w:r w:rsidRPr="00971A85">
        <w:rPr>
          <w:sz w:val="16"/>
          <w:szCs w:val="16"/>
        </w:rPr>
        <w:t>объективно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фиксируют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фактические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данные</w:t>
      </w:r>
      <w:r w:rsidRPr="00971A85">
        <w:rPr>
          <w:sz w:val="16"/>
          <w:szCs w:val="16"/>
        </w:rPr>
        <w:t xml:space="preserve">, </w:t>
      </w:r>
      <w:r w:rsidRPr="00971A85">
        <w:rPr>
          <w:sz w:val="16"/>
          <w:szCs w:val="16"/>
        </w:rPr>
        <w:t>поэтому</w:t>
      </w:r>
      <w:r w:rsidRPr="00971A85">
        <w:rPr>
          <w:sz w:val="16"/>
          <w:szCs w:val="16"/>
        </w:rPr>
        <w:t xml:space="preserve"> суд </w:t>
      </w:r>
      <w:r w:rsidRPr="00971A85">
        <w:rPr>
          <w:sz w:val="16"/>
          <w:szCs w:val="16"/>
        </w:rPr>
        <w:t>принимает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их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как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допустимые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доказательства</w:t>
      </w:r>
      <w:r w:rsidRPr="00971A85">
        <w:rPr>
          <w:sz w:val="16"/>
          <w:szCs w:val="16"/>
        </w:rPr>
        <w:t>.</w:t>
      </w:r>
    </w:p>
    <w:p w:rsidR="00177E4E" w:rsidRPr="00971A85" w:rsidP="009A771C">
      <w:pPr>
        <w:spacing w:line="276" w:lineRule="auto"/>
        <w:ind w:firstLine="540"/>
        <w:contextualSpacing/>
        <w:jc w:val="both"/>
        <w:rPr>
          <w:sz w:val="16"/>
          <w:szCs w:val="16"/>
        </w:rPr>
      </w:pPr>
      <w:r w:rsidRPr="00971A85">
        <w:rPr>
          <w:sz w:val="16"/>
          <w:szCs w:val="16"/>
          <w:lang w:val="ru-RU"/>
        </w:rPr>
        <w:t xml:space="preserve"> Протокол </w:t>
      </w:r>
      <w:r w:rsidRPr="00971A85" w:rsidR="00C80D4F">
        <w:rPr>
          <w:sz w:val="16"/>
          <w:szCs w:val="16"/>
          <w:lang w:val="ru-RU"/>
        </w:rPr>
        <w:t>об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административном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правонарушении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  <w:lang w:val="ru-RU"/>
        </w:rPr>
        <w:t xml:space="preserve"> № </w:t>
      </w:r>
      <w:r w:rsidRPr="00971A85" w:rsidR="009B625F">
        <w:rPr>
          <w:sz w:val="16"/>
          <w:szCs w:val="16"/>
          <w:lang w:val="ru-RU"/>
        </w:rPr>
        <w:t>4 от 22</w:t>
      </w:r>
      <w:r w:rsidRPr="00971A85">
        <w:rPr>
          <w:sz w:val="16"/>
          <w:szCs w:val="16"/>
          <w:lang w:val="ru-RU"/>
        </w:rPr>
        <w:t>.</w:t>
      </w:r>
      <w:r w:rsidRPr="00971A85" w:rsidR="009B625F">
        <w:rPr>
          <w:sz w:val="16"/>
          <w:szCs w:val="16"/>
          <w:lang w:val="ru-RU"/>
        </w:rPr>
        <w:t>02</w:t>
      </w:r>
      <w:r w:rsidRPr="00971A85">
        <w:rPr>
          <w:sz w:val="16"/>
          <w:szCs w:val="16"/>
          <w:lang w:val="ru-RU"/>
        </w:rPr>
        <w:t>.202</w:t>
      </w:r>
      <w:r w:rsidRPr="00971A85" w:rsidR="009B625F">
        <w:rPr>
          <w:sz w:val="16"/>
          <w:szCs w:val="16"/>
          <w:lang w:val="ru-RU"/>
        </w:rPr>
        <w:t>4</w:t>
      </w:r>
      <w:r w:rsidRPr="00971A85">
        <w:rPr>
          <w:sz w:val="16"/>
          <w:szCs w:val="16"/>
          <w:lang w:val="ru-RU"/>
        </w:rPr>
        <w:t xml:space="preserve"> г.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составлен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 xml:space="preserve">в </w:t>
      </w:r>
      <w:r w:rsidRPr="00971A85">
        <w:rPr>
          <w:sz w:val="16"/>
          <w:szCs w:val="16"/>
        </w:rPr>
        <w:t>соответствии</w:t>
      </w:r>
      <w:r w:rsidRPr="00971A85">
        <w:rPr>
          <w:sz w:val="16"/>
          <w:szCs w:val="16"/>
        </w:rPr>
        <w:t xml:space="preserve"> с </w:t>
      </w:r>
      <w:r w:rsidRPr="00971A85">
        <w:rPr>
          <w:sz w:val="16"/>
          <w:szCs w:val="16"/>
        </w:rPr>
        <w:t>требованиями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КоАП</w:t>
      </w:r>
      <w:r w:rsidRPr="00971A85">
        <w:rPr>
          <w:sz w:val="16"/>
          <w:szCs w:val="16"/>
        </w:rPr>
        <w:t xml:space="preserve"> РФ </w:t>
      </w:r>
      <w:r w:rsidRPr="00971A85">
        <w:rPr>
          <w:sz w:val="16"/>
          <w:szCs w:val="16"/>
        </w:rPr>
        <w:t>полномочным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лицом</w:t>
      </w:r>
      <w:r w:rsidRPr="00971A85" w:rsidR="009A771C">
        <w:rPr>
          <w:sz w:val="16"/>
          <w:szCs w:val="16"/>
          <w:lang w:val="ru-RU"/>
        </w:rPr>
        <w:t>,</w:t>
      </w:r>
      <w:r w:rsidRPr="00971A85">
        <w:rPr>
          <w:sz w:val="16"/>
          <w:szCs w:val="16"/>
        </w:rPr>
        <w:t xml:space="preserve"> права </w:t>
      </w:r>
      <w:r w:rsidRPr="00971A85">
        <w:rPr>
          <w:sz w:val="16"/>
          <w:szCs w:val="16"/>
        </w:rPr>
        <w:t>должностного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лица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соблюдены</w:t>
      </w:r>
      <w:r w:rsidRPr="00971A85">
        <w:rPr>
          <w:sz w:val="16"/>
          <w:szCs w:val="16"/>
        </w:rPr>
        <w:t>.</w:t>
      </w:r>
    </w:p>
    <w:p w:rsidR="00177E4E" w:rsidRPr="00971A85" w:rsidP="009A771C">
      <w:pPr>
        <w:spacing w:line="276" w:lineRule="auto"/>
        <w:ind w:firstLine="540"/>
        <w:contextualSpacing/>
        <w:jc w:val="both"/>
        <w:rPr>
          <w:sz w:val="16"/>
          <w:szCs w:val="16"/>
        </w:rPr>
      </w:pPr>
      <w:r w:rsidRPr="00971A85">
        <w:rPr>
          <w:sz w:val="16"/>
          <w:szCs w:val="16"/>
        </w:rPr>
        <w:t>Срок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давности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привлечения</w:t>
      </w:r>
      <w:r w:rsidRPr="00971A85">
        <w:rPr>
          <w:sz w:val="16"/>
          <w:szCs w:val="16"/>
        </w:rPr>
        <w:t xml:space="preserve"> к </w:t>
      </w:r>
      <w:r w:rsidRPr="00971A85">
        <w:rPr>
          <w:sz w:val="16"/>
          <w:szCs w:val="16"/>
        </w:rPr>
        <w:t>административной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ответственности</w:t>
      </w:r>
      <w:r w:rsidRPr="00971A85">
        <w:rPr>
          <w:sz w:val="16"/>
          <w:szCs w:val="16"/>
        </w:rPr>
        <w:t xml:space="preserve">, </w:t>
      </w:r>
      <w:r w:rsidRPr="00971A85">
        <w:rPr>
          <w:sz w:val="16"/>
          <w:szCs w:val="16"/>
        </w:rPr>
        <w:t>установленный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статьей</w:t>
      </w:r>
      <w:r w:rsidRPr="00971A85">
        <w:rPr>
          <w:sz w:val="16"/>
          <w:szCs w:val="16"/>
        </w:rPr>
        <w:t xml:space="preserve"> 4.5 </w:t>
      </w:r>
      <w:r w:rsidRPr="00971A85">
        <w:rPr>
          <w:sz w:val="16"/>
          <w:szCs w:val="16"/>
        </w:rPr>
        <w:t>КоАП</w:t>
      </w:r>
      <w:r w:rsidRPr="00971A85">
        <w:rPr>
          <w:sz w:val="16"/>
          <w:szCs w:val="16"/>
        </w:rPr>
        <w:t xml:space="preserve"> РФ, не </w:t>
      </w:r>
      <w:r w:rsidRPr="00971A85">
        <w:rPr>
          <w:sz w:val="16"/>
          <w:szCs w:val="16"/>
        </w:rPr>
        <w:t>пропущен</w:t>
      </w:r>
      <w:r w:rsidRPr="00971A85">
        <w:rPr>
          <w:sz w:val="16"/>
          <w:szCs w:val="16"/>
        </w:rPr>
        <w:t xml:space="preserve">. Оснований для </w:t>
      </w:r>
      <w:r w:rsidRPr="00971A85">
        <w:rPr>
          <w:sz w:val="16"/>
          <w:szCs w:val="16"/>
        </w:rPr>
        <w:t>прекращения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производства</w:t>
      </w:r>
      <w:r w:rsidRPr="00971A85">
        <w:rPr>
          <w:sz w:val="16"/>
          <w:szCs w:val="16"/>
        </w:rPr>
        <w:t xml:space="preserve"> по </w:t>
      </w:r>
      <w:r w:rsidRPr="00971A85">
        <w:rPr>
          <w:sz w:val="16"/>
          <w:szCs w:val="16"/>
        </w:rPr>
        <w:t>делу</w:t>
      </w:r>
      <w:r w:rsidRPr="00971A85">
        <w:rPr>
          <w:sz w:val="16"/>
          <w:szCs w:val="16"/>
        </w:rPr>
        <w:t xml:space="preserve"> не </w:t>
      </w:r>
      <w:r w:rsidRPr="00971A85">
        <w:rPr>
          <w:sz w:val="16"/>
          <w:szCs w:val="16"/>
        </w:rPr>
        <w:t>имеется</w:t>
      </w:r>
      <w:r w:rsidRPr="00971A85">
        <w:rPr>
          <w:sz w:val="16"/>
          <w:szCs w:val="16"/>
        </w:rPr>
        <w:t>.</w:t>
      </w:r>
    </w:p>
    <w:p w:rsidR="00177E4E" w:rsidRPr="00971A85" w:rsidP="009A771C">
      <w:pPr>
        <w:spacing w:line="276" w:lineRule="auto"/>
        <w:ind w:firstLine="540"/>
        <w:contextualSpacing/>
        <w:jc w:val="both"/>
        <w:rPr>
          <w:sz w:val="16"/>
          <w:szCs w:val="16"/>
          <w:lang w:val="ru-RU"/>
        </w:rPr>
      </w:pPr>
      <w:r w:rsidRPr="00971A85">
        <w:rPr>
          <w:sz w:val="16"/>
          <w:szCs w:val="16"/>
        </w:rPr>
        <w:t>Оценивая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собранные</w:t>
      </w:r>
      <w:r w:rsidRPr="00971A85">
        <w:rPr>
          <w:sz w:val="16"/>
          <w:szCs w:val="16"/>
        </w:rPr>
        <w:t xml:space="preserve"> по </w:t>
      </w:r>
      <w:r w:rsidRPr="00971A85">
        <w:rPr>
          <w:sz w:val="16"/>
          <w:szCs w:val="16"/>
        </w:rPr>
        <w:t>делу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доказательства</w:t>
      </w:r>
      <w:r w:rsidRPr="00971A85">
        <w:rPr>
          <w:sz w:val="16"/>
          <w:szCs w:val="16"/>
        </w:rPr>
        <w:t>,</w:t>
      </w:r>
      <w:r w:rsidRPr="00971A85" w:rsidR="00C80D4F">
        <w:rPr>
          <w:sz w:val="16"/>
          <w:szCs w:val="16"/>
          <w:lang w:val="ru-RU"/>
        </w:rPr>
        <w:t xml:space="preserve"> мировой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судья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считает</w:t>
      </w:r>
      <w:r w:rsidRPr="00971A85">
        <w:rPr>
          <w:sz w:val="16"/>
          <w:szCs w:val="16"/>
        </w:rPr>
        <w:t xml:space="preserve">, </w:t>
      </w:r>
      <w:r w:rsidRPr="00971A85">
        <w:rPr>
          <w:sz w:val="16"/>
          <w:szCs w:val="16"/>
        </w:rPr>
        <w:t>что</w:t>
      </w:r>
      <w:r w:rsidRPr="00971A85">
        <w:rPr>
          <w:sz w:val="16"/>
          <w:szCs w:val="16"/>
        </w:rPr>
        <w:t xml:space="preserve"> вина </w:t>
      </w:r>
      <w:r w:rsidRPr="00971A85" w:rsidR="00C80D4F">
        <w:rPr>
          <w:sz w:val="16"/>
          <w:szCs w:val="16"/>
          <w:lang w:val="ru-RU"/>
        </w:rPr>
        <w:t xml:space="preserve"> </w:t>
      </w:r>
      <w:r w:rsidRPr="00971A85" w:rsidR="009B625F">
        <w:rPr>
          <w:sz w:val="16"/>
          <w:szCs w:val="16"/>
          <w:lang w:val="ru-RU"/>
        </w:rPr>
        <w:t xml:space="preserve">ГУП РК «Универсал-Авиа» </w:t>
      </w:r>
      <w:r w:rsidRPr="00971A85">
        <w:rPr>
          <w:sz w:val="16"/>
          <w:szCs w:val="16"/>
        </w:rPr>
        <w:t xml:space="preserve">установлена, доказана и </w:t>
      </w:r>
      <w:r w:rsidRPr="00971A85">
        <w:rPr>
          <w:sz w:val="16"/>
          <w:szCs w:val="16"/>
        </w:rPr>
        <w:t>его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действия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надлежит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квалифицировать</w:t>
      </w:r>
      <w:r w:rsidRPr="00971A85">
        <w:rPr>
          <w:sz w:val="16"/>
          <w:szCs w:val="16"/>
        </w:rPr>
        <w:t xml:space="preserve"> по ч. 1</w:t>
      </w:r>
      <w:r w:rsidRPr="00971A85" w:rsidR="0051265F">
        <w:rPr>
          <w:sz w:val="16"/>
          <w:szCs w:val="16"/>
          <w:lang w:val="ru-RU"/>
        </w:rPr>
        <w:t xml:space="preserve">, ч.2 </w:t>
      </w:r>
      <w:r w:rsidRPr="00971A85">
        <w:rPr>
          <w:sz w:val="16"/>
          <w:szCs w:val="16"/>
        </w:rPr>
        <w:t xml:space="preserve"> ст. 20.7 </w:t>
      </w:r>
      <w:r w:rsidRPr="00971A85">
        <w:rPr>
          <w:sz w:val="16"/>
          <w:szCs w:val="16"/>
        </w:rPr>
        <w:t>КоАП</w:t>
      </w:r>
      <w:r w:rsidRPr="00971A85">
        <w:rPr>
          <w:sz w:val="16"/>
          <w:szCs w:val="16"/>
        </w:rPr>
        <w:t xml:space="preserve"> РФ.</w:t>
      </w:r>
    </w:p>
    <w:p w:rsidR="009B625F" w:rsidRPr="00971A85" w:rsidP="009B625F">
      <w:pPr>
        <w:pStyle w:val="NormalWeb"/>
        <w:spacing w:before="0" w:beforeAutospacing="0" w:after="0" w:afterAutospacing="0" w:line="276" w:lineRule="auto"/>
        <w:ind w:firstLine="540"/>
        <w:jc w:val="both"/>
        <w:rPr>
          <w:sz w:val="16"/>
          <w:szCs w:val="16"/>
        </w:rPr>
      </w:pPr>
      <w:r w:rsidRPr="00971A85">
        <w:rPr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</w:t>
      </w:r>
      <w:r w:rsidRPr="00971A85">
        <w:rPr>
          <w:sz w:val="16"/>
          <w:szCs w:val="16"/>
        </w:rPr>
        <w:t xml:space="preserve"> п. 3</w:t>
      </w:r>
      <w:r w:rsidRPr="00971A85">
        <w:rPr>
          <w:sz w:val="16"/>
          <w:szCs w:val="16"/>
        </w:rPr>
        <w:t xml:space="preserve"> ст.</w:t>
      </w:r>
      <w:r w:rsidRPr="00971A85">
        <w:rPr>
          <w:sz w:val="16"/>
          <w:szCs w:val="16"/>
        </w:rPr>
        <w:t>4.1 КоАП РФ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1265F" w:rsidRPr="00971A85" w:rsidP="009A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16"/>
          <w:szCs w:val="16"/>
          <w:lang w:val="ru-RU" w:eastAsia="ru-RU"/>
        </w:rPr>
      </w:pPr>
      <w:r w:rsidRPr="00971A85">
        <w:rPr>
          <w:sz w:val="16"/>
          <w:szCs w:val="16"/>
          <w:lang w:val="ru-RU" w:eastAsia="ru-RU"/>
        </w:rPr>
        <w:t>Обстоятельств, смягчающи</w:t>
      </w:r>
      <w:r w:rsidRPr="00971A85" w:rsidR="00B83741">
        <w:rPr>
          <w:sz w:val="16"/>
          <w:szCs w:val="16"/>
          <w:lang w:val="ru-RU" w:eastAsia="ru-RU"/>
        </w:rPr>
        <w:t xml:space="preserve">х и </w:t>
      </w:r>
      <w:r w:rsidRPr="00971A85">
        <w:rPr>
          <w:sz w:val="16"/>
          <w:szCs w:val="16"/>
          <w:lang w:val="ru-RU" w:eastAsia="ru-RU"/>
        </w:rPr>
        <w:t xml:space="preserve"> </w:t>
      </w:r>
      <w:r w:rsidRPr="00971A85" w:rsidR="00B83741">
        <w:rPr>
          <w:sz w:val="16"/>
          <w:szCs w:val="16"/>
          <w:lang w:val="ru-RU" w:eastAsia="ru-RU"/>
        </w:rPr>
        <w:t xml:space="preserve">отягчающих </w:t>
      </w:r>
      <w:r w:rsidRPr="00971A85">
        <w:rPr>
          <w:sz w:val="16"/>
          <w:szCs w:val="16"/>
          <w:lang w:val="ru-RU" w:eastAsia="ru-RU"/>
        </w:rPr>
        <w:t>ответственность, в соответствии со ст. ст. 4.2</w:t>
      </w:r>
      <w:r w:rsidRPr="00971A85" w:rsidR="00B83741">
        <w:rPr>
          <w:sz w:val="16"/>
          <w:szCs w:val="16"/>
          <w:lang w:val="ru-RU" w:eastAsia="ru-RU"/>
        </w:rPr>
        <w:t>, 4.3</w:t>
      </w:r>
      <w:r w:rsidRPr="00971A85">
        <w:rPr>
          <w:sz w:val="16"/>
          <w:szCs w:val="16"/>
          <w:lang w:val="ru-RU" w:eastAsia="ru-RU"/>
        </w:rPr>
        <w:t xml:space="preserve"> КоАП РФ </w:t>
      </w:r>
      <w:r w:rsidRPr="00971A85" w:rsidR="00B83741">
        <w:rPr>
          <w:sz w:val="16"/>
          <w:szCs w:val="16"/>
          <w:lang w:val="ru-RU" w:eastAsia="ru-RU"/>
        </w:rPr>
        <w:t xml:space="preserve"> судом </w:t>
      </w:r>
      <w:r w:rsidRPr="00971A85">
        <w:rPr>
          <w:sz w:val="16"/>
          <w:szCs w:val="16"/>
          <w:lang w:val="ru-RU" w:eastAsia="ru-RU"/>
        </w:rPr>
        <w:t>по делу не установлено.</w:t>
      </w:r>
    </w:p>
    <w:p w:rsidR="0051265F" w:rsidRPr="00971A85" w:rsidP="009A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16"/>
          <w:szCs w:val="16"/>
          <w:lang w:val="ru-RU" w:eastAsia="ru-RU"/>
        </w:rPr>
      </w:pPr>
      <w:r w:rsidRPr="00971A85">
        <w:rPr>
          <w:sz w:val="16"/>
          <w:szCs w:val="16"/>
          <w:lang w:val="ru-RU" w:eastAsia="ru-RU"/>
        </w:rPr>
        <w:t xml:space="preserve">Согласно ч. 1 ст. 4.4 КоАП РФ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 </w:t>
      </w:r>
      <w:r w:rsidRPr="00971A85">
        <w:rPr>
          <w:sz w:val="16"/>
          <w:szCs w:val="16"/>
          <w:lang w:val="ru-RU" w:eastAsia="ru-RU"/>
        </w:rPr>
        <w:t>При этом в силу ч. 2 ст. 4.4 КоАП РФ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настоящего Кодекса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</w:t>
      </w:r>
      <w:r w:rsidRPr="00971A85">
        <w:rPr>
          <w:sz w:val="16"/>
          <w:szCs w:val="16"/>
          <w:lang w:val="ru-RU" w:eastAsia="ru-RU"/>
        </w:rPr>
        <w:t xml:space="preserve"> строгого административного наказания.</w:t>
      </w:r>
    </w:p>
    <w:p w:rsidR="00DE2C7F" w:rsidRPr="00971A85" w:rsidP="009A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16"/>
          <w:szCs w:val="16"/>
          <w:lang w:val="ru-RU" w:eastAsia="ru-RU"/>
        </w:rPr>
      </w:pPr>
      <w:r w:rsidRPr="00971A85">
        <w:rPr>
          <w:sz w:val="16"/>
          <w:szCs w:val="16"/>
          <w:lang w:val="ru-RU" w:eastAsia="ru-RU"/>
        </w:rPr>
        <w:t xml:space="preserve">Аналогичная правовая позиция изложена в пункте 24 Постановления Пленума ВС РФ от 24.03.2005 N 5 </w:t>
      </w:r>
      <w:r w:rsidRPr="00971A85" w:rsidR="009A771C">
        <w:rPr>
          <w:sz w:val="16"/>
          <w:szCs w:val="16"/>
          <w:lang w:val="ru-RU" w:eastAsia="ru-RU"/>
        </w:rPr>
        <w:t>«</w:t>
      </w:r>
      <w:r w:rsidRPr="00971A85">
        <w:rPr>
          <w:sz w:val="16"/>
          <w:szCs w:val="16"/>
          <w:lang w:val="ru-RU" w:eastAsia="ru-RU"/>
        </w:rPr>
        <w:t>О некоторых вопросах, возникающих при применении Кодекса Российской Федерации об административных правонарушениях</w:t>
      </w:r>
      <w:r w:rsidRPr="00971A85" w:rsidR="009A771C">
        <w:rPr>
          <w:sz w:val="16"/>
          <w:szCs w:val="16"/>
          <w:lang w:val="ru-RU" w:eastAsia="ru-RU"/>
        </w:rPr>
        <w:t>»</w:t>
      </w:r>
      <w:r w:rsidRPr="00971A85">
        <w:rPr>
          <w:sz w:val="16"/>
          <w:szCs w:val="16"/>
          <w:lang w:val="ru-RU" w:eastAsia="ru-RU"/>
        </w:rPr>
        <w:t>.</w:t>
      </w:r>
    </w:p>
    <w:p w:rsidR="00DE2C7F" w:rsidRPr="00971A85" w:rsidP="009A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16"/>
          <w:szCs w:val="16"/>
          <w:lang w:val="ru-RU" w:eastAsia="ru-RU"/>
        </w:rPr>
      </w:pPr>
      <w:r w:rsidRPr="00971A85">
        <w:rPr>
          <w:sz w:val="16"/>
          <w:szCs w:val="16"/>
          <w:lang w:val="ru-RU" w:eastAsia="ru-RU"/>
        </w:rPr>
        <w:t xml:space="preserve">Следовательно, </w:t>
      </w:r>
      <w:r w:rsidRPr="00971A85" w:rsidR="00B83741">
        <w:rPr>
          <w:sz w:val="16"/>
          <w:szCs w:val="16"/>
          <w:lang w:val="ru-RU"/>
        </w:rPr>
        <w:t xml:space="preserve">ГУП РК «Универсал-Авиа» </w:t>
      </w:r>
      <w:r w:rsidRPr="00971A85">
        <w:rPr>
          <w:sz w:val="16"/>
          <w:szCs w:val="16"/>
          <w:lang w:val="ru-RU" w:eastAsia="ru-RU"/>
        </w:rPr>
        <w:t>совершив одним действием административные правонарушения, ответственность за которые предусмотрена ч. 1 ч. 2 ст. 20.7 КоАП РФ, рассмотрение которых подведомственно одному судье, подлежит привлечению к административной ответственности с назначением административного наказания в пределах санкции, предусматривающей назначение более строгого административного наказания, в соответствии с санкцией ч. 2 ст. 20.7 КоАП РФ.</w:t>
      </w:r>
    </w:p>
    <w:p w:rsidR="00DE2C7F" w:rsidRPr="00971A85" w:rsidP="009A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16"/>
          <w:szCs w:val="16"/>
          <w:lang w:val="ru-RU" w:eastAsia="ru-RU"/>
        </w:rPr>
      </w:pPr>
      <w:r w:rsidRPr="00971A85">
        <w:rPr>
          <w:sz w:val="16"/>
          <w:szCs w:val="16"/>
          <w:lang w:val="ru-RU" w:eastAsia="ru-RU"/>
        </w:rPr>
        <w:t xml:space="preserve">Учитывая </w:t>
      </w:r>
      <w:r w:rsidRPr="00971A85" w:rsidR="00B83741">
        <w:rPr>
          <w:sz w:val="16"/>
          <w:szCs w:val="16"/>
          <w:lang w:val="ru-RU" w:eastAsia="ru-RU"/>
        </w:rPr>
        <w:t>вышеизложенное</w:t>
      </w:r>
      <w:r w:rsidRPr="00971A85">
        <w:rPr>
          <w:sz w:val="16"/>
          <w:szCs w:val="16"/>
          <w:lang w:val="ru-RU" w:eastAsia="ru-RU"/>
        </w:rPr>
        <w:t xml:space="preserve">, полагаю </w:t>
      </w:r>
      <w:r w:rsidRPr="00971A85" w:rsidR="00B83741">
        <w:rPr>
          <w:sz w:val="16"/>
          <w:szCs w:val="16"/>
          <w:lang w:val="ru-RU" w:eastAsia="ru-RU"/>
        </w:rPr>
        <w:t xml:space="preserve"> необходимым </w:t>
      </w:r>
      <w:r w:rsidRPr="00971A85">
        <w:rPr>
          <w:sz w:val="16"/>
          <w:szCs w:val="16"/>
          <w:lang w:val="ru-RU" w:eastAsia="ru-RU"/>
        </w:rPr>
        <w:t xml:space="preserve">назначить </w:t>
      </w:r>
      <w:r w:rsidRPr="00971A85" w:rsidR="00B83741">
        <w:rPr>
          <w:sz w:val="16"/>
          <w:szCs w:val="16"/>
          <w:lang w:val="ru-RU"/>
        </w:rPr>
        <w:t xml:space="preserve">ГУП РК «Универсал-Авиа» </w:t>
      </w:r>
      <w:r w:rsidRPr="00971A85">
        <w:rPr>
          <w:sz w:val="16"/>
          <w:szCs w:val="16"/>
          <w:lang w:val="ru-RU" w:eastAsia="ru-RU"/>
        </w:rPr>
        <w:t xml:space="preserve"> административное наказание в виде административного штрафа.</w:t>
      </w:r>
    </w:p>
    <w:p w:rsidR="00DF0104" w:rsidRPr="00971A85" w:rsidP="009A771C">
      <w:pPr>
        <w:spacing w:line="276" w:lineRule="auto"/>
        <w:ind w:firstLine="567"/>
        <w:contextualSpacing/>
        <w:jc w:val="both"/>
        <w:rPr>
          <w:sz w:val="16"/>
          <w:szCs w:val="16"/>
          <w:lang w:val="ru-RU" w:eastAsia="ru-RU"/>
        </w:rPr>
      </w:pPr>
      <w:r w:rsidRPr="00971A85">
        <w:rPr>
          <w:sz w:val="16"/>
          <w:szCs w:val="16"/>
          <w:lang w:val="ru-RU" w:eastAsia="ru-RU"/>
        </w:rPr>
        <w:t xml:space="preserve">На основании </w:t>
      </w:r>
      <w:r w:rsidRPr="00971A85">
        <w:rPr>
          <w:sz w:val="16"/>
          <w:szCs w:val="16"/>
          <w:lang w:val="ru-RU" w:eastAsia="ru-RU"/>
        </w:rPr>
        <w:t>изложенного</w:t>
      </w:r>
      <w:r w:rsidRPr="00971A85">
        <w:rPr>
          <w:sz w:val="16"/>
          <w:szCs w:val="16"/>
          <w:lang w:val="ru-RU" w:eastAsia="ru-RU"/>
        </w:rPr>
        <w:t xml:space="preserve">, руководствуясь </w:t>
      </w:r>
      <w:r w:rsidRPr="00971A85">
        <w:rPr>
          <w:sz w:val="16"/>
          <w:szCs w:val="16"/>
          <w:lang w:val="ru-RU" w:eastAsia="ru-RU"/>
        </w:rPr>
        <w:t>ст.ст</w:t>
      </w:r>
      <w:r w:rsidRPr="00971A85">
        <w:rPr>
          <w:sz w:val="16"/>
          <w:szCs w:val="16"/>
          <w:lang w:val="ru-RU" w:eastAsia="ru-RU"/>
        </w:rPr>
        <w:t>. 29.9, 29.10 КоАП РФ, судья -</w:t>
      </w:r>
    </w:p>
    <w:p w:rsidR="00B8544B" w:rsidRPr="00971A85" w:rsidP="005C69F7">
      <w:pPr>
        <w:spacing w:line="276" w:lineRule="auto"/>
        <w:ind w:right="-284" w:firstLine="567"/>
        <w:contextualSpacing/>
        <w:jc w:val="center"/>
        <w:rPr>
          <w:sz w:val="16"/>
          <w:szCs w:val="16"/>
          <w:lang w:val="ru-RU"/>
        </w:rPr>
      </w:pPr>
      <w:r w:rsidRPr="00971A85">
        <w:rPr>
          <w:sz w:val="16"/>
          <w:szCs w:val="16"/>
          <w:lang w:val="ru-RU"/>
        </w:rPr>
        <w:t>ПОСТАНОВИЛ:</w:t>
      </w:r>
    </w:p>
    <w:p w:rsidR="00E86825" w:rsidRPr="00971A85" w:rsidP="005C69F7">
      <w:pPr>
        <w:spacing w:line="276" w:lineRule="auto"/>
        <w:ind w:right="-284" w:firstLine="567"/>
        <w:contextualSpacing/>
        <w:jc w:val="center"/>
        <w:rPr>
          <w:sz w:val="16"/>
          <w:szCs w:val="16"/>
          <w:lang w:val="ru-RU"/>
        </w:rPr>
      </w:pPr>
    </w:p>
    <w:p w:rsidR="00DE2C7F" w:rsidRPr="00971A85" w:rsidP="009A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16"/>
          <w:szCs w:val="16"/>
          <w:lang w:val="ru-RU" w:eastAsia="ru-RU"/>
        </w:rPr>
      </w:pPr>
      <w:r w:rsidRPr="00971A85">
        <w:rPr>
          <w:sz w:val="16"/>
          <w:szCs w:val="16"/>
        </w:rPr>
        <w:t>ГУП РК «</w:t>
      </w:r>
      <w:r w:rsidRPr="00971A85">
        <w:rPr>
          <w:sz w:val="16"/>
          <w:szCs w:val="16"/>
        </w:rPr>
        <w:t>Универсал</w:t>
      </w:r>
      <w:r w:rsidRPr="00971A85">
        <w:rPr>
          <w:sz w:val="16"/>
          <w:szCs w:val="16"/>
        </w:rPr>
        <w:t xml:space="preserve"> </w:t>
      </w:r>
      <w:r w:rsidRPr="00971A85">
        <w:rPr>
          <w:sz w:val="16"/>
          <w:szCs w:val="16"/>
        </w:rPr>
        <w:t>Авиа</w:t>
      </w:r>
      <w:r w:rsidRPr="00971A85">
        <w:rPr>
          <w:sz w:val="16"/>
          <w:szCs w:val="16"/>
        </w:rPr>
        <w:t>»</w:t>
      </w:r>
      <w:r w:rsidRPr="00971A85">
        <w:rPr>
          <w:sz w:val="16"/>
          <w:szCs w:val="16"/>
          <w:lang w:val="ru-RU"/>
        </w:rPr>
        <w:t xml:space="preserve"> </w:t>
      </w:r>
      <w:r w:rsidRPr="00971A85">
        <w:rPr>
          <w:sz w:val="16"/>
          <w:szCs w:val="16"/>
          <w:lang w:val="ru-RU" w:eastAsia="ru-RU"/>
        </w:rPr>
        <w:t>признать виновным в совершении административных правонарушений, предусмотренных ч. 1 ст. 20.7 Кодекса Российской Федерации об административных правонарушениях и ч. 2 ст. 20.7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</w:t>
      </w:r>
      <w:r w:rsidRPr="00971A85">
        <w:rPr>
          <w:sz w:val="16"/>
          <w:szCs w:val="16"/>
          <w:lang w:val="ru-RU" w:eastAsia="ru-RU"/>
        </w:rPr>
        <w:t>0</w:t>
      </w:r>
      <w:r w:rsidRPr="00971A85">
        <w:rPr>
          <w:sz w:val="16"/>
          <w:szCs w:val="16"/>
          <w:lang w:val="ru-RU" w:eastAsia="ru-RU"/>
        </w:rPr>
        <w:t xml:space="preserve"> 000 (</w:t>
      </w:r>
      <w:r w:rsidRPr="00971A85">
        <w:rPr>
          <w:sz w:val="16"/>
          <w:szCs w:val="16"/>
          <w:lang w:val="ru-RU" w:eastAsia="ru-RU"/>
        </w:rPr>
        <w:t xml:space="preserve">сто </w:t>
      </w:r>
      <w:r w:rsidRPr="00971A85">
        <w:rPr>
          <w:sz w:val="16"/>
          <w:szCs w:val="16"/>
          <w:lang w:val="ru-RU" w:eastAsia="ru-RU"/>
        </w:rPr>
        <w:t>тысяч) рублей.</w:t>
      </w:r>
    </w:p>
    <w:p w:rsidR="00613511" w:rsidRPr="00971A85" w:rsidP="00613511">
      <w:pPr>
        <w:widowControl w:val="0"/>
        <w:tabs>
          <w:tab w:val="left" w:pos="8539"/>
        </w:tabs>
        <w:spacing w:line="276" w:lineRule="auto"/>
        <w:ind w:firstLine="709"/>
        <w:contextualSpacing/>
        <w:jc w:val="both"/>
        <w:rPr>
          <w:sz w:val="16"/>
          <w:szCs w:val="16"/>
          <w:lang w:val="ru-RU" w:eastAsia="ru-RU"/>
        </w:rPr>
      </w:pPr>
      <w:r w:rsidRPr="00971A85">
        <w:rPr>
          <w:sz w:val="16"/>
          <w:szCs w:val="16"/>
          <w:lang w:val="ru-RU" w:eastAsia="ru-RU"/>
        </w:rPr>
        <w:t>Перечисление штрафа производить по следующим реквизитам: </w:t>
      </w:r>
    </w:p>
    <w:p w:rsidR="00613511" w:rsidRPr="00971A85" w:rsidP="00613511">
      <w:pPr>
        <w:widowControl w:val="0"/>
        <w:tabs>
          <w:tab w:val="left" w:pos="8539"/>
        </w:tabs>
        <w:spacing w:line="276" w:lineRule="auto"/>
        <w:ind w:firstLine="709"/>
        <w:contextualSpacing/>
        <w:jc w:val="both"/>
        <w:rPr>
          <w:sz w:val="16"/>
          <w:szCs w:val="16"/>
          <w:lang w:val="ru-RU" w:eastAsia="ru-RU"/>
        </w:rPr>
      </w:pPr>
      <w:r w:rsidRPr="00971A85">
        <w:rPr>
          <w:sz w:val="16"/>
          <w:szCs w:val="16"/>
          <w:lang w:val="ru-RU"/>
        </w:rPr>
        <w:t>«данные изъяты»</w:t>
      </w:r>
    </w:p>
    <w:p w:rsidR="00831A3F" w:rsidRPr="00971A85" w:rsidP="009A771C">
      <w:pPr>
        <w:spacing w:line="276" w:lineRule="auto"/>
        <w:ind w:right="-1" w:firstLine="567"/>
        <w:contextualSpacing/>
        <w:jc w:val="both"/>
        <w:rPr>
          <w:sz w:val="16"/>
          <w:szCs w:val="16"/>
          <w:lang w:val="ru-RU"/>
        </w:rPr>
      </w:pPr>
      <w:r w:rsidRPr="00971A85">
        <w:rPr>
          <w:sz w:val="16"/>
          <w:szCs w:val="16"/>
          <w:lang w:val="ru-RU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831A3F" w:rsidRPr="00971A85" w:rsidP="009A771C">
      <w:pPr>
        <w:spacing w:line="276" w:lineRule="auto"/>
        <w:ind w:right="-1" w:firstLine="567"/>
        <w:contextualSpacing/>
        <w:jc w:val="both"/>
        <w:rPr>
          <w:sz w:val="16"/>
          <w:szCs w:val="16"/>
          <w:lang w:val="ru-RU"/>
        </w:rPr>
      </w:pPr>
      <w:r w:rsidRPr="00971A85">
        <w:rPr>
          <w:sz w:val="16"/>
          <w:szCs w:val="16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831A3F" w:rsidRPr="00971A85" w:rsidP="009A771C">
      <w:pPr>
        <w:spacing w:line="276" w:lineRule="auto"/>
        <w:ind w:right="-1" w:firstLine="567"/>
        <w:contextualSpacing/>
        <w:jc w:val="both"/>
        <w:rPr>
          <w:sz w:val="16"/>
          <w:szCs w:val="16"/>
          <w:lang w:val="ru-RU"/>
        </w:rPr>
      </w:pPr>
      <w:r w:rsidRPr="00971A85">
        <w:rPr>
          <w:sz w:val="16"/>
          <w:szCs w:val="16"/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Pr="00971A85">
        <w:rPr>
          <w:sz w:val="16"/>
          <w:szCs w:val="16"/>
          <w:lang w:val="ru-RU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</w:t>
      </w:r>
      <w:r w:rsidRPr="00971A85">
        <w:rPr>
          <w:sz w:val="16"/>
          <w:szCs w:val="16"/>
          <w:shd w:val="clear" w:color="auto" w:fill="FFFFFF"/>
          <w:lang w:val="ru-RU"/>
        </w:rPr>
        <w:t xml:space="preserve">.  </w:t>
      </w:r>
    </w:p>
    <w:p w:rsidR="00831A3F" w:rsidRPr="00971A85" w:rsidP="009A771C">
      <w:pPr>
        <w:spacing w:line="276" w:lineRule="auto"/>
        <w:ind w:right="-1" w:firstLine="567"/>
        <w:contextualSpacing/>
        <w:jc w:val="both"/>
        <w:rPr>
          <w:b/>
          <w:sz w:val="16"/>
          <w:szCs w:val="16"/>
          <w:lang w:val="ru-RU"/>
        </w:rPr>
      </w:pPr>
      <w:r w:rsidRPr="00971A85">
        <w:rPr>
          <w:sz w:val="16"/>
          <w:szCs w:val="16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971A85">
        <w:rPr>
          <w:b/>
          <w:sz w:val="16"/>
          <w:szCs w:val="16"/>
          <w:lang w:val="ru-RU"/>
        </w:rPr>
        <w:t xml:space="preserve">   </w:t>
      </w:r>
    </w:p>
    <w:p w:rsidR="00831A3F" w:rsidRPr="00971A85" w:rsidP="009A771C">
      <w:pPr>
        <w:spacing w:line="276" w:lineRule="auto"/>
        <w:ind w:right="-1" w:firstLine="567"/>
        <w:contextualSpacing/>
        <w:jc w:val="both"/>
        <w:rPr>
          <w:b/>
          <w:sz w:val="16"/>
          <w:szCs w:val="16"/>
          <w:lang w:val="ru-RU"/>
        </w:rPr>
      </w:pPr>
      <w:r w:rsidRPr="00971A85">
        <w:rPr>
          <w:sz w:val="16"/>
          <w:szCs w:val="16"/>
          <w:lang w:val="ru-RU"/>
        </w:rPr>
        <w:t xml:space="preserve">Настоящее 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  <w:r w:rsidRPr="00971A85">
        <w:rPr>
          <w:b/>
          <w:sz w:val="16"/>
          <w:szCs w:val="16"/>
          <w:lang w:val="ru-RU"/>
        </w:rPr>
        <w:t xml:space="preserve">  </w:t>
      </w:r>
    </w:p>
    <w:p w:rsidR="00D3438F" w:rsidRPr="00971A85" w:rsidP="005C69F7">
      <w:pPr>
        <w:spacing w:line="276" w:lineRule="auto"/>
        <w:ind w:right="-284"/>
        <w:contextualSpacing/>
        <w:jc w:val="both"/>
        <w:rPr>
          <w:b/>
          <w:sz w:val="16"/>
          <w:szCs w:val="16"/>
          <w:lang w:val="ru-RU"/>
        </w:rPr>
      </w:pPr>
      <w:r w:rsidRPr="00971A85">
        <w:rPr>
          <w:b/>
          <w:sz w:val="16"/>
          <w:szCs w:val="16"/>
          <w:lang w:val="ru-RU"/>
        </w:rPr>
        <w:t xml:space="preserve"> </w:t>
      </w:r>
    </w:p>
    <w:p w:rsidR="00E86825" w:rsidRPr="00971A85" w:rsidP="005C69F7">
      <w:pPr>
        <w:spacing w:line="276" w:lineRule="auto"/>
        <w:ind w:right="-284"/>
        <w:contextualSpacing/>
        <w:jc w:val="both"/>
        <w:rPr>
          <w:b/>
          <w:sz w:val="16"/>
          <w:szCs w:val="16"/>
          <w:lang w:val="ru-RU"/>
        </w:rPr>
      </w:pPr>
    </w:p>
    <w:p w:rsidR="00E86825" w:rsidRPr="00971A85" w:rsidP="005C69F7">
      <w:pPr>
        <w:spacing w:line="276" w:lineRule="auto"/>
        <w:ind w:right="-284"/>
        <w:contextualSpacing/>
        <w:jc w:val="both"/>
        <w:rPr>
          <w:b/>
          <w:sz w:val="16"/>
          <w:szCs w:val="16"/>
          <w:lang w:val="ru-RU"/>
        </w:rPr>
      </w:pPr>
    </w:p>
    <w:p w:rsidR="002068F8" w:rsidRPr="00971A85" w:rsidP="005C69F7">
      <w:pPr>
        <w:spacing w:line="276" w:lineRule="auto"/>
        <w:ind w:right="-284"/>
        <w:contextualSpacing/>
        <w:jc w:val="both"/>
        <w:rPr>
          <w:b/>
          <w:sz w:val="16"/>
          <w:szCs w:val="16"/>
          <w:lang w:val="ru-RU"/>
        </w:rPr>
      </w:pPr>
      <w:r w:rsidRPr="00971A85">
        <w:rPr>
          <w:b/>
          <w:sz w:val="16"/>
          <w:szCs w:val="16"/>
          <w:lang w:val="ru-RU"/>
        </w:rPr>
        <w:t xml:space="preserve">Мировой судья                                                                                         </w:t>
      </w:r>
      <w:r w:rsidRPr="00971A85" w:rsidR="00367186">
        <w:rPr>
          <w:b/>
          <w:sz w:val="16"/>
          <w:szCs w:val="16"/>
          <w:lang w:val="ru-RU"/>
        </w:rPr>
        <w:t>И.С. Василькова</w:t>
      </w:r>
    </w:p>
    <w:sectPr w:rsidSect="00955F69">
      <w:footerReference w:type="even" r:id="rId5"/>
      <w:footerReference w:type="default" r:id="rId6"/>
      <w:pgSz w:w="11906" w:h="16838"/>
      <w:pgMar w:top="426" w:right="849" w:bottom="567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18EF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318EF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18EF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A85">
      <w:rPr>
        <w:rStyle w:val="PageNumber"/>
        <w:noProof/>
      </w:rPr>
      <w:t>1</w:t>
    </w:r>
    <w:r>
      <w:rPr>
        <w:rStyle w:val="PageNumber"/>
      </w:rPr>
      <w:fldChar w:fldCharType="end"/>
    </w:r>
  </w:p>
  <w:p w:rsidR="005318EF" w:rsidP="00A07BF0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D314CB6"/>
    <w:multiLevelType w:val="multilevel"/>
    <w:tmpl w:val="2D2A0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14E3E95"/>
    <w:multiLevelType w:val="multilevel"/>
    <w:tmpl w:val="1C7E5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5A95303"/>
    <w:multiLevelType w:val="multilevel"/>
    <w:tmpl w:val="DD6CF800"/>
    <w:lvl w:ilvl="0">
      <w:start w:val="2018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F1"/>
    <w:rsid w:val="00003426"/>
    <w:rsid w:val="000047C5"/>
    <w:rsid w:val="00004962"/>
    <w:rsid w:val="00004A2F"/>
    <w:rsid w:val="0000679D"/>
    <w:rsid w:val="00006A4F"/>
    <w:rsid w:val="00013428"/>
    <w:rsid w:val="00013E39"/>
    <w:rsid w:val="00013EE6"/>
    <w:rsid w:val="000145B2"/>
    <w:rsid w:val="00020F64"/>
    <w:rsid w:val="00021DE9"/>
    <w:rsid w:val="0002255D"/>
    <w:rsid w:val="00023F77"/>
    <w:rsid w:val="0002471A"/>
    <w:rsid w:val="00030077"/>
    <w:rsid w:val="0003369D"/>
    <w:rsid w:val="0003413D"/>
    <w:rsid w:val="000341A6"/>
    <w:rsid w:val="000375E9"/>
    <w:rsid w:val="0004045B"/>
    <w:rsid w:val="00041172"/>
    <w:rsid w:val="00041492"/>
    <w:rsid w:val="00041868"/>
    <w:rsid w:val="00042EED"/>
    <w:rsid w:val="000471E7"/>
    <w:rsid w:val="0004781B"/>
    <w:rsid w:val="00047F2E"/>
    <w:rsid w:val="000504B6"/>
    <w:rsid w:val="00052206"/>
    <w:rsid w:val="00053B0F"/>
    <w:rsid w:val="00053C9F"/>
    <w:rsid w:val="0005444A"/>
    <w:rsid w:val="00054A35"/>
    <w:rsid w:val="00054BC1"/>
    <w:rsid w:val="00055ADF"/>
    <w:rsid w:val="00056286"/>
    <w:rsid w:val="0006222D"/>
    <w:rsid w:val="000635B0"/>
    <w:rsid w:val="00065F9E"/>
    <w:rsid w:val="00066B2B"/>
    <w:rsid w:val="00067356"/>
    <w:rsid w:val="0006754F"/>
    <w:rsid w:val="0007030F"/>
    <w:rsid w:val="00071484"/>
    <w:rsid w:val="000754FF"/>
    <w:rsid w:val="00075508"/>
    <w:rsid w:val="00075896"/>
    <w:rsid w:val="0007615F"/>
    <w:rsid w:val="00077429"/>
    <w:rsid w:val="0008058D"/>
    <w:rsid w:val="00080828"/>
    <w:rsid w:val="00081CB2"/>
    <w:rsid w:val="000830D4"/>
    <w:rsid w:val="00083743"/>
    <w:rsid w:val="00083C5E"/>
    <w:rsid w:val="00084E4F"/>
    <w:rsid w:val="00086D47"/>
    <w:rsid w:val="00093DBE"/>
    <w:rsid w:val="000A21E7"/>
    <w:rsid w:val="000A435E"/>
    <w:rsid w:val="000A4727"/>
    <w:rsid w:val="000A76D3"/>
    <w:rsid w:val="000A7B86"/>
    <w:rsid w:val="000B0C7C"/>
    <w:rsid w:val="000B1207"/>
    <w:rsid w:val="000B2728"/>
    <w:rsid w:val="000C08AA"/>
    <w:rsid w:val="000C4020"/>
    <w:rsid w:val="000C5109"/>
    <w:rsid w:val="000C5673"/>
    <w:rsid w:val="000C5B7F"/>
    <w:rsid w:val="000C7E2C"/>
    <w:rsid w:val="000D17CB"/>
    <w:rsid w:val="000D294F"/>
    <w:rsid w:val="000D3D25"/>
    <w:rsid w:val="000D624E"/>
    <w:rsid w:val="000D74ED"/>
    <w:rsid w:val="000E032E"/>
    <w:rsid w:val="000E133F"/>
    <w:rsid w:val="000E134B"/>
    <w:rsid w:val="000E15C1"/>
    <w:rsid w:val="000E1C0A"/>
    <w:rsid w:val="000E2E75"/>
    <w:rsid w:val="000E3B6E"/>
    <w:rsid w:val="000E3DDE"/>
    <w:rsid w:val="000E49BA"/>
    <w:rsid w:val="000E4FAF"/>
    <w:rsid w:val="000E512C"/>
    <w:rsid w:val="000E552A"/>
    <w:rsid w:val="000E61D9"/>
    <w:rsid w:val="000F0CCF"/>
    <w:rsid w:val="000F1E4E"/>
    <w:rsid w:val="000F3215"/>
    <w:rsid w:val="000F3CE0"/>
    <w:rsid w:val="000F6177"/>
    <w:rsid w:val="000F6A5C"/>
    <w:rsid w:val="000F7774"/>
    <w:rsid w:val="000F7EAA"/>
    <w:rsid w:val="001029CD"/>
    <w:rsid w:val="00103657"/>
    <w:rsid w:val="00107D86"/>
    <w:rsid w:val="001114EF"/>
    <w:rsid w:val="001119D9"/>
    <w:rsid w:val="00111A33"/>
    <w:rsid w:val="001132CE"/>
    <w:rsid w:val="001137AB"/>
    <w:rsid w:val="00113B3B"/>
    <w:rsid w:val="00114E1C"/>
    <w:rsid w:val="001152B3"/>
    <w:rsid w:val="00117AEB"/>
    <w:rsid w:val="00120E20"/>
    <w:rsid w:val="00121439"/>
    <w:rsid w:val="0012195D"/>
    <w:rsid w:val="00122316"/>
    <w:rsid w:val="00122830"/>
    <w:rsid w:val="00125DAA"/>
    <w:rsid w:val="001261CC"/>
    <w:rsid w:val="00127C03"/>
    <w:rsid w:val="00130803"/>
    <w:rsid w:val="00131B80"/>
    <w:rsid w:val="00132835"/>
    <w:rsid w:val="001330F1"/>
    <w:rsid w:val="0013586A"/>
    <w:rsid w:val="00136751"/>
    <w:rsid w:val="00137B28"/>
    <w:rsid w:val="00137F8E"/>
    <w:rsid w:val="00140022"/>
    <w:rsid w:val="00144880"/>
    <w:rsid w:val="00144A20"/>
    <w:rsid w:val="0014568B"/>
    <w:rsid w:val="00145CC0"/>
    <w:rsid w:val="001476BE"/>
    <w:rsid w:val="0014773C"/>
    <w:rsid w:val="00151EAE"/>
    <w:rsid w:val="0015244B"/>
    <w:rsid w:val="00154171"/>
    <w:rsid w:val="00155012"/>
    <w:rsid w:val="0015508A"/>
    <w:rsid w:val="00155969"/>
    <w:rsid w:val="00157322"/>
    <w:rsid w:val="001607C9"/>
    <w:rsid w:val="00163D37"/>
    <w:rsid w:val="00164505"/>
    <w:rsid w:val="00164923"/>
    <w:rsid w:val="00164CCC"/>
    <w:rsid w:val="00167520"/>
    <w:rsid w:val="00167D03"/>
    <w:rsid w:val="00170803"/>
    <w:rsid w:val="00171F92"/>
    <w:rsid w:val="001720B3"/>
    <w:rsid w:val="001746DA"/>
    <w:rsid w:val="00177E4E"/>
    <w:rsid w:val="00182ABF"/>
    <w:rsid w:val="00183029"/>
    <w:rsid w:val="00183AC0"/>
    <w:rsid w:val="00185BE9"/>
    <w:rsid w:val="001916B7"/>
    <w:rsid w:val="00193966"/>
    <w:rsid w:val="00194BC2"/>
    <w:rsid w:val="00194E9E"/>
    <w:rsid w:val="001965AE"/>
    <w:rsid w:val="00196EF7"/>
    <w:rsid w:val="001A01BC"/>
    <w:rsid w:val="001A21F4"/>
    <w:rsid w:val="001A288E"/>
    <w:rsid w:val="001A34C0"/>
    <w:rsid w:val="001A47AD"/>
    <w:rsid w:val="001A52B5"/>
    <w:rsid w:val="001A65B8"/>
    <w:rsid w:val="001A7B83"/>
    <w:rsid w:val="001B1B4D"/>
    <w:rsid w:val="001B5A3A"/>
    <w:rsid w:val="001B6889"/>
    <w:rsid w:val="001B765C"/>
    <w:rsid w:val="001C011A"/>
    <w:rsid w:val="001C0C79"/>
    <w:rsid w:val="001C0D9F"/>
    <w:rsid w:val="001C5049"/>
    <w:rsid w:val="001C59DF"/>
    <w:rsid w:val="001C72EF"/>
    <w:rsid w:val="001D1991"/>
    <w:rsid w:val="001D2EA7"/>
    <w:rsid w:val="001D357F"/>
    <w:rsid w:val="001D5755"/>
    <w:rsid w:val="001D74EC"/>
    <w:rsid w:val="001E189E"/>
    <w:rsid w:val="001E3EA2"/>
    <w:rsid w:val="001E53D4"/>
    <w:rsid w:val="001E64B9"/>
    <w:rsid w:val="001E65CA"/>
    <w:rsid w:val="001F09DC"/>
    <w:rsid w:val="001F0D18"/>
    <w:rsid w:val="001F3CF2"/>
    <w:rsid w:val="001F45F7"/>
    <w:rsid w:val="001F5918"/>
    <w:rsid w:val="001F5EDA"/>
    <w:rsid w:val="001F785C"/>
    <w:rsid w:val="001F7AF3"/>
    <w:rsid w:val="00202725"/>
    <w:rsid w:val="00204F3E"/>
    <w:rsid w:val="00205DD0"/>
    <w:rsid w:val="0020683F"/>
    <w:rsid w:val="002068F8"/>
    <w:rsid w:val="00213913"/>
    <w:rsid w:val="0021472C"/>
    <w:rsid w:val="00215DA4"/>
    <w:rsid w:val="0021614D"/>
    <w:rsid w:val="00222C4D"/>
    <w:rsid w:val="002257F6"/>
    <w:rsid w:val="0022643B"/>
    <w:rsid w:val="00227280"/>
    <w:rsid w:val="00230A3E"/>
    <w:rsid w:val="00230DBA"/>
    <w:rsid w:val="00231AAC"/>
    <w:rsid w:val="00231AD0"/>
    <w:rsid w:val="002327BF"/>
    <w:rsid w:val="002336A2"/>
    <w:rsid w:val="00233C53"/>
    <w:rsid w:val="002345BF"/>
    <w:rsid w:val="002350C9"/>
    <w:rsid w:val="002351E7"/>
    <w:rsid w:val="002369F2"/>
    <w:rsid w:val="00237EF9"/>
    <w:rsid w:val="002411B9"/>
    <w:rsid w:val="002412A2"/>
    <w:rsid w:val="0024238E"/>
    <w:rsid w:val="00242D39"/>
    <w:rsid w:val="0024399B"/>
    <w:rsid w:val="00244A8B"/>
    <w:rsid w:val="00246036"/>
    <w:rsid w:val="0024751E"/>
    <w:rsid w:val="00247F7E"/>
    <w:rsid w:val="00253B95"/>
    <w:rsid w:val="002548BA"/>
    <w:rsid w:val="00255A15"/>
    <w:rsid w:val="00256DDB"/>
    <w:rsid w:val="00257E92"/>
    <w:rsid w:val="002601F4"/>
    <w:rsid w:val="002605A7"/>
    <w:rsid w:val="00261789"/>
    <w:rsid w:val="00261DA9"/>
    <w:rsid w:val="0026232F"/>
    <w:rsid w:val="00263E69"/>
    <w:rsid w:val="002640A1"/>
    <w:rsid w:val="0026443D"/>
    <w:rsid w:val="002656FE"/>
    <w:rsid w:val="00265ECE"/>
    <w:rsid w:val="00266692"/>
    <w:rsid w:val="002677E9"/>
    <w:rsid w:val="00267AEE"/>
    <w:rsid w:val="00267C83"/>
    <w:rsid w:val="00270EEA"/>
    <w:rsid w:val="00272DF4"/>
    <w:rsid w:val="0027336B"/>
    <w:rsid w:val="00280972"/>
    <w:rsid w:val="00280B7C"/>
    <w:rsid w:val="00280EF6"/>
    <w:rsid w:val="002813E2"/>
    <w:rsid w:val="00281F18"/>
    <w:rsid w:val="00282D26"/>
    <w:rsid w:val="00283576"/>
    <w:rsid w:val="00286835"/>
    <w:rsid w:val="002868B5"/>
    <w:rsid w:val="00287FC9"/>
    <w:rsid w:val="002922C6"/>
    <w:rsid w:val="00292F5C"/>
    <w:rsid w:val="0029432C"/>
    <w:rsid w:val="0029600A"/>
    <w:rsid w:val="0029735A"/>
    <w:rsid w:val="002976DB"/>
    <w:rsid w:val="002A13CC"/>
    <w:rsid w:val="002A152E"/>
    <w:rsid w:val="002A4DAB"/>
    <w:rsid w:val="002A67DD"/>
    <w:rsid w:val="002B0926"/>
    <w:rsid w:val="002B177B"/>
    <w:rsid w:val="002B1962"/>
    <w:rsid w:val="002B1BD6"/>
    <w:rsid w:val="002B2988"/>
    <w:rsid w:val="002B4187"/>
    <w:rsid w:val="002B43A2"/>
    <w:rsid w:val="002B49A7"/>
    <w:rsid w:val="002B6AFA"/>
    <w:rsid w:val="002C23EB"/>
    <w:rsid w:val="002C3C6D"/>
    <w:rsid w:val="002C47E6"/>
    <w:rsid w:val="002C5920"/>
    <w:rsid w:val="002C7D0F"/>
    <w:rsid w:val="002D02DE"/>
    <w:rsid w:val="002D08F4"/>
    <w:rsid w:val="002D0BEC"/>
    <w:rsid w:val="002D0F3A"/>
    <w:rsid w:val="002D1E60"/>
    <w:rsid w:val="002D1E99"/>
    <w:rsid w:val="002D50E8"/>
    <w:rsid w:val="002D708F"/>
    <w:rsid w:val="002D7ED6"/>
    <w:rsid w:val="002E01FA"/>
    <w:rsid w:val="002E1400"/>
    <w:rsid w:val="002E2AC5"/>
    <w:rsid w:val="002E2D53"/>
    <w:rsid w:val="002E5488"/>
    <w:rsid w:val="002E5BE7"/>
    <w:rsid w:val="002F32A6"/>
    <w:rsid w:val="002F36F9"/>
    <w:rsid w:val="002F5CB0"/>
    <w:rsid w:val="002F628D"/>
    <w:rsid w:val="002F63CB"/>
    <w:rsid w:val="002F661A"/>
    <w:rsid w:val="002F79A2"/>
    <w:rsid w:val="00300777"/>
    <w:rsid w:val="0030236F"/>
    <w:rsid w:val="003036A2"/>
    <w:rsid w:val="00303B5F"/>
    <w:rsid w:val="00304A11"/>
    <w:rsid w:val="00305934"/>
    <w:rsid w:val="0030641E"/>
    <w:rsid w:val="00306884"/>
    <w:rsid w:val="00313C64"/>
    <w:rsid w:val="00313EAC"/>
    <w:rsid w:val="00316C03"/>
    <w:rsid w:val="003222F9"/>
    <w:rsid w:val="0032241D"/>
    <w:rsid w:val="00323C7D"/>
    <w:rsid w:val="00325217"/>
    <w:rsid w:val="00325977"/>
    <w:rsid w:val="00326C68"/>
    <w:rsid w:val="0032738F"/>
    <w:rsid w:val="00336407"/>
    <w:rsid w:val="00337538"/>
    <w:rsid w:val="00341F5F"/>
    <w:rsid w:val="0034560F"/>
    <w:rsid w:val="003458C5"/>
    <w:rsid w:val="0034605E"/>
    <w:rsid w:val="00346D9C"/>
    <w:rsid w:val="003505CB"/>
    <w:rsid w:val="0035097F"/>
    <w:rsid w:val="00351B62"/>
    <w:rsid w:val="00351ECB"/>
    <w:rsid w:val="0035385C"/>
    <w:rsid w:val="0035588E"/>
    <w:rsid w:val="00355BCA"/>
    <w:rsid w:val="00356DBC"/>
    <w:rsid w:val="00361485"/>
    <w:rsid w:val="0036262E"/>
    <w:rsid w:val="00362ED8"/>
    <w:rsid w:val="00362FEC"/>
    <w:rsid w:val="00365500"/>
    <w:rsid w:val="00367186"/>
    <w:rsid w:val="00371112"/>
    <w:rsid w:val="00371989"/>
    <w:rsid w:val="00371FB2"/>
    <w:rsid w:val="00372190"/>
    <w:rsid w:val="0037348D"/>
    <w:rsid w:val="0037777D"/>
    <w:rsid w:val="0038258D"/>
    <w:rsid w:val="003866A8"/>
    <w:rsid w:val="00386D2E"/>
    <w:rsid w:val="00391431"/>
    <w:rsid w:val="00393CDF"/>
    <w:rsid w:val="00396981"/>
    <w:rsid w:val="003A1A43"/>
    <w:rsid w:val="003A3887"/>
    <w:rsid w:val="003A7787"/>
    <w:rsid w:val="003A7AEE"/>
    <w:rsid w:val="003B01E6"/>
    <w:rsid w:val="003B0235"/>
    <w:rsid w:val="003B34BE"/>
    <w:rsid w:val="003B3583"/>
    <w:rsid w:val="003B3B60"/>
    <w:rsid w:val="003B598A"/>
    <w:rsid w:val="003B5F87"/>
    <w:rsid w:val="003B74C2"/>
    <w:rsid w:val="003C1B00"/>
    <w:rsid w:val="003C1B0A"/>
    <w:rsid w:val="003C4299"/>
    <w:rsid w:val="003C4504"/>
    <w:rsid w:val="003C470A"/>
    <w:rsid w:val="003C7668"/>
    <w:rsid w:val="003D0D1F"/>
    <w:rsid w:val="003D11D2"/>
    <w:rsid w:val="003D3CAB"/>
    <w:rsid w:val="003D4D1E"/>
    <w:rsid w:val="003D57DD"/>
    <w:rsid w:val="003E254C"/>
    <w:rsid w:val="003E26FA"/>
    <w:rsid w:val="003E2D4A"/>
    <w:rsid w:val="003E47B3"/>
    <w:rsid w:val="003E7AAD"/>
    <w:rsid w:val="003F0E72"/>
    <w:rsid w:val="003F1FC1"/>
    <w:rsid w:val="003F271A"/>
    <w:rsid w:val="003F33EA"/>
    <w:rsid w:val="003F38CF"/>
    <w:rsid w:val="003F5AD2"/>
    <w:rsid w:val="003F6B93"/>
    <w:rsid w:val="004014F1"/>
    <w:rsid w:val="0040227A"/>
    <w:rsid w:val="0040385B"/>
    <w:rsid w:val="00404303"/>
    <w:rsid w:val="004053D1"/>
    <w:rsid w:val="0040754C"/>
    <w:rsid w:val="0040793C"/>
    <w:rsid w:val="00410972"/>
    <w:rsid w:val="0041107B"/>
    <w:rsid w:val="00411C60"/>
    <w:rsid w:val="00413115"/>
    <w:rsid w:val="00413C43"/>
    <w:rsid w:val="00414A6A"/>
    <w:rsid w:val="004177C1"/>
    <w:rsid w:val="00422A52"/>
    <w:rsid w:val="00423D3F"/>
    <w:rsid w:val="00424A8E"/>
    <w:rsid w:val="004251A5"/>
    <w:rsid w:val="004259AA"/>
    <w:rsid w:val="00425C82"/>
    <w:rsid w:val="004260F1"/>
    <w:rsid w:val="0042665A"/>
    <w:rsid w:val="00431F19"/>
    <w:rsid w:val="0043202F"/>
    <w:rsid w:val="004321D4"/>
    <w:rsid w:val="00434535"/>
    <w:rsid w:val="00434AB2"/>
    <w:rsid w:val="00436317"/>
    <w:rsid w:val="00443CA1"/>
    <w:rsid w:val="00443DAB"/>
    <w:rsid w:val="0044427E"/>
    <w:rsid w:val="004443A7"/>
    <w:rsid w:val="00444651"/>
    <w:rsid w:val="00445997"/>
    <w:rsid w:val="0044789C"/>
    <w:rsid w:val="004529FD"/>
    <w:rsid w:val="0045457C"/>
    <w:rsid w:val="0045484F"/>
    <w:rsid w:val="00455172"/>
    <w:rsid w:val="00457880"/>
    <w:rsid w:val="00465055"/>
    <w:rsid w:val="00466710"/>
    <w:rsid w:val="00466B87"/>
    <w:rsid w:val="00467AEE"/>
    <w:rsid w:val="00470743"/>
    <w:rsid w:val="00473379"/>
    <w:rsid w:val="004735FC"/>
    <w:rsid w:val="00476DC9"/>
    <w:rsid w:val="00481B31"/>
    <w:rsid w:val="00483DD8"/>
    <w:rsid w:val="00485D5F"/>
    <w:rsid w:val="00486D16"/>
    <w:rsid w:val="00487E4F"/>
    <w:rsid w:val="004906D6"/>
    <w:rsid w:val="00492329"/>
    <w:rsid w:val="00494C3B"/>
    <w:rsid w:val="004A25B6"/>
    <w:rsid w:val="004A4047"/>
    <w:rsid w:val="004A47A2"/>
    <w:rsid w:val="004B3A92"/>
    <w:rsid w:val="004B40C0"/>
    <w:rsid w:val="004B5015"/>
    <w:rsid w:val="004C05EE"/>
    <w:rsid w:val="004C07C7"/>
    <w:rsid w:val="004C1EC4"/>
    <w:rsid w:val="004C30A0"/>
    <w:rsid w:val="004C32F8"/>
    <w:rsid w:val="004C4F18"/>
    <w:rsid w:val="004C66F3"/>
    <w:rsid w:val="004D12A4"/>
    <w:rsid w:val="004D19A9"/>
    <w:rsid w:val="004D2774"/>
    <w:rsid w:val="004D45F1"/>
    <w:rsid w:val="004D5871"/>
    <w:rsid w:val="004D7741"/>
    <w:rsid w:val="004D78EC"/>
    <w:rsid w:val="004E17D6"/>
    <w:rsid w:val="004E2DDD"/>
    <w:rsid w:val="004E3334"/>
    <w:rsid w:val="004E4AD4"/>
    <w:rsid w:val="004E4BA0"/>
    <w:rsid w:val="004E62B6"/>
    <w:rsid w:val="004E62E8"/>
    <w:rsid w:val="004E6858"/>
    <w:rsid w:val="004E7A3C"/>
    <w:rsid w:val="004E7ED0"/>
    <w:rsid w:val="004F0160"/>
    <w:rsid w:val="004F0308"/>
    <w:rsid w:val="004F05B5"/>
    <w:rsid w:val="004F1AD2"/>
    <w:rsid w:val="004F4488"/>
    <w:rsid w:val="004F4B26"/>
    <w:rsid w:val="004F503D"/>
    <w:rsid w:val="00501456"/>
    <w:rsid w:val="005039FC"/>
    <w:rsid w:val="00504073"/>
    <w:rsid w:val="00504CFA"/>
    <w:rsid w:val="0050648E"/>
    <w:rsid w:val="00507485"/>
    <w:rsid w:val="005074FC"/>
    <w:rsid w:val="005112CD"/>
    <w:rsid w:val="0051265F"/>
    <w:rsid w:val="005126E5"/>
    <w:rsid w:val="00514BB8"/>
    <w:rsid w:val="00516630"/>
    <w:rsid w:val="00516A0A"/>
    <w:rsid w:val="00520A1E"/>
    <w:rsid w:val="00521B44"/>
    <w:rsid w:val="00522239"/>
    <w:rsid w:val="005255A7"/>
    <w:rsid w:val="00525B5B"/>
    <w:rsid w:val="00530167"/>
    <w:rsid w:val="00531590"/>
    <w:rsid w:val="005318EF"/>
    <w:rsid w:val="005320C8"/>
    <w:rsid w:val="0053271D"/>
    <w:rsid w:val="005327B1"/>
    <w:rsid w:val="00537224"/>
    <w:rsid w:val="005372F4"/>
    <w:rsid w:val="005378A7"/>
    <w:rsid w:val="00540734"/>
    <w:rsid w:val="005413CA"/>
    <w:rsid w:val="005428FB"/>
    <w:rsid w:val="00543262"/>
    <w:rsid w:val="00544698"/>
    <w:rsid w:val="00545ECF"/>
    <w:rsid w:val="00547A9F"/>
    <w:rsid w:val="00550CD1"/>
    <w:rsid w:val="00551AAB"/>
    <w:rsid w:val="00551C23"/>
    <w:rsid w:val="00554577"/>
    <w:rsid w:val="0055562B"/>
    <w:rsid w:val="005564BA"/>
    <w:rsid w:val="00556BFB"/>
    <w:rsid w:val="00557A24"/>
    <w:rsid w:val="00562A32"/>
    <w:rsid w:val="00574171"/>
    <w:rsid w:val="0057533D"/>
    <w:rsid w:val="00575361"/>
    <w:rsid w:val="005766B1"/>
    <w:rsid w:val="00577DD9"/>
    <w:rsid w:val="00580CEA"/>
    <w:rsid w:val="00583BC8"/>
    <w:rsid w:val="0058420C"/>
    <w:rsid w:val="0058628C"/>
    <w:rsid w:val="00586751"/>
    <w:rsid w:val="005914BF"/>
    <w:rsid w:val="00591776"/>
    <w:rsid w:val="00591CB3"/>
    <w:rsid w:val="005927DB"/>
    <w:rsid w:val="00593C6C"/>
    <w:rsid w:val="00593CF4"/>
    <w:rsid w:val="0059655B"/>
    <w:rsid w:val="0059728C"/>
    <w:rsid w:val="00597B08"/>
    <w:rsid w:val="005A0AC1"/>
    <w:rsid w:val="005A1273"/>
    <w:rsid w:val="005A4578"/>
    <w:rsid w:val="005A655D"/>
    <w:rsid w:val="005A66FA"/>
    <w:rsid w:val="005B2A47"/>
    <w:rsid w:val="005B4AD1"/>
    <w:rsid w:val="005B50DB"/>
    <w:rsid w:val="005B529D"/>
    <w:rsid w:val="005B577A"/>
    <w:rsid w:val="005B6D0C"/>
    <w:rsid w:val="005C2A72"/>
    <w:rsid w:val="005C3197"/>
    <w:rsid w:val="005C5FD9"/>
    <w:rsid w:val="005C69F7"/>
    <w:rsid w:val="005C7E0B"/>
    <w:rsid w:val="005D2B18"/>
    <w:rsid w:val="005D2B72"/>
    <w:rsid w:val="005D368B"/>
    <w:rsid w:val="005D3F5A"/>
    <w:rsid w:val="005D42CA"/>
    <w:rsid w:val="005D5912"/>
    <w:rsid w:val="005D5C7D"/>
    <w:rsid w:val="005E14F1"/>
    <w:rsid w:val="005E30F0"/>
    <w:rsid w:val="005E350A"/>
    <w:rsid w:val="005E53D6"/>
    <w:rsid w:val="005F01EB"/>
    <w:rsid w:val="005F126E"/>
    <w:rsid w:val="005F1A51"/>
    <w:rsid w:val="005F469A"/>
    <w:rsid w:val="005F58F4"/>
    <w:rsid w:val="005F73AC"/>
    <w:rsid w:val="00600602"/>
    <w:rsid w:val="00606038"/>
    <w:rsid w:val="0060613E"/>
    <w:rsid w:val="00610B3C"/>
    <w:rsid w:val="0061219A"/>
    <w:rsid w:val="00613511"/>
    <w:rsid w:val="00613701"/>
    <w:rsid w:val="00615820"/>
    <w:rsid w:val="0062012D"/>
    <w:rsid w:val="00620A58"/>
    <w:rsid w:val="00620F8C"/>
    <w:rsid w:val="00621CA3"/>
    <w:rsid w:val="00622BAD"/>
    <w:rsid w:val="00623F37"/>
    <w:rsid w:val="006244D0"/>
    <w:rsid w:val="00625279"/>
    <w:rsid w:val="006252C1"/>
    <w:rsid w:val="00627357"/>
    <w:rsid w:val="00627ECE"/>
    <w:rsid w:val="006301AF"/>
    <w:rsid w:val="0063027C"/>
    <w:rsid w:val="00632396"/>
    <w:rsid w:val="00633A29"/>
    <w:rsid w:val="0063443D"/>
    <w:rsid w:val="00634B72"/>
    <w:rsid w:val="006374D1"/>
    <w:rsid w:val="0064176F"/>
    <w:rsid w:val="00641967"/>
    <w:rsid w:val="006448EE"/>
    <w:rsid w:val="00646777"/>
    <w:rsid w:val="006525A7"/>
    <w:rsid w:val="006542AA"/>
    <w:rsid w:val="006542CC"/>
    <w:rsid w:val="00654607"/>
    <w:rsid w:val="00657B3C"/>
    <w:rsid w:val="00657D15"/>
    <w:rsid w:val="006612BA"/>
    <w:rsid w:val="006640AF"/>
    <w:rsid w:val="0066449C"/>
    <w:rsid w:val="0066548C"/>
    <w:rsid w:val="006667F9"/>
    <w:rsid w:val="006714EC"/>
    <w:rsid w:val="00673157"/>
    <w:rsid w:val="006741EB"/>
    <w:rsid w:val="00676381"/>
    <w:rsid w:val="006774CD"/>
    <w:rsid w:val="00681854"/>
    <w:rsid w:val="00681938"/>
    <w:rsid w:val="006819AA"/>
    <w:rsid w:val="00683920"/>
    <w:rsid w:val="0068488A"/>
    <w:rsid w:val="00686D1A"/>
    <w:rsid w:val="006872FD"/>
    <w:rsid w:val="0069091D"/>
    <w:rsid w:val="00690B2E"/>
    <w:rsid w:val="00692113"/>
    <w:rsid w:val="00693530"/>
    <w:rsid w:val="00694103"/>
    <w:rsid w:val="006944A7"/>
    <w:rsid w:val="00696F5C"/>
    <w:rsid w:val="006A0635"/>
    <w:rsid w:val="006A09B5"/>
    <w:rsid w:val="006B35B3"/>
    <w:rsid w:val="006B39D3"/>
    <w:rsid w:val="006B3EBE"/>
    <w:rsid w:val="006B4911"/>
    <w:rsid w:val="006B5515"/>
    <w:rsid w:val="006B57AD"/>
    <w:rsid w:val="006B5826"/>
    <w:rsid w:val="006B5B04"/>
    <w:rsid w:val="006B5C0E"/>
    <w:rsid w:val="006C169E"/>
    <w:rsid w:val="006C2350"/>
    <w:rsid w:val="006D1D17"/>
    <w:rsid w:val="006D3609"/>
    <w:rsid w:val="006D377B"/>
    <w:rsid w:val="006D5B0F"/>
    <w:rsid w:val="006D7E1B"/>
    <w:rsid w:val="006E2C64"/>
    <w:rsid w:val="006E40BB"/>
    <w:rsid w:val="006E4B3C"/>
    <w:rsid w:val="006E4EEA"/>
    <w:rsid w:val="006E67BB"/>
    <w:rsid w:val="006E72FC"/>
    <w:rsid w:val="006E7DE2"/>
    <w:rsid w:val="006F09E4"/>
    <w:rsid w:val="006F2A08"/>
    <w:rsid w:val="006F307D"/>
    <w:rsid w:val="006F3357"/>
    <w:rsid w:val="006F369F"/>
    <w:rsid w:val="006F536F"/>
    <w:rsid w:val="006F75AE"/>
    <w:rsid w:val="00701061"/>
    <w:rsid w:val="00704CAD"/>
    <w:rsid w:val="0070636B"/>
    <w:rsid w:val="007079E7"/>
    <w:rsid w:val="00711603"/>
    <w:rsid w:val="00713009"/>
    <w:rsid w:val="0071617C"/>
    <w:rsid w:val="00716C2C"/>
    <w:rsid w:val="0071714E"/>
    <w:rsid w:val="00717168"/>
    <w:rsid w:val="00717AE9"/>
    <w:rsid w:val="00720B2C"/>
    <w:rsid w:val="00720E6F"/>
    <w:rsid w:val="0072298D"/>
    <w:rsid w:val="00722B72"/>
    <w:rsid w:val="00723E0A"/>
    <w:rsid w:val="00725805"/>
    <w:rsid w:val="00725D0A"/>
    <w:rsid w:val="00733100"/>
    <w:rsid w:val="00734033"/>
    <w:rsid w:val="007341E4"/>
    <w:rsid w:val="00736CF5"/>
    <w:rsid w:val="00737090"/>
    <w:rsid w:val="007370BF"/>
    <w:rsid w:val="007370E4"/>
    <w:rsid w:val="00737BD6"/>
    <w:rsid w:val="007406EE"/>
    <w:rsid w:val="00742604"/>
    <w:rsid w:val="0074368E"/>
    <w:rsid w:val="00744FF9"/>
    <w:rsid w:val="007455CA"/>
    <w:rsid w:val="007470A4"/>
    <w:rsid w:val="007478C5"/>
    <w:rsid w:val="00747EDA"/>
    <w:rsid w:val="00750049"/>
    <w:rsid w:val="007535F6"/>
    <w:rsid w:val="007537A8"/>
    <w:rsid w:val="00753DCC"/>
    <w:rsid w:val="00754093"/>
    <w:rsid w:val="007555DE"/>
    <w:rsid w:val="007562A4"/>
    <w:rsid w:val="00756BB9"/>
    <w:rsid w:val="00760583"/>
    <w:rsid w:val="00760E2A"/>
    <w:rsid w:val="00761507"/>
    <w:rsid w:val="00761F3A"/>
    <w:rsid w:val="00763E09"/>
    <w:rsid w:val="00763E22"/>
    <w:rsid w:val="007665B9"/>
    <w:rsid w:val="007678D3"/>
    <w:rsid w:val="0077022E"/>
    <w:rsid w:val="00770F79"/>
    <w:rsid w:val="007726ED"/>
    <w:rsid w:val="00772B07"/>
    <w:rsid w:val="00773433"/>
    <w:rsid w:val="00780375"/>
    <w:rsid w:val="00781ACD"/>
    <w:rsid w:val="00783516"/>
    <w:rsid w:val="00784453"/>
    <w:rsid w:val="00784512"/>
    <w:rsid w:val="0078687E"/>
    <w:rsid w:val="00786B1F"/>
    <w:rsid w:val="00786D9D"/>
    <w:rsid w:val="00786FFE"/>
    <w:rsid w:val="00792161"/>
    <w:rsid w:val="007A12CE"/>
    <w:rsid w:val="007A1FFD"/>
    <w:rsid w:val="007A2003"/>
    <w:rsid w:val="007A2A21"/>
    <w:rsid w:val="007A2FF9"/>
    <w:rsid w:val="007A47CC"/>
    <w:rsid w:val="007A5F4C"/>
    <w:rsid w:val="007A63A5"/>
    <w:rsid w:val="007A6D50"/>
    <w:rsid w:val="007B39DD"/>
    <w:rsid w:val="007B3F01"/>
    <w:rsid w:val="007B4C28"/>
    <w:rsid w:val="007B51FA"/>
    <w:rsid w:val="007B6FD6"/>
    <w:rsid w:val="007B7040"/>
    <w:rsid w:val="007B7250"/>
    <w:rsid w:val="007C15E6"/>
    <w:rsid w:val="007C223E"/>
    <w:rsid w:val="007C4891"/>
    <w:rsid w:val="007C7B94"/>
    <w:rsid w:val="007D1E4A"/>
    <w:rsid w:val="007D3296"/>
    <w:rsid w:val="007D38AC"/>
    <w:rsid w:val="007D4208"/>
    <w:rsid w:val="007D6983"/>
    <w:rsid w:val="007D717B"/>
    <w:rsid w:val="007D79FE"/>
    <w:rsid w:val="007D7DF3"/>
    <w:rsid w:val="007E01D6"/>
    <w:rsid w:val="007E2F5B"/>
    <w:rsid w:val="007E311C"/>
    <w:rsid w:val="007E3687"/>
    <w:rsid w:val="007E6441"/>
    <w:rsid w:val="007E69D0"/>
    <w:rsid w:val="007E7CDF"/>
    <w:rsid w:val="007F23A3"/>
    <w:rsid w:val="007F2EDD"/>
    <w:rsid w:val="007F388D"/>
    <w:rsid w:val="007F5E24"/>
    <w:rsid w:val="007F5ECB"/>
    <w:rsid w:val="008000BA"/>
    <w:rsid w:val="0080226E"/>
    <w:rsid w:val="008025E6"/>
    <w:rsid w:val="0080460B"/>
    <w:rsid w:val="00805513"/>
    <w:rsid w:val="00805A87"/>
    <w:rsid w:val="008060EF"/>
    <w:rsid w:val="00807D1A"/>
    <w:rsid w:val="00811A74"/>
    <w:rsid w:val="00811D84"/>
    <w:rsid w:val="00812CB1"/>
    <w:rsid w:val="008165AA"/>
    <w:rsid w:val="00831A3F"/>
    <w:rsid w:val="008349DE"/>
    <w:rsid w:val="008408FA"/>
    <w:rsid w:val="008428B5"/>
    <w:rsid w:val="0084400D"/>
    <w:rsid w:val="0084457C"/>
    <w:rsid w:val="00844A6B"/>
    <w:rsid w:val="00845184"/>
    <w:rsid w:val="00845208"/>
    <w:rsid w:val="00847BA0"/>
    <w:rsid w:val="00852243"/>
    <w:rsid w:val="00852BE5"/>
    <w:rsid w:val="00854EDC"/>
    <w:rsid w:val="008565B9"/>
    <w:rsid w:val="0085784D"/>
    <w:rsid w:val="00860EC8"/>
    <w:rsid w:val="00862845"/>
    <w:rsid w:val="008634B8"/>
    <w:rsid w:val="00863E26"/>
    <w:rsid w:val="008650D0"/>
    <w:rsid w:val="008709DC"/>
    <w:rsid w:val="00870C37"/>
    <w:rsid w:val="008741F4"/>
    <w:rsid w:val="00881311"/>
    <w:rsid w:val="00881827"/>
    <w:rsid w:val="0088700E"/>
    <w:rsid w:val="0088737C"/>
    <w:rsid w:val="0089093D"/>
    <w:rsid w:val="0089180A"/>
    <w:rsid w:val="00891978"/>
    <w:rsid w:val="0089296C"/>
    <w:rsid w:val="00892A56"/>
    <w:rsid w:val="008943D7"/>
    <w:rsid w:val="00897E0E"/>
    <w:rsid w:val="008A216B"/>
    <w:rsid w:val="008A232B"/>
    <w:rsid w:val="008A3489"/>
    <w:rsid w:val="008A36E3"/>
    <w:rsid w:val="008A4202"/>
    <w:rsid w:val="008B254A"/>
    <w:rsid w:val="008B5EA4"/>
    <w:rsid w:val="008B65BE"/>
    <w:rsid w:val="008C7005"/>
    <w:rsid w:val="008C7C92"/>
    <w:rsid w:val="008D00BC"/>
    <w:rsid w:val="008D0160"/>
    <w:rsid w:val="008D0E83"/>
    <w:rsid w:val="008D1C8A"/>
    <w:rsid w:val="008D2487"/>
    <w:rsid w:val="008D415F"/>
    <w:rsid w:val="008D41CB"/>
    <w:rsid w:val="008D6D91"/>
    <w:rsid w:val="008D7A59"/>
    <w:rsid w:val="008E0F07"/>
    <w:rsid w:val="008E1442"/>
    <w:rsid w:val="008E16A8"/>
    <w:rsid w:val="008E2C79"/>
    <w:rsid w:val="008E400A"/>
    <w:rsid w:val="008E6DB1"/>
    <w:rsid w:val="008E7866"/>
    <w:rsid w:val="008E7ADE"/>
    <w:rsid w:val="008F0EBC"/>
    <w:rsid w:val="008F178E"/>
    <w:rsid w:val="008F2C23"/>
    <w:rsid w:val="008F71FB"/>
    <w:rsid w:val="00903DB8"/>
    <w:rsid w:val="00903DD0"/>
    <w:rsid w:val="00904560"/>
    <w:rsid w:val="009061B9"/>
    <w:rsid w:val="009063D2"/>
    <w:rsid w:val="0091004D"/>
    <w:rsid w:val="00910FC9"/>
    <w:rsid w:val="00912994"/>
    <w:rsid w:val="00913DFA"/>
    <w:rsid w:val="009233CE"/>
    <w:rsid w:val="009246CB"/>
    <w:rsid w:val="00924771"/>
    <w:rsid w:val="00926F5E"/>
    <w:rsid w:val="009273D8"/>
    <w:rsid w:val="00927892"/>
    <w:rsid w:val="00931025"/>
    <w:rsid w:val="0093268F"/>
    <w:rsid w:val="009338A5"/>
    <w:rsid w:val="0093475A"/>
    <w:rsid w:val="0093610D"/>
    <w:rsid w:val="0094157C"/>
    <w:rsid w:val="00943F7C"/>
    <w:rsid w:val="009450BB"/>
    <w:rsid w:val="009451D0"/>
    <w:rsid w:val="00945268"/>
    <w:rsid w:val="00945986"/>
    <w:rsid w:val="00946188"/>
    <w:rsid w:val="00950D46"/>
    <w:rsid w:val="00953019"/>
    <w:rsid w:val="00953848"/>
    <w:rsid w:val="009544DB"/>
    <w:rsid w:val="00955D43"/>
    <w:rsid w:val="00955F69"/>
    <w:rsid w:val="00955FDB"/>
    <w:rsid w:val="00956F2C"/>
    <w:rsid w:val="00957406"/>
    <w:rsid w:val="00960B9C"/>
    <w:rsid w:val="00966052"/>
    <w:rsid w:val="00967C87"/>
    <w:rsid w:val="00967FF1"/>
    <w:rsid w:val="00970534"/>
    <w:rsid w:val="00971A85"/>
    <w:rsid w:val="00971A8F"/>
    <w:rsid w:val="00974762"/>
    <w:rsid w:val="00975B68"/>
    <w:rsid w:val="00975BD2"/>
    <w:rsid w:val="009769D6"/>
    <w:rsid w:val="00981B8B"/>
    <w:rsid w:val="00983DB5"/>
    <w:rsid w:val="00984F9E"/>
    <w:rsid w:val="0098502A"/>
    <w:rsid w:val="00985DE6"/>
    <w:rsid w:val="00986345"/>
    <w:rsid w:val="00986C85"/>
    <w:rsid w:val="009878DC"/>
    <w:rsid w:val="00987E5A"/>
    <w:rsid w:val="00990545"/>
    <w:rsid w:val="00991C1D"/>
    <w:rsid w:val="0099573B"/>
    <w:rsid w:val="00995D0A"/>
    <w:rsid w:val="009960FE"/>
    <w:rsid w:val="009967E6"/>
    <w:rsid w:val="009A06D6"/>
    <w:rsid w:val="009A0FDC"/>
    <w:rsid w:val="009A2740"/>
    <w:rsid w:val="009A4A26"/>
    <w:rsid w:val="009A51A4"/>
    <w:rsid w:val="009A5B20"/>
    <w:rsid w:val="009A70E8"/>
    <w:rsid w:val="009A771C"/>
    <w:rsid w:val="009A7B23"/>
    <w:rsid w:val="009B0894"/>
    <w:rsid w:val="009B625F"/>
    <w:rsid w:val="009B6BFA"/>
    <w:rsid w:val="009C20C6"/>
    <w:rsid w:val="009C418D"/>
    <w:rsid w:val="009C63BC"/>
    <w:rsid w:val="009C69FF"/>
    <w:rsid w:val="009D0C41"/>
    <w:rsid w:val="009D0CD8"/>
    <w:rsid w:val="009D1525"/>
    <w:rsid w:val="009D1D17"/>
    <w:rsid w:val="009D23F0"/>
    <w:rsid w:val="009D2A2F"/>
    <w:rsid w:val="009D377B"/>
    <w:rsid w:val="009D652E"/>
    <w:rsid w:val="009D670E"/>
    <w:rsid w:val="009E0A22"/>
    <w:rsid w:val="009E0AB0"/>
    <w:rsid w:val="009E47DA"/>
    <w:rsid w:val="009F0172"/>
    <w:rsid w:val="009F1E33"/>
    <w:rsid w:val="009F20D0"/>
    <w:rsid w:val="009F5663"/>
    <w:rsid w:val="009F6597"/>
    <w:rsid w:val="009F6A62"/>
    <w:rsid w:val="009F74AC"/>
    <w:rsid w:val="00A02E0A"/>
    <w:rsid w:val="00A03003"/>
    <w:rsid w:val="00A03DDB"/>
    <w:rsid w:val="00A04825"/>
    <w:rsid w:val="00A04BBF"/>
    <w:rsid w:val="00A07BF0"/>
    <w:rsid w:val="00A07E9C"/>
    <w:rsid w:val="00A116F5"/>
    <w:rsid w:val="00A119A2"/>
    <w:rsid w:val="00A12142"/>
    <w:rsid w:val="00A129B9"/>
    <w:rsid w:val="00A12E1B"/>
    <w:rsid w:val="00A1372B"/>
    <w:rsid w:val="00A13761"/>
    <w:rsid w:val="00A1463A"/>
    <w:rsid w:val="00A21380"/>
    <w:rsid w:val="00A21677"/>
    <w:rsid w:val="00A216BB"/>
    <w:rsid w:val="00A2173F"/>
    <w:rsid w:val="00A22DB5"/>
    <w:rsid w:val="00A241EA"/>
    <w:rsid w:val="00A24EF9"/>
    <w:rsid w:val="00A2765C"/>
    <w:rsid w:val="00A309DE"/>
    <w:rsid w:val="00A31032"/>
    <w:rsid w:val="00A33A1D"/>
    <w:rsid w:val="00A33B5B"/>
    <w:rsid w:val="00A372D7"/>
    <w:rsid w:val="00A379AE"/>
    <w:rsid w:val="00A4277E"/>
    <w:rsid w:val="00A42AAE"/>
    <w:rsid w:val="00A42EED"/>
    <w:rsid w:val="00A43219"/>
    <w:rsid w:val="00A43642"/>
    <w:rsid w:val="00A4452F"/>
    <w:rsid w:val="00A447FA"/>
    <w:rsid w:val="00A44DA8"/>
    <w:rsid w:val="00A517FD"/>
    <w:rsid w:val="00A521F7"/>
    <w:rsid w:val="00A532EB"/>
    <w:rsid w:val="00A53483"/>
    <w:rsid w:val="00A56C65"/>
    <w:rsid w:val="00A62830"/>
    <w:rsid w:val="00A643E2"/>
    <w:rsid w:val="00A65282"/>
    <w:rsid w:val="00A656FC"/>
    <w:rsid w:val="00A669B2"/>
    <w:rsid w:val="00A675B2"/>
    <w:rsid w:val="00A750DA"/>
    <w:rsid w:val="00A75609"/>
    <w:rsid w:val="00A76682"/>
    <w:rsid w:val="00A76A98"/>
    <w:rsid w:val="00A76AA7"/>
    <w:rsid w:val="00A8118B"/>
    <w:rsid w:val="00A81F3A"/>
    <w:rsid w:val="00A82320"/>
    <w:rsid w:val="00A82FBB"/>
    <w:rsid w:val="00A90282"/>
    <w:rsid w:val="00A91720"/>
    <w:rsid w:val="00A9564E"/>
    <w:rsid w:val="00A967A6"/>
    <w:rsid w:val="00A97531"/>
    <w:rsid w:val="00AA068C"/>
    <w:rsid w:val="00AA0EAB"/>
    <w:rsid w:val="00AA0F60"/>
    <w:rsid w:val="00AA12D0"/>
    <w:rsid w:val="00AA167F"/>
    <w:rsid w:val="00AA31E3"/>
    <w:rsid w:val="00AA4F4B"/>
    <w:rsid w:val="00AA66BD"/>
    <w:rsid w:val="00AB0427"/>
    <w:rsid w:val="00AB1861"/>
    <w:rsid w:val="00AB58E5"/>
    <w:rsid w:val="00AB5CE7"/>
    <w:rsid w:val="00AC2036"/>
    <w:rsid w:val="00AC30BC"/>
    <w:rsid w:val="00AC3393"/>
    <w:rsid w:val="00AC3468"/>
    <w:rsid w:val="00AC5701"/>
    <w:rsid w:val="00AC5F2C"/>
    <w:rsid w:val="00AC6BD1"/>
    <w:rsid w:val="00AD2148"/>
    <w:rsid w:val="00AD691A"/>
    <w:rsid w:val="00AD7593"/>
    <w:rsid w:val="00AD75FB"/>
    <w:rsid w:val="00AE03A7"/>
    <w:rsid w:val="00AE1A61"/>
    <w:rsid w:val="00AE1CAE"/>
    <w:rsid w:val="00AE6110"/>
    <w:rsid w:val="00AF4B6A"/>
    <w:rsid w:val="00AF5BB8"/>
    <w:rsid w:val="00AF64AD"/>
    <w:rsid w:val="00AF6FF4"/>
    <w:rsid w:val="00B00F33"/>
    <w:rsid w:val="00B01AF8"/>
    <w:rsid w:val="00B02B41"/>
    <w:rsid w:val="00B02C9F"/>
    <w:rsid w:val="00B049C3"/>
    <w:rsid w:val="00B04A2A"/>
    <w:rsid w:val="00B0644C"/>
    <w:rsid w:val="00B07264"/>
    <w:rsid w:val="00B07B5D"/>
    <w:rsid w:val="00B07CC9"/>
    <w:rsid w:val="00B07E37"/>
    <w:rsid w:val="00B1098C"/>
    <w:rsid w:val="00B10A57"/>
    <w:rsid w:val="00B10CD0"/>
    <w:rsid w:val="00B11B83"/>
    <w:rsid w:val="00B12497"/>
    <w:rsid w:val="00B13632"/>
    <w:rsid w:val="00B13D99"/>
    <w:rsid w:val="00B17982"/>
    <w:rsid w:val="00B205DD"/>
    <w:rsid w:val="00B20F5D"/>
    <w:rsid w:val="00B221CB"/>
    <w:rsid w:val="00B23A57"/>
    <w:rsid w:val="00B242B0"/>
    <w:rsid w:val="00B2547A"/>
    <w:rsid w:val="00B2596F"/>
    <w:rsid w:val="00B26ABD"/>
    <w:rsid w:val="00B26E92"/>
    <w:rsid w:val="00B30C9F"/>
    <w:rsid w:val="00B330A2"/>
    <w:rsid w:val="00B337FD"/>
    <w:rsid w:val="00B3582E"/>
    <w:rsid w:val="00B3599B"/>
    <w:rsid w:val="00B35C34"/>
    <w:rsid w:val="00B40DB8"/>
    <w:rsid w:val="00B4216A"/>
    <w:rsid w:val="00B42249"/>
    <w:rsid w:val="00B42976"/>
    <w:rsid w:val="00B431F3"/>
    <w:rsid w:val="00B43396"/>
    <w:rsid w:val="00B4683A"/>
    <w:rsid w:val="00B50921"/>
    <w:rsid w:val="00B57915"/>
    <w:rsid w:val="00B609C7"/>
    <w:rsid w:val="00B62E52"/>
    <w:rsid w:val="00B6363C"/>
    <w:rsid w:val="00B6449D"/>
    <w:rsid w:val="00B655D0"/>
    <w:rsid w:val="00B66915"/>
    <w:rsid w:val="00B66B63"/>
    <w:rsid w:val="00B670CE"/>
    <w:rsid w:val="00B67E38"/>
    <w:rsid w:val="00B73F8D"/>
    <w:rsid w:val="00B75F10"/>
    <w:rsid w:val="00B761F7"/>
    <w:rsid w:val="00B7654E"/>
    <w:rsid w:val="00B7733A"/>
    <w:rsid w:val="00B83741"/>
    <w:rsid w:val="00B84F1E"/>
    <w:rsid w:val="00B8544B"/>
    <w:rsid w:val="00B875D2"/>
    <w:rsid w:val="00B87E7E"/>
    <w:rsid w:val="00B93525"/>
    <w:rsid w:val="00B9400A"/>
    <w:rsid w:val="00B9550E"/>
    <w:rsid w:val="00B96630"/>
    <w:rsid w:val="00B97C54"/>
    <w:rsid w:val="00BA293C"/>
    <w:rsid w:val="00BA392F"/>
    <w:rsid w:val="00BA474A"/>
    <w:rsid w:val="00BA5974"/>
    <w:rsid w:val="00BA7356"/>
    <w:rsid w:val="00BB0F47"/>
    <w:rsid w:val="00BB32E7"/>
    <w:rsid w:val="00BB4FA4"/>
    <w:rsid w:val="00BB7F8B"/>
    <w:rsid w:val="00BC1B90"/>
    <w:rsid w:val="00BC2BDB"/>
    <w:rsid w:val="00BC2F55"/>
    <w:rsid w:val="00BC4D71"/>
    <w:rsid w:val="00BC519F"/>
    <w:rsid w:val="00BD17F3"/>
    <w:rsid w:val="00BD256D"/>
    <w:rsid w:val="00BD32A8"/>
    <w:rsid w:val="00BD33DD"/>
    <w:rsid w:val="00BD4AFB"/>
    <w:rsid w:val="00BD4FA8"/>
    <w:rsid w:val="00BD5C3F"/>
    <w:rsid w:val="00BD6253"/>
    <w:rsid w:val="00BE038D"/>
    <w:rsid w:val="00BE490B"/>
    <w:rsid w:val="00BE7613"/>
    <w:rsid w:val="00BF13FE"/>
    <w:rsid w:val="00BF27E6"/>
    <w:rsid w:val="00BF5DF3"/>
    <w:rsid w:val="00BF6780"/>
    <w:rsid w:val="00C00F95"/>
    <w:rsid w:val="00C0127E"/>
    <w:rsid w:val="00C03345"/>
    <w:rsid w:val="00C0476A"/>
    <w:rsid w:val="00C049AA"/>
    <w:rsid w:val="00C04ADB"/>
    <w:rsid w:val="00C052FD"/>
    <w:rsid w:val="00C05C32"/>
    <w:rsid w:val="00C06D09"/>
    <w:rsid w:val="00C07E6F"/>
    <w:rsid w:val="00C109E7"/>
    <w:rsid w:val="00C10D06"/>
    <w:rsid w:val="00C11B8E"/>
    <w:rsid w:val="00C11CE8"/>
    <w:rsid w:val="00C12257"/>
    <w:rsid w:val="00C125B3"/>
    <w:rsid w:val="00C1289C"/>
    <w:rsid w:val="00C15822"/>
    <w:rsid w:val="00C15E88"/>
    <w:rsid w:val="00C16EC1"/>
    <w:rsid w:val="00C201ED"/>
    <w:rsid w:val="00C20BEA"/>
    <w:rsid w:val="00C24527"/>
    <w:rsid w:val="00C2615A"/>
    <w:rsid w:val="00C311B0"/>
    <w:rsid w:val="00C316A8"/>
    <w:rsid w:val="00C36867"/>
    <w:rsid w:val="00C40163"/>
    <w:rsid w:val="00C417B1"/>
    <w:rsid w:val="00C44326"/>
    <w:rsid w:val="00C4567F"/>
    <w:rsid w:val="00C456D5"/>
    <w:rsid w:val="00C45FFE"/>
    <w:rsid w:val="00C504A4"/>
    <w:rsid w:val="00C53686"/>
    <w:rsid w:val="00C53A3B"/>
    <w:rsid w:val="00C53BC8"/>
    <w:rsid w:val="00C548F4"/>
    <w:rsid w:val="00C617F5"/>
    <w:rsid w:val="00C6200B"/>
    <w:rsid w:val="00C62545"/>
    <w:rsid w:val="00C6527E"/>
    <w:rsid w:val="00C65DE7"/>
    <w:rsid w:val="00C6679F"/>
    <w:rsid w:val="00C71B0E"/>
    <w:rsid w:val="00C72604"/>
    <w:rsid w:val="00C738C9"/>
    <w:rsid w:val="00C743D5"/>
    <w:rsid w:val="00C77341"/>
    <w:rsid w:val="00C80D4F"/>
    <w:rsid w:val="00C83154"/>
    <w:rsid w:val="00C85E6A"/>
    <w:rsid w:val="00C87647"/>
    <w:rsid w:val="00C92E97"/>
    <w:rsid w:val="00C93226"/>
    <w:rsid w:val="00C9385A"/>
    <w:rsid w:val="00C94541"/>
    <w:rsid w:val="00C964A5"/>
    <w:rsid w:val="00C97D94"/>
    <w:rsid w:val="00CA2960"/>
    <w:rsid w:val="00CA4028"/>
    <w:rsid w:val="00CA5B9C"/>
    <w:rsid w:val="00CA7D19"/>
    <w:rsid w:val="00CB0AA6"/>
    <w:rsid w:val="00CB0DDF"/>
    <w:rsid w:val="00CB19DB"/>
    <w:rsid w:val="00CB2235"/>
    <w:rsid w:val="00CB4B14"/>
    <w:rsid w:val="00CB7A94"/>
    <w:rsid w:val="00CC418D"/>
    <w:rsid w:val="00CC4367"/>
    <w:rsid w:val="00CC58BB"/>
    <w:rsid w:val="00CC620D"/>
    <w:rsid w:val="00CD0559"/>
    <w:rsid w:val="00CD0DB2"/>
    <w:rsid w:val="00CD38BB"/>
    <w:rsid w:val="00CD3C23"/>
    <w:rsid w:val="00CD4590"/>
    <w:rsid w:val="00CD55D4"/>
    <w:rsid w:val="00CE15CD"/>
    <w:rsid w:val="00CE396B"/>
    <w:rsid w:val="00CE39AF"/>
    <w:rsid w:val="00CE5421"/>
    <w:rsid w:val="00CF1AA9"/>
    <w:rsid w:val="00CF26E5"/>
    <w:rsid w:val="00CF3C4C"/>
    <w:rsid w:val="00CF47CF"/>
    <w:rsid w:val="00CF6531"/>
    <w:rsid w:val="00D0098B"/>
    <w:rsid w:val="00D00A9E"/>
    <w:rsid w:val="00D01561"/>
    <w:rsid w:val="00D01997"/>
    <w:rsid w:val="00D03F65"/>
    <w:rsid w:val="00D04CE9"/>
    <w:rsid w:val="00D065B2"/>
    <w:rsid w:val="00D069F9"/>
    <w:rsid w:val="00D06B4A"/>
    <w:rsid w:val="00D079FC"/>
    <w:rsid w:val="00D07CF1"/>
    <w:rsid w:val="00D10564"/>
    <w:rsid w:val="00D10F6C"/>
    <w:rsid w:val="00D116A7"/>
    <w:rsid w:val="00D1213F"/>
    <w:rsid w:val="00D12E82"/>
    <w:rsid w:val="00D13AE4"/>
    <w:rsid w:val="00D13F9B"/>
    <w:rsid w:val="00D14382"/>
    <w:rsid w:val="00D14A4D"/>
    <w:rsid w:val="00D16E4B"/>
    <w:rsid w:val="00D174AB"/>
    <w:rsid w:val="00D17E61"/>
    <w:rsid w:val="00D223CC"/>
    <w:rsid w:val="00D22977"/>
    <w:rsid w:val="00D253F4"/>
    <w:rsid w:val="00D2568E"/>
    <w:rsid w:val="00D3092F"/>
    <w:rsid w:val="00D31203"/>
    <w:rsid w:val="00D318B6"/>
    <w:rsid w:val="00D31FDB"/>
    <w:rsid w:val="00D335C5"/>
    <w:rsid w:val="00D3438F"/>
    <w:rsid w:val="00D35556"/>
    <w:rsid w:val="00D3571C"/>
    <w:rsid w:val="00D3571E"/>
    <w:rsid w:val="00D4005D"/>
    <w:rsid w:val="00D40AE8"/>
    <w:rsid w:val="00D444C1"/>
    <w:rsid w:val="00D509C7"/>
    <w:rsid w:val="00D558EC"/>
    <w:rsid w:val="00D5619D"/>
    <w:rsid w:val="00D60016"/>
    <w:rsid w:val="00D605F5"/>
    <w:rsid w:val="00D60F6C"/>
    <w:rsid w:val="00D611DC"/>
    <w:rsid w:val="00D6191F"/>
    <w:rsid w:val="00D63D8B"/>
    <w:rsid w:val="00D6597D"/>
    <w:rsid w:val="00D65F46"/>
    <w:rsid w:val="00D66ECE"/>
    <w:rsid w:val="00D708FC"/>
    <w:rsid w:val="00D71331"/>
    <w:rsid w:val="00D7273C"/>
    <w:rsid w:val="00D741A0"/>
    <w:rsid w:val="00D74E4C"/>
    <w:rsid w:val="00D76E14"/>
    <w:rsid w:val="00D7724E"/>
    <w:rsid w:val="00D77A98"/>
    <w:rsid w:val="00D81C67"/>
    <w:rsid w:val="00D85478"/>
    <w:rsid w:val="00D85666"/>
    <w:rsid w:val="00D87E28"/>
    <w:rsid w:val="00D90159"/>
    <w:rsid w:val="00D91F0B"/>
    <w:rsid w:val="00D92730"/>
    <w:rsid w:val="00D94B8E"/>
    <w:rsid w:val="00D96898"/>
    <w:rsid w:val="00DA0F7E"/>
    <w:rsid w:val="00DA18CB"/>
    <w:rsid w:val="00DA2166"/>
    <w:rsid w:val="00DA2173"/>
    <w:rsid w:val="00DA5ACF"/>
    <w:rsid w:val="00DA6751"/>
    <w:rsid w:val="00DA76D5"/>
    <w:rsid w:val="00DA785C"/>
    <w:rsid w:val="00DB0E48"/>
    <w:rsid w:val="00DB2DE2"/>
    <w:rsid w:val="00DB3EE8"/>
    <w:rsid w:val="00DB409D"/>
    <w:rsid w:val="00DB54A2"/>
    <w:rsid w:val="00DC160B"/>
    <w:rsid w:val="00DC21C3"/>
    <w:rsid w:val="00DC2D5D"/>
    <w:rsid w:val="00DC4208"/>
    <w:rsid w:val="00DC4FE2"/>
    <w:rsid w:val="00DC7276"/>
    <w:rsid w:val="00DD09FD"/>
    <w:rsid w:val="00DD1BD9"/>
    <w:rsid w:val="00DD6209"/>
    <w:rsid w:val="00DD6C35"/>
    <w:rsid w:val="00DD6EFB"/>
    <w:rsid w:val="00DD7CCB"/>
    <w:rsid w:val="00DD7E37"/>
    <w:rsid w:val="00DE03BD"/>
    <w:rsid w:val="00DE2C7F"/>
    <w:rsid w:val="00DE3516"/>
    <w:rsid w:val="00DE3783"/>
    <w:rsid w:val="00DE3F98"/>
    <w:rsid w:val="00DE4BD6"/>
    <w:rsid w:val="00DE5CB6"/>
    <w:rsid w:val="00DE64CC"/>
    <w:rsid w:val="00DE793C"/>
    <w:rsid w:val="00DF0104"/>
    <w:rsid w:val="00DF0BD2"/>
    <w:rsid w:val="00DF0CB9"/>
    <w:rsid w:val="00DF0CEB"/>
    <w:rsid w:val="00DF23D1"/>
    <w:rsid w:val="00DF319F"/>
    <w:rsid w:val="00E012B7"/>
    <w:rsid w:val="00E01FEB"/>
    <w:rsid w:val="00E03F38"/>
    <w:rsid w:val="00E05633"/>
    <w:rsid w:val="00E0601C"/>
    <w:rsid w:val="00E1341B"/>
    <w:rsid w:val="00E13DA2"/>
    <w:rsid w:val="00E140AE"/>
    <w:rsid w:val="00E16523"/>
    <w:rsid w:val="00E16C72"/>
    <w:rsid w:val="00E175EA"/>
    <w:rsid w:val="00E2066E"/>
    <w:rsid w:val="00E20743"/>
    <w:rsid w:val="00E224D3"/>
    <w:rsid w:val="00E23C64"/>
    <w:rsid w:val="00E25769"/>
    <w:rsid w:val="00E30DD9"/>
    <w:rsid w:val="00E32126"/>
    <w:rsid w:val="00E329A0"/>
    <w:rsid w:val="00E339F2"/>
    <w:rsid w:val="00E3456A"/>
    <w:rsid w:val="00E36CC6"/>
    <w:rsid w:val="00E41A93"/>
    <w:rsid w:val="00E44872"/>
    <w:rsid w:val="00E46502"/>
    <w:rsid w:val="00E506C4"/>
    <w:rsid w:val="00E50C77"/>
    <w:rsid w:val="00E520BC"/>
    <w:rsid w:val="00E53400"/>
    <w:rsid w:val="00E562F4"/>
    <w:rsid w:val="00E6209B"/>
    <w:rsid w:val="00E62135"/>
    <w:rsid w:val="00E62B24"/>
    <w:rsid w:val="00E62D2D"/>
    <w:rsid w:val="00E63271"/>
    <w:rsid w:val="00E659F4"/>
    <w:rsid w:val="00E67D98"/>
    <w:rsid w:val="00E70184"/>
    <w:rsid w:val="00E81587"/>
    <w:rsid w:val="00E81930"/>
    <w:rsid w:val="00E8266B"/>
    <w:rsid w:val="00E82C24"/>
    <w:rsid w:val="00E830F5"/>
    <w:rsid w:val="00E846FF"/>
    <w:rsid w:val="00E86825"/>
    <w:rsid w:val="00E86B1C"/>
    <w:rsid w:val="00E90EF3"/>
    <w:rsid w:val="00E91E3A"/>
    <w:rsid w:val="00E94127"/>
    <w:rsid w:val="00E94A48"/>
    <w:rsid w:val="00E94ECE"/>
    <w:rsid w:val="00E95C55"/>
    <w:rsid w:val="00E96960"/>
    <w:rsid w:val="00EA01DC"/>
    <w:rsid w:val="00EA1629"/>
    <w:rsid w:val="00EA1ECE"/>
    <w:rsid w:val="00EA3F92"/>
    <w:rsid w:val="00EA5776"/>
    <w:rsid w:val="00EA5BCA"/>
    <w:rsid w:val="00EA7A1F"/>
    <w:rsid w:val="00EB0392"/>
    <w:rsid w:val="00EB099B"/>
    <w:rsid w:val="00EB45E7"/>
    <w:rsid w:val="00EB5C22"/>
    <w:rsid w:val="00EB6F10"/>
    <w:rsid w:val="00EC0809"/>
    <w:rsid w:val="00EC0BCF"/>
    <w:rsid w:val="00EC115E"/>
    <w:rsid w:val="00EC13E4"/>
    <w:rsid w:val="00EC232C"/>
    <w:rsid w:val="00EC3B17"/>
    <w:rsid w:val="00EC4651"/>
    <w:rsid w:val="00EC57B9"/>
    <w:rsid w:val="00EC7B50"/>
    <w:rsid w:val="00EC7CFD"/>
    <w:rsid w:val="00ED2389"/>
    <w:rsid w:val="00ED3012"/>
    <w:rsid w:val="00ED36BC"/>
    <w:rsid w:val="00ED3BE5"/>
    <w:rsid w:val="00ED5BC6"/>
    <w:rsid w:val="00ED664A"/>
    <w:rsid w:val="00ED7FB3"/>
    <w:rsid w:val="00EE05B1"/>
    <w:rsid w:val="00EE2179"/>
    <w:rsid w:val="00EE2F36"/>
    <w:rsid w:val="00EE45F1"/>
    <w:rsid w:val="00EE7698"/>
    <w:rsid w:val="00EF00BA"/>
    <w:rsid w:val="00EF0828"/>
    <w:rsid w:val="00EF0CF7"/>
    <w:rsid w:val="00EF41E9"/>
    <w:rsid w:val="00EF51CF"/>
    <w:rsid w:val="00EF56D9"/>
    <w:rsid w:val="00EF5BBE"/>
    <w:rsid w:val="00EF6B88"/>
    <w:rsid w:val="00EF7C44"/>
    <w:rsid w:val="00F0091C"/>
    <w:rsid w:val="00F0210B"/>
    <w:rsid w:val="00F03F80"/>
    <w:rsid w:val="00F06D8D"/>
    <w:rsid w:val="00F06E27"/>
    <w:rsid w:val="00F1056F"/>
    <w:rsid w:val="00F11F3C"/>
    <w:rsid w:val="00F1208B"/>
    <w:rsid w:val="00F12C66"/>
    <w:rsid w:val="00F17127"/>
    <w:rsid w:val="00F17B5E"/>
    <w:rsid w:val="00F216A2"/>
    <w:rsid w:val="00F222F8"/>
    <w:rsid w:val="00F228B4"/>
    <w:rsid w:val="00F236D9"/>
    <w:rsid w:val="00F242C5"/>
    <w:rsid w:val="00F25B0E"/>
    <w:rsid w:val="00F265B3"/>
    <w:rsid w:val="00F30D2D"/>
    <w:rsid w:val="00F32339"/>
    <w:rsid w:val="00F34734"/>
    <w:rsid w:val="00F40DA5"/>
    <w:rsid w:val="00F416B6"/>
    <w:rsid w:val="00F41B8D"/>
    <w:rsid w:val="00F44058"/>
    <w:rsid w:val="00F5079C"/>
    <w:rsid w:val="00F51DA7"/>
    <w:rsid w:val="00F52B76"/>
    <w:rsid w:val="00F52FD6"/>
    <w:rsid w:val="00F53A04"/>
    <w:rsid w:val="00F53E0C"/>
    <w:rsid w:val="00F55451"/>
    <w:rsid w:val="00F55CDA"/>
    <w:rsid w:val="00F55FB4"/>
    <w:rsid w:val="00F563CE"/>
    <w:rsid w:val="00F56ACA"/>
    <w:rsid w:val="00F60BA6"/>
    <w:rsid w:val="00F61AD4"/>
    <w:rsid w:val="00F626B4"/>
    <w:rsid w:val="00F628AC"/>
    <w:rsid w:val="00F6293E"/>
    <w:rsid w:val="00F63F11"/>
    <w:rsid w:val="00F647F9"/>
    <w:rsid w:val="00F66BCD"/>
    <w:rsid w:val="00F6731E"/>
    <w:rsid w:val="00F70001"/>
    <w:rsid w:val="00F70E0C"/>
    <w:rsid w:val="00F73A4D"/>
    <w:rsid w:val="00F7632A"/>
    <w:rsid w:val="00F7686A"/>
    <w:rsid w:val="00F77FAF"/>
    <w:rsid w:val="00F803E1"/>
    <w:rsid w:val="00F81CC8"/>
    <w:rsid w:val="00F85BDB"/>
    <w:rsid w:val="00F87EBF"/>
    <w:rsid w:val="00F94DF9"/>
    <w:rsid w:val="00F95F77"/>
    <w:rsid w:val="00FA0F3C"/>
    <w:rsid w:val="00FA22B4"/>
    <w:rsid w:val="00FA2A4C"/>
    <w:rsid w:val="00FA60E3"/>
    <w:rsid w:val="00FB3758"/>
    <w:rsid w:val="00FB3C17"/>
    <w:rsid w:val="00FB49D6"/>
    <w:rsid w:val="00FB79B4"/>
    <w:rsid w:val="00FB7B1E"/>
    <w:rsid w:val="00FC1D5B"/>
    <w:rsid w:val="00FC263D"/>
    <w:rsid w:val="00FC536B"/>
    <w:rsid w:val="00FC7136"/>
    <w:rsid w:val="00FD09C3"/>
    <w:rsid w:val="00FD1B7D"/>
    <w:rsid w:val="00FD2E19"/>
    <w:rsid w:val="00FD35E6"/>
    <w:rsid w:val="00FD4A02"/>
    <w:rsid w:val="00FD6099"/>
    <w:rsid w:val="00FD6989"/>
    <w:rsid w:val="00FD6A7D"/>
    <w:rsid w:val="00FD7A24"/>
    <w:rsid w:val="00FD7FEA"/>
    <w:rsid w:val="00FE3E6F"/>
    <w:rsid w:val="00FE62CD"/>
    <w:rsid w:val="00FE6B9A"/>
    <w:rsid w:val="00FE72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5F1"/>
    <w:rPr>
      <w:sz w:val="24"/>
      <w:szCs w:val="24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05C3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07BF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07BF0"/>
  </w:style>
  <w:style w:type="character" w:customStyle="1" w:styleId="apple-converted-space">
    <w:name w:val="apple-converted-space"/>
    <w:basedOn w:val="DefaultParagraphFont"/>
    <w:rsid w:val="00EC3B17"/>
  </w:style>
  <w:style w:type="paragraph" w:styleId="Header">
    <w:name w:val="header"/>
    <w:basedOn w:val="Normal"/>
    <w:link w:val="a"/>
    <w:rsid w:val="00CF26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CF26E5"/>
    <w:rPr>
      <w:sz w:val="24"/>
      <w:szCs w:val="24"/>
      <w:lang w:val="uk-UA" w:eastAsia="uk-UA"/>
    </w:rPr>
  </w:style>
  <w:style w:type="paragraph" w:customStyle="1" w:styleId="ConsPlusNormal">
    <w:name w:val="ConsPlusNormal"/>
    <w:rsid w:val="000C5B7F"/>
    <w:pPr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uiPriority w:val="99"/>
    <w:unhideWhenUsed/>
    <w:rsid w:val="00BB7F8B"/>
    <w:rPr>
      <w:color w:val="0000FF"/>
      <w:u w:val="single"/>
    </w:rPr>
  </w:style>
  <w:style w:type="paragraph" w:styleId="NoSpacing">
    <w:name w:val="No Spacing"/>
    <w:uiPriority w:val="1"/>
    <w:qFormat/>
    <w:rsid w:val="00BB7F8B"/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Гипертекстовая ссылка"/>
    <w:uiPriority w:val="99"/>
    <w:rsid w:val="00D91F0B"/>
    <w:rPr>
      <w:color w:val="106BBE"/>
    </w:rPr>
  </w:style>
  <w:style w:type="character" w:customStyle="1" w:styleId="snippetequal">
    <w:name w:val="snippet_equal"/>
    <w:rsid w:val="00A21677"/>
  </w:style>
  <w:style w:type="character" w:customStyle="1" w:styleId="Candara95pt0pt">
    <w:name w:val="Основной текст + Candara;9;5 pt;Интервал 0 pt"/>
    <w:rsid w:val="00CF653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1">
    <w:name w:val="Основной текст_"/>
    <w:link w:val="1"/>
    <w:rsid w:val="00CF6531"/>
    <w:rPr>
      <w:spacing w:val="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CF6531"/>
    <w:pPr>
      <w:widowControl w:val="0"/>
      <w:shd w:val="clear" w:color="auto" w:fill="FFFFFF"/>
      <w:spacing w:line="264" w:lineRule="exact"/>
    </w:pPr>
    <w:rPr>
      <w:spacing w:val="5"/>
      <w:sz w:val="20"/>
      <w:szCs w:val="20"/>
      <w:lang w:val="x-none" w:eastAsia="x-none"/>
    </w:rPr>
  </w:style>
  <w:style w:type="character" w:customStyle="1" w:styleId="0pt">
    <w:name w:val="Основной текст + Полужирный;Интервал 0 pt"/>
    <w:rsid w:val="00FB37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ahoma85pt0pt">
    <w:name w:val="Основной текст + Tahoma;8;5 pt;Курсив;Интервал 0 pt"/>
    <w:rsid w:val="0032597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NormalWeb">
    <w:name w:val="Normal (Web)"/>
    <w:basedOn w:val="Normal"/>
    <w:uiPriority w:val="99"/>
    <w:unhideWhenUsed/>
    <w:rsid w:val="007A6D50"/>
    <w:pPr>
      <w:spacing w:before="100" w:beforeAutospacing="1" w:after="100" w:afterAutospacing="1"/>
    </w:pPr>
    <w:rPr>
      <w:lang w:val="ru-RU" w:eastAsia="ru-RU"/>
    </w:rPr>
  </w:style>
  <w:style w:type="paragraph" w:customStyle="1" w:styleId="2">
    <w:name w:val="Основной текст2"/>
    <w:basedOn w:val="Normal"/>
    <w:rsid w:val="00955F69"/>
    <w:pPr>
      <w:widowControl w:val="0"/>
      <w:shd w:val="clear" w:color="auto" w:fill="FFFFFF"/>
      <w:spacing w:before="180" w:line="278" w:lineRule="exact"/>
      <w:ind w:hanging="360"/>
    </w:pPr>
    <w:rPr>
      <w:color w:val="000000"/>
      <w:spacing w:val="7"/>
      <w:sz w:val="21"/>
      <w:szCs w:val="21"/>
      <w:lang w:val="ru-RU" w:eastAsia="ru-RU"/>
    </w:rPr>
  </w:style>
  <w:style w:type="character" w:customStyle="1" w:styleId="85pt0pt">
    <w:name w:val="Основной текст + 8;5 pt;Интервал 0 pt"/>
    <w:rsid w:val="00955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rsid w:val="00DF010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Sylfaen135pt">
    <w:name w:val="Основной текст + Sylfaen;13;5 pt"/>
    <w:rsid w:val="005D368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45C3-B5BC-4129-B817-47F0F281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