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25071C">
        <w:rPr>
          <w:rFonts w:ascii="Times New Roman" w:hAnsi="Times New Roman" w:cs="Times New Roman"/>
          <w:b/>
          <w:sz w:val="26"/>
          <w:szCs w:val="26"/>
        </w:rPr>
        <w:t>007</w:t>
      </w:r>
      <w:r w:rsidR="00871F6E">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марта</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Ибраимова </w:t>
      </w:r>
      <w:r w:rsidR="00DC491F">
        <w:rPr>
          <w:rFonts w:ascii="Times New Roman" w:hAnsi="Times New Roman" w:cs="Times New Roman"/>
          <w:sz w:val="26"/>
          <w:szCs w:val="26"/>
        </w:rPr>
        <w:t>А.Л.</w:t>
      </w:r>
      <w:r w:rsidR="00280E80">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E043FB">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C491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C491F">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05E8C" w:rsidRPr="00662967" w:rsidP="00A05E8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DC491F">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05E8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DC491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DC491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DC491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DC491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662967">
        <w:rPr>
          <w:rFonts w:ascii="Times New Roman" w:hAnsi="Times New Roman" w:cs="Times New Roman"/>
          <w:sz w:val="26"/>
          <w:szCs w:val="26"/>
        </w:rPr>
        <w:t xml:space="preserve"> </w:t>
      </w:r>
      <w:r w:rsidR="00E043FB">
        <w:rPr>
          <w:rFonts w:ascii="Times New Roman" w:hAnsi="Times New Roman" w:cs="Times New Roman"/>
          <w:sz w:val="26"/>
          <w:szCs w:val="26"/>
        </w:rPr>
        <w:t xml:space="preserve"> 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w:t>
      </w:r>
      <w:r w:rsidRPr="00E043FB" w:rsidR="00E043FB">
        <w:t xml:space="preserve"> </w:t>
      </w:r>
      <w:r w:rsidR="00DC491F">
        <w:rPr>
          <w:rFonts w:ascii="Times New Roman" w:hAnsi="Times New Roman" w:cs="Times New Roman"/>
          <w:sz w:val="26"/>
          <w:szCs w:val="26"/>
        </w:rPr>
        <w:t>«данные изъяты»</w:t>
      </w:r>
      <w:r w:rsidRPr="003E3FF4" w:rsidR="003E3FF4">
        <w:rPr>
          <w:rFonts w:ascii="Times New Roman" w:hAnsi="Times New Roman" w:cs="Times New Roman"/>
          <w:sz w:val="26"/>
          <w:szCs w:val="26"/>
        </w:rPr>
        <w:t xml:space="preserve"> </w:t>
      </w:r>
      <w:r w:rsidRPr="00662967">
        <w:rPr>
          <w:rFonts w:ascii="Times New Roman" w:hAnsi="Times New Roman" w:cs="Times New Roman"/>
          <w:sz w:val="26"/>
          <w:szCs w:val="26"/>
        </w:rPr>
        <w:t>прихожу к выводу</w:t>
      </w:r>
      <w:r w:rsidRPr="00662967">
        <w:rPr>
          <w:rFonts w:ascii="Times New Roman" w:hAnsi="Times New Roman" w:cs="Times New Roman"/>
          <w:sz w:val="26"/>
          <w:szCs w:val="26"/>
        </w:rPr>
        <w:t xml:space="preserve">,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DC491F">
        <w:rPr>
          <w:rFonts w:ascii="Times New Roman" w:hAnsi="Times New Roman" w:cs="Times New Roman"/>
          <w:b/>
          <w:sz w:val="26"/>
          <w:szCs w:val="26"/>
        </w:rPr>
        <w:t>А.Л.</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Pr>
          <w:rFonts w:ascii="Times New Roman" w:hAnsi="Times New Roman" w:cs="Times New Roman"/>
          <w:sz w:val="26"/>
          <w:szCs w:val="26"/>
        </w:rPr>
        <w:t>2</w:t>
      </w:r>
      <w:r w:rsidRPr="00C34AAD">
        <w:rPr>
          <w:rFonts w:ascii="Times New Roman" w:hAnsi="Times New Roman" w:cs="Times New Roman"/>
          <w:sz w:val="26"/>
          <w:szCs w:val="26"/>
        </w:rPr>
        <w:t xml:space="preserve"> (</w:t>
      </w:r>
      <w:r>
        <w:rPr>
          <w:rFonts w:ascii="Times New Roman" w:hAnsi="Times New Roman" w:cs="Times New Roman"/>
          <w:sz w:val="26"/>
          <w:szCs w:val="26"/>
        </w:rPr>
        <w:t>двое</w:t>
      </w:r>
      <w:r w:rsidRPr="00C34AAD">
        <w:rPr>
          <w:rFonts w:ascii="Times New Roman" w:hAnsi="Times New Roman" w:cs="Times New Roman"/>
          <w:sz w:val="26"/>
          <w:szCs w:val="26"/>
        </w:rPr>
        <w:t>) сут</w:t>
      </w:r>
      <w:r>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6EA5"/>
    <w:rsid w:val="00247391"/>
    <w:rsid w:val="002475CD"/>
    <w:rsid w:val="0025071C"/>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E3FF4"/>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1F6E"/>
    <w:rsid w:val="008747C5"/>
    <w:rsid w:val="008779C7"/>
    <w:rsid w:val="00877E5D"/>
    <w:rsid w:val="008877BA"/>
    <w:rsid w:val="008B0F4D"/>
    <w:rsid w:val="008B7535"/>
    <w:rsid w:val="008B7F2F"/>
    <w:rsid w:val="008C3B1B"/>
    <w:rsid w:val="008D40C7"/>
    <w:rsid w:val="008D52CB"/>
    <w:rsid w:val="008D571F"/>
    <w:rsid w:val="008E1FCD"/>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05E8C"/>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E79F8"/>
    <w:rsid w:val="00CF37C7"/>
    <w:rsid w:val="00D00404"/>
    <w:rsid w:val="00D15723"/>
    <w:rsid w:val="00D2357F"/>
    <w:rsid w:val="00D450AD"/>
    <w:rsid w:val="00D466EB"/>
    <w:rsid w:val="00D46935"/>
    <w:rsid w:val="00D51F59"/>
    <w:rsid w:val="00D52B2E"/>
    <w:rsid w:val="00D54F42"/>
    <w:rsid w:val="00D5527F"/>
    <w:rsid w:val="00D56E02"/>
    <w:rsid w:val="00D617DE"/>
    <w:rsid w:val="00D70381"/>
    <w:rsid w:val="00D70CB6"/>
    <w:rsid w:val="00D778B5"/>
    <w:rsid w:val="00D8490D"/>
    <w:rsid w:val="00D86B8B"/>
    <w:rsid w:val="00D9126A"/>
    <w:rsid w:val="00DA7192"/>
    <w:rsid w:val="00DB6B9B"/>
    <w:rsid w:val="00DC491F"/>
    <w:rsid w:val="00DD0875"/>
    <w:rsid w:val="00DE05B1"/>
    <w:rsid w:val="00DE204A"/>
    <w:rsid w:val="00DE3F84"/>
    <w:rsid w:val="00DE72EB"/>
    <w:rsid w:val="00DE7BE4"/>
    <w:rsid w:val="00DF0743"/>
    <w:rsid w:val="00DF1CC0"/>
    <w:rsid w:val="00E0082B"/>
    <w:rsid w:val="00E043FB"/>
    <w:rsid w:val="00E07617"/>
    <w:rsid w:val="00E144E8"/>
    <w:rsid w:val="00E17B66"/>
    <w:rsid w:val="00E371EF"/>
    <w:rsid w:val="00E45C50"/>
    <w:rsid w:val="00E4660E"/>
    <w:rsid w:val="00E61E9A"/>
    <w:rsid w:val="00E62D2F"/>
    <w:rsid w:val="00E76943"/>
    <w:rsid w:val="00E76BC4"/>
    <w:rsid w:val="00E83803"/>
    <w:rsid w:val="00E83BA4"/>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CC35-50AB-4CF0-982F-A2A967E1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