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C1D" w:rsidRPr="00F61C9A" w:rsidP="00600B53">
      <w:pPr>
        <w:pStyle w:val="Title"/>
        <w:spacing w:line="276" w:lineRule="auto"/>
        <w:ind w:right="-284"/>
        <w:jc w:val="left"/>
        <w:rPr>
          <w:sz w:val="20"/>
          <w:vertAlign w:val="subscript"/>
        </w:rPr>
      </w:pPr>
    </w:p>
    <w:p w:rsidR="001D1678" w:rsidRPr="00F61C9A" w:rsidP="00F840E3">
      <w:pPr>
        <w:spacing w:after="0"/>
        <w:ind w:right="-1" w:firstLine="567"/>
        <w:contextualSpacing/>
        <w:jc w:val="right"/>
        <w:outlineLvl w:val="0"/>
        <w:rPr>
          <w:rFonts w:ascii="Times New Roman" w:hAnsi="Times New Roman" w:cs="Times New Roman"/>
          <w:b/>
          <w:sz w:val="20"/>
          <w:szCs w:val="20"/>
          <w:vertAlign w:val="subscript"/>
        </w:rPr>
      </w:pPr>
      <w:r w:rsidRPr="00F61C9A">
        <w:rPr>
          <w:rFonts w:ascii="Times New Roman" w:hAnsi="Times New Roman" w:cs="Times New Roman"/>
          <w:b/>
          <w:sz w:val="20"/>
          <w:szCs w:val="20"/>
          <w:vertAlign w:val="subscript"/>
        </w:rPr>
        <w:t>Дело №  05-0095/21/2023</w:t>
      </w:r>
    </w:p>
    <w:p w:rsidR="001D1678" w:rsidRPr="00F61C9A" w:rsidP="00F840E3">
      <w:pPr>
        <w:spacing w:after="0"/>
        <w:ind w:right="-1" w:firstLine="567"/>
        <w:contextualSpacing/>
        <w:jc w:val="right"/>
        <w:outlineLvl w:val="0"/>
        <w:rPr>
          <w:rFonts w:ascii="Times New Roman" w:hAnsi="Times New Roman" w:cs="Times New Roman"/>
          <w:b/>
          <w:sz w:val="20"/>
          <w:szCs w:val="20"/>
          <w:vertAlign w:val="subscript"/>
        </w:rPr>
      </w:pPr>
    </w:p>
    <w:p w:rsidR="001D1678" w:rsidRPr="00F61C9A" w:rsidP="00F840E3">
      <w:pPr>
        <w:spacing w:after="0"/>
        <w:ind w:right="-1"/>
        <w:contextualSpacing/>
        <w:jc w:val="center"/>
        <w:outlineLvl w:val="0"/>
        <w:rPr>
          <w:rFonts w:ascii="Times New Roman" w:hAnsi="Times New Roman" w:cs="Times New Roman"/>
          <w:b/>
          <w:sz w:val="20"/>
          <w:szCs w:val="20"/>
          <w:vertAlign w:val="subscript"/>
        </w:rPr>
      </w:pPr>
      <w:r w:rsidRPr="00F61C9A">
        <w:rPr>
          <w:rFonts w:ascii="Times New Roman" w:hAnsi="Times New Roman" w:cs="Times New Roman"/>
          <w:b/>
          <w:sz w:val="20"/>
          <w:szCs w:val="20"/>
          <w:vertAlign w:val="subscript"/>
        </w:rPr>
        <w:t xml:space="preserve"> ПОСТАНОВЛЕНИЕ</w:t>
      </w:r>
    </w:p>
    <w:p w:rsidR="001D1678" w:rsidRPr="00F61C9A" w:rsidP="00F840E3">
      <w:pPr>
        <w:spacing w:after="0"/>
        <w:ind w:right="-1" w:firstLine="567"/>
        <w:contextualSpacing/>
        <w:jc w:val="center"/>
        <w:outlineLvl w:val="0"/>
        <w:rPr>
          <w:rFonts w:ascii="Times New Roman" w:hAnsi="Times New Roman" w:cs="Times New Roman"/>
          <w:b/>
          <w:sz w:val="20"/>
          <w:szCs w:val="20"/>
          <w:vertAlign w:val="subscript"/>
        </w:rPr>
      </w:pPr>
    </w:p>
    <w:p w:rsidR="001D1678" w:rsidRPr="00F61C9A" w:rsidP="00F840E3">
      <w:pPr>
        <w:spacing w:after="0"/>
        <w:ind w:right="-1"/>
        <w:contextualSpacing/>
        <w:jc w:val="both"/>
        <w:outlineLvl w:val="0"/>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08 июн</w:t>
      </w:r>
      <w:r w:rsidRPr="00F61C9A" w:rsidR="00F73A94">
        <w:rPr>
          <w:rFonts w:ascii="Times New Roman" w:hAnsi="Times New Roman" w:cs="Times New Roman"/>
          <w:sz w:val="20"/>
          <w:szCs w:val="20"/>
          <w:vertAlign w:val="subscript"/>
        </w:rPr>
        <w:t>я</w:t>
      </w:r>
      <w:r w:rsidRPr="00F61C9A">
        <w:rPr>
          <w:rFonts w:ascii="Times New Roman" w:hAnsi="Times New Roman" w:cs="Times New Roman"/>
          <w:sz w:val="20"/>
          <w:szCs w:val="20"/>
          <w:vertAlign w:val="subscript"/>
        </w:rPr>
        <w:t xml:space="preserve"> 2023</w:t>
      </w:r>
      <w:r w:rsidRPr="00F61C9A">
        <w:rPr>
          <w:rFonts w:ascii="Times New Roman" w:hAnsi="Times New Roman" w:cs="Times New Roman"/>
          <w:sz w:val="20"/>
          <w:szCs w:val="20"/>
          <w:vertAlign w:val="subscript"/>
        </w:rPr>
        <w:t xml:space="preserve"> года                                      </w:t>
      </w:r>
      <w:r w:rsidRPr="00F61C9A" w:rsidR="00210250">
        <w:rPr>
          <w:rFonts w:ascii="Times New Roman" w:hAnsi="Times New Roman" w:cs="Times New Roman"/>
          <w:sz w:val="20"/>
          <w:szCs w:val="20"/>
          <w:vertAlign w:val="subscript"/>
        </w:rPr>
        <w:t xml:space="preserve">                        </w:t>
      </w:r>
      <w:r w:rsidRPr="00F61C9A" w:rsidR="00A952A2">
        <w:rPr>
          <w:rFonts w:ascii="Times New Roman" w:hAnsi="Times New Roman" w:cs="Times New Roman"/>
          <w:sz w:val="20"/>
          <w:szCs w:val="20"/>
          <w:vertAlign w:val="subscript"/>
        </w:rPr>
        <w:t xml:space="preserve">      </w:t>
      </w:r>
      <w:r w:rsidRPr="00F61C9A">
        <w:rPr>
          <w:rFonts w:ascii="Times New Roman" w:hAnsi="Times New Roman" w:cs="Times New Roman"/>
          <w:sz w:val="20"/>
          <w:szCs w:val="20"/>
          <w:vertAlign w:val="subscript"/>
        </w:rPr>
        <w:t>город  Симферополь</w:t>
      </w:r>
    </w:p>
    <w:p w:rsidR="001D1678" w:rsidRPr="00F61C9A" w:rsidP="00F840E3">
      <w:pPr>
        <w:spacing w:after="0"/>
        <w:ind w:right="-1" w:firstLine="567"/>
        <w:contextualSpacing/>
        <w:jc w:val="both"/>
        <w:outlineLvl w:val="0"/>
        <w:rPr>
          <w:rFonts w:ascii="Times New Roman" w:hAnsi="Times New Roman" w:cs="Times New Roman"/>
          <w:sz w:val="20"/>
          <w:szCs w:val="20"/>
          <w:vertAlign w:val="subscript"/>
        </w:rPr>
      </w:pPr>
    </w:p>
    <w:p w:rsidR="001D1678" w:rsidRPr="00F61C9A" w:rsidP="00F840E3">
      <w:pPr>
        <w:spacing w:after="0"/>
        <w:ind w:right="-1" w:firstLine="567"/>
        <w:contextualSpacing/>
        <w:jc w:val="both"/>
        <w:outlineLvl w:val="0"/>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М</w:t>
      </w:r>
      <w:r w:rsidRPr="00F61C9A" w:rsidR="0092181F">
        <w:rPr>
          <w:rFonts w:ascii="Times New Roman" w:hAnsi="Times New Roman" w:cs="Times New Roman"/>
          <w:sz w:val="20"/>
          <w:szCs w:val="20"/>
          <w:vertAlign w:val="subscript"/>
        </w:rPr>
        <w:t>и</w:t>
      </w:r>
      <w:r w:rsidRPr="00F61C9A" w:rsidR="0092181F">
        <w:rPr>
          <w:rFonts w:ascii="Times New Roman" w:hAnsi="Times New Roman" w:cs="Times New Roman"/>
          <w:sz w:val="20"/>
          <w:szCs w:val="20"/>
          <w:vertAlign w:val="subscript"/>
        </w:rPr>
        <w:t>р</w:t>
      </w:r>
      <w:r w:rsidRPr="00F61C9A" w:rsidR="00740254">
        <w:rPr>
          <w:rFonts w:ascii="Times New Roman" w:hAnsi="Times New Roman" w:cs="Times New Roman"/>
          <w:sz w:val="20"/>
          <w:szCs w:val="20"/>
          <w:vertAlign w:val="subscript"/>
        </w:rPr>
        <w:t>овой судья судебного участка №21</w:t>
      </w:r>
      <w:r w:rsidRPr="00F61C9A" w:rsidR="0092181F">
        <w:rPr>
          <w:rFonts w:ascii="Times New Roman" w:hAnsi="Times New Roman" w:cs="Times New Roman"/>
          <w:sz w:val="20"/>
          <w:szCs w:val="20"/>
          <w:vertAlign w:val="subscript"/>
        </w:rPr>
        <w:t xml:space="preserve"> Центрального судебного района города Симферополь (Центральный район городского округа Симферополь) Республики Крым </w:t>
      </w:r>
      <w:r w:rsidRPr="00F61C9A">
        <w:rPr>
          <w:rFonts w:ascii="Times New Roman" w:hAnsi="Times New Roman" w:cs="Times New Roman"/>
          <w:sz w:val="20"/>
          <w:szCs w:val="20"/>
          <w:vertAlign w:val="subscript"/>
        </w:rPr>
        <w:t>Василькова И.С.</w:t>
      </w:r>
      <w:r w:rsidRPr="00F61C9A" w:rsidR="0092181F">
        <w:rPr>
          <w:rFonts w:ascii="Times New Roman" w:hAnsi="Times New Roman" w:cs="Times New Roman"/>
          <w:sz w:val="20"/>
          <w:szCs w:val="20"/>
          <w:vertAlign w:val="subscript"/>
        </w:rPr>
        <w:t>,</w:t>
      </w:r>
    </w:p>
    <w:p w:rsidR="001D1678" w:rsidRPr="00F61C9A" w:rsidP="00F840E3">
      <w:pPr>
        <w:spacing w:after="0"/>
        <w:ind w:right="-1" w:firstLine="567"/>
        <w:contextualSpacing/>
        <w:jc w:val="both"/>
        <w:outlineLvl w:val="0"/>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рассмотрев дело об административном правонарушении в отношении:</w:t>
      </w:r>
    </w:p>
    <w:p w:rsidR="001D1678" w:rsidRPr="00F61C9A" w:rsidP="00F840E3">
      <w:pPr>
        <w:spacing w:after="0"/>
        <w:ind w:left="3402" w:right="-1"/>
        <w:contextualSpacing/>
        <w:jc w:val="both"/>
        <w:outlineLvl w:val="0"/>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Сулимановой</w:t>
      </w:r>
      <w:r w:rsidRPr="00F61C9A">
        <w:rPr>
          <w:rFonts w:ascii="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О.Д., «данные изъяты»</w:t>
      </w:r>
      <w:r w:rsidRPr="00F61C9A">
        <w:rPr>
          <w:rFonts w:ascii="Times New Roman" w:hAnsi="Times New Roman" w:cs="Times New Roman"/>
          <w:sz w:val="20"/>
          <w:szCs w:val="20"/>
          <w:vertAlign w:val="subscript"/>
        </w:rPr>
        <w:t xml:space="preserve">, </w:t>
      </w:r>
    </w:p>
    <w:p w:rsidR="001D1678" w:rsidRPr="00F61C9A" w:rsidP="00F840E3">
      <w:pPr>
        <w:spacing w:after="0"/>
        <w:ind w:right="-1" w:firstLine="567"/>
        <w:contextualSpacing/>
        <w:jc w:val="both"/>
        <w:outlineLvl w:val="0"/>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по ч. 5 ст. 14.25 Кодекса Российской Федерации об административных правонарушениях,</w:t>
      </w:r>
    </w:p>
    <w:p w:rsidR="001D1678" w:rsidRPr="00F61C9A" w:rsidP="00F840E3">
      <w:pPr>
        <w:spacing w:after="0"/>
        <w:ind w:right="-1" w:firstLine="567"/>
        <w:contextualSpacing/>
        <w:jc w:val="both"/>
        <w:outlineLvl w:val="0"/>
        <w:rPr>
          <w:rFonts w:ascii="Times New Roman" w:hAnsi="Times New Roman" w:cs="Times New Roman"/>
          <w:sz w:val="20"/>
          <w:szCs w:val="20"/>
          <w:vertAlign w:val="subscript"/>
        </w:rPr>
      </w:pPr>
    </w:p>
    <w:p w:rsidR="001D1678" w:rsidRPr="00F61C9A" w:rsidP="00F840E3">
      <w:pPr>
        <w:spacing w:after="0"/>
        <w:ind w:right="-1"/>
        <w:contextualSpacing/>
        <w:jc w:val="center"/>
        <w:outlineLvl w:val="0"/>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УСТАНОВИЛ:</w:t>
      </w:r>
    </w:p>
    <w:p w:rsidR="00130372" w:rsidRPr="00F61C9A" w:rsidP="00130372">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hAnsi="Times New Roman" w:cs="Times New Roman"/>
          <w:sz w:val="20"/>
          <w:szCs w:val="20"/>
          <w:vertAlign w:val="subscript"/>
        </w:rPr>
        <w:t>«данные изъяты»</w:t>
      </w:r>
      <w:r w:rsidRPr="00F61C9A" w:rsidR="007C4E1D">
        <w:rPr>
          <w:rFonts w:ascii="Times New Roman" w:eastAsia="Times New Roman" w:hAnsi="Times New Roman" w:cs="Times New Roman"/>
          <w:sz w:val="20"/>
          <w:szCs w:val="20"/>
          <w:vertAlign w:val="subscript"/>
        </w:rPr>
        <w:t xml:space="preserve"> в ходе проведения контрольных мероприятий, </w:t>
      </w:r>
      <w:r w:rsidRPr="00F61C9A" w:rsidR="00CB24C1">
        <w:rPr>
          <w:rFonts w:ascii="Times New Roman" w:eastAsia="Times New Roman" w:hAnsi="Times New Roman" w:cs="Times New Roman"/>
          <w:sz w:val="20"/>
          <w:szCs w:val="20"/>
          <w:vertAlign w:val="subscript"/>
        </w:rPr>
        <w:t xml:space="preserve"> направленных на проверку устранения ранее выявленных фактов недостоверности сведений, содержащихся в ЕГРЮЛ, </w:t>
      </w:r>
      <w:r w:rsidRPr="00F61C9A" w:rsidR="00F73A94">
        <w:rPr>
          <w:rFonts w:ascii="Times New Roman" w:eastAsia="Times New Roman" w:hAnsi="Times New Roman" w:cs="Times New Roman"/>
          <w:sz w:val="20"/>
          <w:szCs w:val="20"/>
          <w:vertAlign w:val="subscript"/>
        </w:rPr>
        <w:t>И</w:t>
      </w:r>
      <w:r w:rsidRPr="00F61C9A" w:rsidR="00CB24C1">
        <w:rPr>
          <w:rFonts w:ascii="Times New Roman" w:eastAsia="Times New Roman" w:hAnsi="Times New Roman" w:cs="Times New Roman"/>
          <w:sz w:val="20"/>
          <w:szCs w:val="20"/>
          <w:vertAlign w:val="subscript"/>
        </w:rPr>
        <w:t xml:space="preserve">ФНС </w:t>
      </w:r>
      <w:r w:rsidRPr="00F61C9A" w:rsidR="001C414A">
        <w:rPr>
          <w:rFonts w:ascii="Times New Roman" w:eastAsia="Times New Roman" w:hAnsi="Times New Roman" w:cs="Times New Roman"/>
          <w:sz w:val="20"/>
          <w:szCs w:val="20"/>
          <w:vertAlign w:val="subscript"/>
        </w:rPr>
        <w:t>по г. Симферополю</w:t>
      </w:r>
      <w:r w:rsidRPr="00F61C9A" w:rsidR="00037CEB">
        <w:rPr>
          <w:rFonts w:ascii="Times New Roman" w:eastAsia="Times New Roman" w:hAnsi="Times New Roman" w:cs="Times New Roman"/>
          <w:sz w:val="20"/>
          <w:szCs w:val="20"/>
          <w:vertAlign w:val="subscript"/>
        </w:rPr>
        <w:t xml:space="preserve"> </w:t>
      </w:r>
      <w:r w:rsidRPr="00F61C9A" w:rsidR="00CB24C1">
        <w:rPr>
          <w:rFonts w:ascii="Times New Roman" w:eastAsia="Times New Roman" w:hAnsi="Times New Roman" w:cs="Times New Roman"/>
          <w:sz w:val="20"/>
          <w:szCs w:val="20"/>
          <w:vertAlign w:val="subscript"/>
        </w:rPr>
        <w:t xml:space="preserve">проведен повторный осмотр места регистрации </w:t>
      </w:r>
      <w:r w:rsidRPr="00F61C9A" w:rsidR="00CB24C1">
        <w:rPr>
          <w:rFonts w:ascii="Times New Roman" w:hAnsi="Times New Roman" w:cs="Times New Roman"/>
          <w:sz w:val="20"/>
          <w:szCs w:val="20"/>
          <w:vertAlign w:val="subscript"/>
        </w:rPr>
        <w:t xml:space="preserve">юридического лица </w:t>
      </w:r>
      <w:r w:rsidRPr="00F61C9A">
        <w:rPr>
          <w:rFonts w:ascii="Times New Roman" w:hAnsi="Times New Roman" w:cs="Times New Roman"/>
          <w:sz w:val="20"/>
          <w:szCs w:val="20"/>
          <w:vertAlign w:val="subscript"/>
        </w:rPr>
        <w:t>«данные изъяты»</w:t>
      </w:r>
      <w:r w:rsidRPr="00F61C9A" w:rsidR="00F73A94">
        <w:rPr>
          <w:rFonts w:ascii="Times New Roman" w:hAnsi="Times New Roman" w:cs="Times New Roman"/>
          <w:sz w:val="20"/>
          <w:szCs w:val="20"/>
          <w:vertAlign w:val="subscript"/>
        </w:rPr>
        <w:t>,</w:t>
      </w:r>
      <w:r w:rsidRPr="00F61C9A" w:rsidR="009A230E">
        <w:rPr>
          <w:rFonts w:ascii="Times New Roman" w:eastAsia="Times New Roman" w:hAnsi="Times New Roman" w:cs="Times New Roman"/>
          <w:sz w:val="20"/>
          <w:szCs w:val="20"/>
          <w:vertAlign w:val="subscript"/>
        </w:rPr>
        <w:t xml:space="preserve"> было установлено, что </w:t>
      </w:r>
      <w:r w:rsidRPr="00F61C9A" w:rsidR="00EA13D4">
        <w:rPr>
          <w:rFonts w:ascii="Times New Roman" w:eastAsia="Times New Roman" w:hAnsi="Times New Roman" w:cs="Times New Roman"/>
          <w:sz w:val="20"/>
          <w:szCs w:val="20"/>
          <w:vertAlign w:val="subscript"/>
        </w:rPr>
        <w:t>по вышеуказанному адресу находится многоэтажный дом с боковой пристройкой в виде магазинов, доступ к которым ограничен.</w:t>
      </w:r>
      <w:r w:rsidRPr="00F61C9A" w:rsidR="00EA13D4">
        <w:rPr>
          <w:rFonts w:ascii="Times New Roman" w:eastAsia="Times New Roman" w:hAnsi="Times New Roman" w:cs="Times New Roman"/>
          <w:sz w:val="20"/>
          <w:szCs w:val="20"/>
          <w:vertAlign w:val="subscript"/>
        </w:rPr>
        <w:t xml:space="preserve"> Таким образом, было установлено, что </w:t>
      </w:r>
      <w:r w:rsidRPr="00F61C9A">
        <w:rPr>
          <w:rFonts w:ascii="Times New Roman" w:hAnsi="Times New Roman" w:cs="Times New Roman"/>
          <w:sz w:val="20"/>
          <w:szCs w:val="20"/>
          <w:vertAlign w:val="subscript"/>
        </w:rPr>
        <w:t>«данные изъяты»</w:t>
      </w:r>
      <w:r w:rsidRPr="00F61C9A" w:rsidR="00852837">
        <w:rPr>
          <w:rFonts w:ascii="Times New Roman" w:hAnsi="Times New Roman" w:cs="Times New Roman"/>
          <w:sz w:val="20"/>
          <w:szCs w:val="20"/>
          <w:vertAlign w:val="subscript"/>
        </w:rPr>
        <w:t xml:space="preserve"> </w:t>
      </w:r>
      <w:r w:rsidRPr="00F61C9A" w:rsidR="00CB24C1">
        <w:rPr>
          <w:rFonts w:ascii="Times New Roman" w:eastAsia="Times New Roman" w:hAnsi="Times New Roman" w:cs="Times New Roman"/>
          <w:sz w:val="20"/>
          <w:szCs w:val="20"/>
          <w:vertAlign w:val="subscript"/>
        </w:rPr>
        <w:t>не находится по адресу, указанному в учредител</w:t>
      </w:r>
      <w:r w:rsidRPr="00F61C9A" w:rsidR="00284EC5">
        <w:rPr>
          <w:rFonts w:ascii="Times New Roman" w:eastAsia="Times New Roman" w:hAnsi="Times New Roman" w:cs="Times New Roman"/>
          <w:sz w:val="20"/>
          <w:szCs w:val="20"/>
          <w:vertAlign w:val="subscript"/>
        </w:rPr>
        <w:t>ьных</w:t>
      </w:r>
      <w:r w:rsidRPr="00F61C9A" w:rsidR="00E558FD">
        <w:rPr>
          <w:rFonts w:ascii="Times New Roman" w:eastAsia="Times New Roman" w:hAnsi="Times New Roman" w:cs="Times New Roman"/>
          <w:sz w:val="20"/>
          <w:szCs w:val="20"/>
          <w:vertAlign w:val="subscript"/>
        </w:rPr>
        <w:t xml:space="preserve"> </w:t>
      </w:r>
      <w:r w:rsidRPr="00F61C9A" w:rsidR="00284EC5">
        <w:rPr>
          <w:rFonts w:ascii="Times New Roman" w:eastAsia="Times New Roman" w:hAnsi="Times New Roman" w:cs="Times New Roman"/>
          <w:sz w:val="20"/>
          <w:szCs w:val="20"/>
          <w:vertAlign w:val="subscript"/>
        </w:rPr>
        <w:t>документах юридического лиц</w:t>
      </w:r>
      <w:r w:rsidRPr="00F61C9A" w:rsidR="00CB24C1">
        <w:rPr>
          <w:rFonts w:ascii="Times New Roman" w:eastAsia="Times New Roman" w:hAnsi="Times New Roman" w:cs="Times New Roman"/>
          <w:sz w:val="20"/>
          <w:szCs w:val="20"/>
          <w:vertAlign w:val="subscript"/>
        </w:rPr>
        <w:t>а.</w:t>
      </w:r>
      <w:r w:rsidRPr="00F61C9A" w:rsidR="00037CEB">
        <w:rPr>
          <w:rFonts w:ascii="Times New Roman" w:eastAsia="Times New Roman" w:hAnsi="Times New Roman" w:cs="Times New Roman"/>
          <w:sz w:val="20"/>
          <w:szCs w:val="20"/>
          <w:vertAlign w:val="subscript"/>
        </w:rPr>
        <w:t xml:space="preserve"> </w:t>
      </w:r>
      <w:r w:rsidRPr="00F61C9A" w:rsidR="00CB24C1">
        <w:rPr>
          <w:rFonts w:ascii="Times New Roman" w:hAnsi="Times New Roman" w:cs="Times New Roman"/>
          <w:sz w:val="20"/>
          <w:szCs w:val="20"/>
          <w:vertAlign w:val="subscript"/>
        </w:rPr>
        <w:t>Т</w:t>
      </w:r>
      <w:r w:rsidRPr="00F61C9A" w:rsidR="00FF69F2">
        <w:rPr>
          <w:rFonts w:ascii="Times New Roman" w:eastAsia="Times New Roman" w:hAnsi="Times New Roman" w:cs="Times New Roman"/>
          <w:sz w:val="20"/>
          <w:szCs w:val="20"/>
          <w:vertAlign w:val="subscript"/>
        </w:rPr>
        <w:t xml:space="preserve">аким образом, </w:t>
      </w:r>
      <w:r w:rsidRPr="00F61C9A">
        <w:rPr>
          <w:rFonts w:ascii="Times New Roman" w:hAnsi="Times New Roman" w:cs="Times New Roman"/>
          <w:sz w:val="20"/>
          <w:szCs w:val="20"/>
          <w:vertAlign w:val="subscript"/>
        </w:rPr>
        <w:t>«данные изъяты»</w:t>
      </w:r>
      <w:r w:rsidRPr="00F61C9A" w:rsidR="00852837">
        <w:rPr>
          <w:rFonts w:ascii="Times New Roman" w:hAnsi="Times New Roman" w:cs="Times New Roman"/>
          <w:sz w:val="20"/>
          <w:szCs w:val="20"/>
          <w:vertAlign w:val="subscript"/>
        </w:rPr>
        <w:t xml:space="preserve"> </w:t>
      </w:r>
      <w:r w:rsidRPr="00F61C9A" w:rsidR="00EA13D4">
        <w:rPr>
          <w:rFonts w:ascii="Times New Roman" w:hAnsi="Times New Roman" w:cs="Times New Roman"/>
          <w:sz w:val="20"/>
          <w:szCs w:val="20"/>
          <w:vertAlign w:val="subscript"/>
        </w:rPr>
        <w:t>Сулимановой</w:t>
      </w:r>
      <w:r w:rsidRPr="00F61C9A" w:rsidR="00EA13D4">
        <w:rPr>
          <w:rFonts w:ascii="Times New Roman" w:hAnsi="Times New Roman" w:cs="Times New Roman"/>
          <w:sz w:val="20"/>
          <w:szCs w:val="20"/>
          <w:vertAlign w:val="subscript"/>
        </w:rPr>
        <w:t xml:space="preserve"> О.Д.</w:t>
      </w:r>
      <w:r w:rsidRPr="00F61C9A" w:rsidR="00037CEB">
        <w:rPr>
          <w:rFonts w:ascii="Times New Roman" w:hAnsi="Times New Roman" w:cs="Times New Roman"/>
          <w:sz w:val="20"/>
          <w:szCs w:val="20"/>
          <w:vertAlign w:val="subscript"/>
        </w:rPr>
        <w:t xml:space="preserve"> </w:t>
      </w:r>
      <w:r w:rsidRPr="00F61C9A" w:rsidR="00CB24C1">
        <w:rPr>
          <w:rFonts w:ascii="Times New Roman" w:eastAsia="Times New Roman" w:hAnsi="Times New Roman" w:cs="Times New Roman"/>
          <w:sz w:val="20"/>
          <w:szCs w:val="20"/>
          <w:vertAlign w:val="subscript"/>
        </w:rPr>
        <w:t>не представлены документы, содержащие сведения об адресе места нахождения юридического лица, в орган, осуществляющий государственную регистрацию, будучи ранее привлеченным к административной ответственности по ч. 4 ст. 14.25 КоАП</w:t>
      </w:r>
      <w:r w:rsidRPr="00F61C9A" w:rsidR="00A952A2">
        <w:rPr>
          <w:rFonts w:ascii="Times New Roman" w:eastAsia="Times New Roman" w:hAnsi="Times New Roman" w:cs="Times New Roman"/>
          <w:sz w:val="20"/>
          <w:szCs w:val="20"/>
          <w:vertAlign w:val="subscript"/>
        </w:rPr>
        <w:t xml:space="preserve"> </w:t>
      </w:r>
      <w:r w:rsidRPr="00F61C9A" w:rsidR="00CB24C1">
        <w:rPr>
          <w:rFonts w:ascii="Times New Roman" w:eastAsia="Times New Roman" w:hAnsi="Times New Roman" w:cs="Times New Roman"/>
          <w:sz w:val="20"/>
          <w:szCs w:val="20"/>
          <w:vertAlign w:val="subscript"/>
        </w:rPr>
        <w:t>РФ</w:t>
      </w:r>
      <w:r w:rsidRPr="00F61C9A" w:rsidR="00BA578A">
        <w:rPr>
          <w:rFonts w:ascii="Times New Roman" w:eastAsia="Times New Roman" w:hAnsi="Times New Roman" w:cs="Times New Roman"/>
          <w:sz w:val="20"/>
          <w:szCs w:val="20"/>
          <w:vertAlign w:val="subscript"/>
        </w:rPr>
        <w:t xml:space="preserve"> Постановлением</w:t>
      </w:r>
      <w:r w:rsidRPr="00F61C9A" w:rsidR="00A952A2">
        <w:rPr>
          <w:rFonts w:ascii="Times New Roman" w:eastAsia="Times New Roman" w:hAnsi="Times New Roman" w:cs="Times New Roman"/>
          <w:sz w:val="20"/>
          <w:szCs w:val="20"/>
          <w:vertAlign w:val="subscript"/>
        </w:rPr>
        <w:t xml:space="preserve"> </w:t>
      </w:r>
      <w:r w:rsidRPr="00F61C9A" w:rsidR="00284EC5">
        <w:rPr>
          <w:rFonts w:ascii="Times New Roman" w:eastAsia="Times New Roman" w:hAnsi="Times New Roman" w:cs="Times New Roman"/>
          <w:sz w:val="20"/>
          <w:szCs w:val="20"/>
          <w:vertAlign w:val="subscript"/>
        </w:rPr>
        <w:t xml:space="preserve">МРИ ФНС России N </w:t>
      </w:r>
      <w:r w:rsidRPr="00F61C9A" w:rsidR="00037CEB">
        <w:rPr>
          <w:rFonts w:ascii="Times New Roman" w:eastAsia="Times New Roman" w:hAnsi="Times New Roman" w:cs="Times New Roman"/>
          <w:sz w:val="20"/>
          <w:szCs w:val="20"/>
          <w:vertAlign w:val="subscript"/>
        </w:rPr>
        <w:t>9 по Республике Крым</w:t>
      </w:r>
      <w:r w:rsidRPr="00F61C9A" w:rsidR="00BA578A">
        <w:rPr>
          <w:rFonts w:ascii="Times New Roman" w:eastAsia="Times New Roman" w:hAnsi="Times New Roman" w:cs="Times New Roman"/>
          <w:sz w:val="20"/>
          <w:szCs w:val="20"/>
          <w:vertAlign w:val="subscript"/>
        </w:rPr>
        <w:t xml:space="preserve"> от </w:t>
      </w:r>
      <w:r w:rsidRPr="00F61C9A">
        <w:rPr>
          <w:rFonts w:ascii="Times New Roman" w:hAnsi="Times New Roman" w:cs="Times New Roman"/>
          <w:sz w:val="20"/>
          <w:szCs w:val="20"/>
          <w:vertAlign w:val="subscript"/>
        </w:rPr>
        <w:t>«данные изъяты»</w:t>
      </w:r>
      <w:r w:rsidRPr="00F61C9A" w:rsidR="00CB24C1">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 xml:space="preserve"> вступившим в законную силу </w:t>
      </w:r>
      <w:r w:rsidRPr="00F61C9A">
        <w:rPr>
          <w:rFonts w:ascii="Times New Roman" w:hAnsi="Times New Roman" w:cs="Times New Roman"/>
          <w:sz w:val="20"/>
          <w:szCs w:val="20"/>
          <w:vertAlign w:val="subscript"/>
        </w:rPr>
        <w:t>«данные изъяты»</w:t>
      </w:r>
      <w:r w:rsidRPr="00F61C9A" w:rsidR="00BA578A">
        <w:rPr>
          <w:rFonts w:ascii="Times New Roman" w:eastAsia="Times New Roman" w:hAnsi="Times New Roman" w:cs="Times New Roman"/>
          <w:sz w:val="20"/>
          <w:szCs w:val="20"/>
          <w:vertAlign w:val="subscript"/>
        </w:rPr>
        <w:t>,</w:t>
      </w:r>
      <w:r w:rsidRPr="00F61C9A" w:rsidR="00CB24C1">
        <w:rPr>
          <w:rFonts w:ascii="Times New Roman" w:eastAsia="Times New Roman" w:hAnsi="Times New Roman" w:cs="Times New Roman"/>
          <w:sz w:val="20"/>
          <w:szCs w:val="20"/>
          <w:vertAlign w:val="subscript"/>
        </w:rPr>
        <w:t xml:space="preserve"> что повлекло за собой совершение административного</w:t>
      </w:r>
      <w:r w:rsidRPr="00F61C9A" w:rsidR="00CB24C1">
        <w:rPr>
          <w:rFonts w:ascii="Times New Roman" w:eastAsia="Times New Roman" w:hAnsi="Times New Roman" w:cs="Times New Roman"/>
          <w:sz w:val="20"/>
          <w:szCs w:val="20"/>
          <w:vertAlign w:val="subscript"/>
        </w:rPr>
        <w:t xml:space="preserve"> правонарушения, ответственностьзакоторое предусмотрена ч. 5 ст. 14.25 КоАП РФ.</w:t>
      </w:r>
    </w:p>
    <w:p w:rsidR="007C4E1D" w:rsidRPr="00F61C9A" w:rsidP="00130372">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hAnsi="Times New Roman" w:cs="Times New Roman"/>
          <w:sz w:val="20"/>
          <w:szCs w:val="20"/>
          <w:vertAlign w:val="subscript"/>
        </w:rPr>
        <w:t>«данные изъяты»</w:t>
      </w:r>
      <w:r w:rsidRPr="00F61C9A" w:rsidR="00130372">
        <w:rPr>
          <w:rFonts w:ascii="Times New Roman" w:hAnsi="Times New Roman" w:cs="Times New Roman"/>
          <w:sz w:val="20"/>
          <w:szCs w:val="20"/>
          <w:vertAlign w:val="subscript"/>
        </w:rPr>
        <w:t xml:space="preserve"> </w:t>
      </w:r>
      <w:r w:rsidRPr="00F61C9A" w:rsidR="00130372">
        <w:rPr>
          <w:rFonts w:ascii="Times New Roman" w:hAnsi="Times New Roman" w:cs="Times New Roman"/>
          <w:sz w:val="20"/>
          <w:szCs w:val="20"/>
          <w:vertAlign w:val="subscript"/>
        </w:rPr>
        <w:t>Сулиманова</w:t>
      </w:r>
      <w:r w:rsidRPr="00F61C9A" w:rsidR="00130372">
        <w:rPr>
          <w:rFonts w:ascii="Times New Roman" w:hAnsi="Times New Roman" w:cs="Times New Roman"/>
          <w:sz w:val="20"/>
          <w:szCs w:val="20"/>
          <w:vertAlign w:val="subscript"/>
        </w:rPr>
        <w:t xml:space="preserve"> О.Д. </w:t>
      </w:r>
      <w:r w:rsidRPr="00F61C9A">
        <w:rPr>
          <w:rFonts w:ascii="Times New Roman" w:hAnsi="Times New Roman"/>
          <w:sz w:val="20"/>
          <w:szCs w:val="20"/>
          <w:vertAlign w:val="subscript"/>
        </w:rPr>
        <w:t>по вызову мирового судьи на рассмотрение дела об администр</w:t>
      </w:r>
      <w:r w:rsidRPr="00F61C9A" w:rsidR="007F0C7F">
        <w:rPr>
          <w:rFonts w:ascii="Times New Roman" w:hAnsi="Times New Roman"/>
          <w:sz w:val="20"/>
          <w:szCs w:val="20"/>
          <w:vertAlign w:val="subscript"/>
        </w:rPr>
        <w:t>а</w:t>
      </w:r>
      <w:r w:rsidRPr="00F61C9A" w:rsidR="00E558FD">
        <w:rPr>
          <w:rFonts w:ascii="Times New Roman" w:hAnsi="Times New Roman"/>
          <w:sz w:val="20"/>
          <w:szCs w:val="20"/>
          <w:vertAlign w:val="subscript"/>
        </w:rPr>
        <w:t>тивном правонарушении не явил</w:t>
      </w:r>
      <w:r w:rsidRPr="00F61C9A" w:rsidR="00130372">
        <w:rPr>
          <w:rFonts w:ascii="Times New Roman" w:hAnsi="Times New Roman"/>
          <w:sz w:val="20"/>
          <w:szCs w:val="20"/>
          <w:vertAlign w:val="subscript"/>
        </w:rPr>
        <w:t>ась</w:t>
      </w:r>
      <w:r w:rsidRPr="00F61C9A">
        <w:rPr>
          <w:rFonts w:ascii="Times New Roman" w:hAnsi="Times New Roman"/>
          <w:sz w:val="20"/>
          <w:szCs w:val="20"/>
          <w:vertAlign w:val="subscript"/>
        </w:rPr>
        <w:t xml:space="preserve">, о времени и месте рассмотрения дела </w:t>
      </w:r>
      <w:r w:rsidRPr="00F61C9A">
        <w:rPr>
          <w:rFonts w:ascii="Times New Roman" w:hAnsi="Times New Roman"/>
          <w:sz w:val="20"/>
          <w:szCs w:val="20"/>
          <w:vertAlign w:val="subscript"/>
        </w:rPr>
        <w:t>извещен</w:t>
      </w:r>
      <w:r w:rsidRPr="00F61C9A" w:rsidR="00130372">
        <w:rPr>
          <w:rFonts w:ascii="Times New Roman" w:hAnsi="Times New Roman"/>
          <w:sz w:val="20"/>
          <w:szCs w:val="20"/>
          <w:vertAlign w:val="subscript"/>
        </w:rPr>
        <w:t>а</w:t>
      </w:r>
      <w:r w:rsidRPr="00F61C9A" w:rsidR="00130372">
        <w:rPr>
          <w:rFonts w:ascii="Times New Roman" w:hAnsi="Times New Roman"/>
          <w:sz w:val="20"/>
          <w:szCs w:val="20"/>
          <w:vertAlign w:val="subscript"/>
        </w:rPr>
        <w:t xml:space="preserve"> надлежащим образом, направила заявление о рассмотрении дела в ее отсутствие, в котором вину признала в полном объеме, в содеянном раскаялась.</w:t>
      </w:r>
    </w:p>
    <w:p w:rsidR="00F77062" w:rsidRPr="00F61C9A" w:rsidP="00F840E3">
      <w:pPr>
        <w:autoSpaceDE w:val="0"/>
        <w:autoSpaceDN w:val="0"/>
        <w:adjustRightInd w:val="0"/>
        <w:spacing w:after="0"/>
        <w:ind w:firstLine="567"/>
        <w:contextualSpacing/>
        <w:jc w:val="both"/>
        <w:rPr>
          <w:rFonts w:ascii="Times New Roman" w:hAnsi="Times New Roman" w:eastAsiaTheme="minorHAnsi" w:cs="Times New Roman"/>
          <w:sz w:val="20"/>
          <w:szCs w:val="20"/>
          <w:vertAlign w:val="subscript"/>
          <w:lang w:eastAsia="en-US"/>
        </w:rPr>
      </w:pPr>
      <w:r w:rsidRPr="00F61C9A">
        <w:rPr>
          <w:rFonts w:ascii="Times New Roman" w:hAnsi="Times New Roman" w:cs="Times New Roman"/>
          <w:sz w:val="20"/>
          <w:szCs w:val="20"/>
          <w:vertAlign w:val="subscript"/>
        </w:rPr>
        <w:t>И</w:t>
      </w:r>
      <w:r w:rsidRPr="00F61C9A" w:rsidR="007C4E1D">
        <w:rPr>
          <w:rFonts w:ascii="Times New Roman" w:hAnsi="Times New Roman" w:cs="Times New Roman"/>
          <w:sz w:val="20"/>
          <w:szCs w:val="20"/>
          <w:vertAlign w:val="subscript"/>
        </w:rPr>
        <w:t>сследовав м</w:t>
      </w:r>
      <w:r w:rsidRPr="00F61C9A" w:rsidR="007F0C7F">
        <w:rPr>
          <w:rFonts w:ascii="Times New Roman" w:hAnsi="Times New Roman" w:cs="Times New Roman"/>
          <w:sz w:val="20"/>
          <w:szCs w:val="20"/>
          <w:vertAlign w:val="subscript"/>
        </w:rPr>
        <w:t>атериалы дела, суд  приходит к выводу о том, что в</w:t>
      </w:r>
      <w:r w:rsidRPr="00F61C9A" w:rsidR="007C4E1D">
        <w:rPr>
          <w:rFonts w:ascii="Times New Roman" w:hAnsi="Times New Roman" w:cs="Times New Roman"/>
          <w:sz w:val="20"/>
          <w:szCs w:val="20"/>
          <w:vertAlign w:val="subscript"/>
        </w:rPr>
        <w:t xml:space="preserve"> </w:t>
      </w:r>
      <w:r w:rsidRPr="00F61C9A" w:rsidR="007C4E1D">
        <w:rPr>
          <w:rFonts w:ascii="Times New Roman" w:eastAsia="Times New Roman" w:hAnsi="Times New Roman" w:cs="Times New Roman"/>
          <w:sz w:val="20"/>
          <w:szCs w:val="20"/>
          <w:vertAlign w:val="subscript"/>
        </w:rPr>
        <w:t xml:space="preserve">действиях </w:t>
      </w:r>
      <w:r w:rsidRPr="00F61C9A" w:rsidR="00F61C9A">
        <w:rPr>
          <w:rFonts w:ascii="Times New Roman" w:hAnsi="Times New Roman" w:cs="Times New Roman"/>
          <w:sz w:val="20"/>
          <w:szCs w:val="20"/>
          <w:vertAlign w:val="subscript"/>
        </w:rPr>
        <w:t>«данные изъяты»</w:t>
      </w:r>
      <w:r w:rsidRPr="00F61C9A" w:rsidR="00D34CAB">
        <w:rPr>
          <w:rFonts w:ascii="Times New Roman" w:hAnsi="Times New Roman" w:cs="Times New Roman"/>
          <w:sz w:val="20"/>
          <w:szCs w:val="20"/>
          <w:vertAlign w:val="subscript"/>
        </w:rPr>
        <w:t xml:space="preserve"> </w:t>
      </w:r>
      <w:r w:rsidRPr="00F61C9A" w:rsidR="00D34CAB">
        <w:rPr>
          <w:rFonts w:ascii="Times New Roman" w:hAnsi="Times New Roman" w:cs="Times New Roman"/>
          <w:sz w:val="20"/>
          <w:szCs w:val="20"/>
          <w:vertAlign w:val="subscript"/>
        </w:rPr>
        <w:t>Сулимановой</w:t>
      </w:r>
      <w:r w:rsidRPr="00F61C9A" w:rsidR="00D34CAB">
        <w:rPr>
          <w:rFonts w:ascii="Times New Roman" w:hAnsi="Times New Roman" w:cs="Times New Roman"/>
          <w:sz w:val="20"/>
          <w:szCs w:val="20"/>
          <w:vertAlign w:val="subscript"/>
        </w:rPr>
        <w:t xml:space="preserve"> О.Д.</w:t>
      </w:r>
      <w:r w:rsidRPr="00F61C9A" w:rsidR="00F73A94">
        <w:rPr>
          <w:rFonts w:ascii="Times New Roman" w:hAnsi="Times New Roman" w:cs="Times New Roman"/>
          <w:sz w:val="20"/>
          <w:szCs w:val="20"/>
          <w:vertAlign w:val="subscript"/>
        </w:rPr>
        <w:t xml:space="preserve"> </w:t>
      </w:r>
      <w:r w:rsidRPr="00F61C9A" w:rsidR="007C4E1D">
        <w:rPr>
          <w:rFonts w:ascii="Times New Roman" w:eastAsia="Times New Roman" w:hAnsi="Times New Roman" w:cs="Times New Roman"/>
          <w:sz w:val="20"/>
          <w:szCs w:val="20"/>
          <w:vertAlign w:val="subscript"/>
        </w:rPr>
        <w:t xml:space="preserve">усматривается  состав  административного  правонарушения, предусмотренный   </w:t>
      </w:r>
      <w:r w:rsidRPr="00F61C9A" w:rsidR="007C4E1D">
        <w:rPr>
          <w:rFonts w:ascii="Times New Roman" w:hAnsi="Times New Roman" w:cs="Times New Roman"/>
          <w:color w:val="000000"/>
          <w:sz w:val="20"/>
          <w:szCs w:val="20"/>
          <w:shd w:val="clear" w:color="auto" w:fill="FFFFFF"/>
          <w:vertAlign w:val="subscript"/>
        </w:rPr>
        <w:t xml:space="preserve">ч. 5  </w:t>
      </w:r>
      <w:r w:rsidRPr="00F61C9A" w:rsidR="007C4E1D">
        <w:rPr>
          <w:rStyle w:val="snippetequal"/>
          <w:rFonts w:ascii="Times New Roman" w:hAnsi="Times New Roman" w:cs="Times New Roman"/>
          <w:bCs/>
          <w:sz w:val="20"/>
          <w:szCs w:val="20"/>
          <w:bdr w:val="none" w:sz="0" w:space="0" w:color="auto" w:frame="1"/>
          <w:vertAlign w:val="subscript"/>
        </w:rPr>
        <w:t>ст</w:t>
      </w:r>
      <w:r w:rsidRPr="00F61C9A" w:rsidR="007C4E1D">
        <w:rPr>
          <w:rFonts w:ascii="Times New Roman" w:hAnsi="Times New Roman" w:cs="Times New Roman"/>
          <w:sz w:val="20"/>
          <w:szCs w:val="20"/>
          <w:shd w:val="clear" w:color="auto" w:fill="FFFFFF"/>
          <w:vertAlign w:val="subscript"/>
        </w:rPr>
        <w:t>.  </w:t>
      </w:r>
      <w:hyperlink r:id="rId5" w:tgtFrame="_blank" w:tooltip="КОАП &gt;  Раздел II. Особенная часть &gt; Глава 7. Административные правонарушения в области охраны собственности &gt;&lt;span class=" w:history="1">
        <w:r w:rsidRPr="00F61C9A" w:rsidR="007C4E1D">
          <w:rPr>
            <w:rStyle w:val="snippetequal"/>
            <w:rFonts w:ascii="Times New Roman" w:hAnsi="Times New Roman" w:cs="Times New Roman"/>
            <w:bCs/>
            <w:sz w:val="20"/>
            <w:szCs w:val="20"/>
            <w:bdr w:val="none" w:sz="0" w:space="0" w:color="auto" w:frame="1"/>
            <w:vertAlign w:val="subscript"/>
          </w:rPr>
          <w:t>14.25</w:t>
        </w:r>
      </w:hyperlink>
      <w:r w:rsidRPr="00F61C9A" w:rsidR="007C4E1D">
        <w:rPr>
          <w:rFonts w:ascii="Times New Roman" w:hAnsi="Times New Roman" w:cs="Times New Roman"/>
          <w:sz w:val="20"/>
          <w:szCs w:val="20"/>
          <w:vertAlign w:val="subscript"/>
        </w:rPr>
        <w:t xml:space="preserve"> КоАП </w:t>
      </w:r>
      <w:r w:rsidRPr="00F61C9A" w:rsidR="007C4E1D">
        <w:rPr>
          <w:rFonts w:ascii="Times New Roman" w:hAnsi="Times New Roman" w:cs="Times New Roman"/>
          <w:sz w:val="20"/>
          <w:szCs w:val="20"/>
          <w:shd w:val="clear" w:color="auto" w:fill="FFFFFF"/>
          <w:vertAlign w:val="subscript"/>
        </w:rPr>
        <w:t xml:space="preserve">РФ, - </w:t>
      </w:r>
      <w:r w:rsidRPr="00F61C9A" w:rsidR="007C4E1D">
        <w:rPr>
          <w:rFonts w:ascii="Times New Roman" w:hAnsi="Times New Roman" w:cs="Times New Roman"/>
          <w:color w:val="000000"/>
          <w:sz w:val="20"/>
          <w:szCs w:val="20"/>
          <w:shd w:val="clear" w:color="auto" w:fill="FFFFFF"/>
          <w:vertAlign w:val="subscript"/>
        </w:rPr>
        <w:t xml:space="preserve">  </w:t>
      </w:r>
      <w:r w:rsidRPr="00F61C9A">
        <w:rPr>
          <w:rFonts w:ascii="Times New Roman" w:eastAsia="Times New Roman" w:hAnsi="Times New Roman" w:cs="Times New Roman"/>
          <w:sz w:val="20"/>
          <w:szCs w:val="20"/>
          <w:vertAlign w:val="subscript"/>
        </w:rPr>
        <w:t>повторное н</w:t>
      </w:r>
      <w:r w:rsidRPr="00F61C9A">
        <w:rPr>
          <w:rFonts w:ascii="Times New Roman" w:hAnsi="Times New Roman" w:eastAsiaTheme="minorHAnsi" w:cs="Times New Roman"/>
          <w:sz w:val="20"/>
          <w:szCs w:val="20"/>
          <w:vertAlign w:val="subscript"/>
          <w:lang w:eastAsia="en-US"/>
        </w:rPr>
        <w:t>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852837" w:rsidRPr="00F61C9A" w:rsidP="00F840E3">
      <w:pPr>
        <w:spacing w:after="0"/>
        <w:ind w:right="-2" w:firstLine="540"/>
        <w:contextualSpacing/>
        <w:jc w:val="both"/>
        <w:rPr>
          <w:rFonts w:ascii="Times New Roman" w:eastAsia="Times New Roman" w:hAnsi="Times New Roman" w:cs="Times New Roman"/>
          <w:sz w:val="20"/>
          <w:szCs w:val="20"/>
          <w:vertAlign w:val="subscript"/>
        </w:rPr>
      </w:pPr>
      <w:r w:rsidRPr="00F61C9A">
        <w:rPr>
          <w:rFonts w:ascii="Times New Roman" w:hAnsi="Times New Roman" w:cs="Times New Roman"/>
          <w:sz w:val="20"/>
          <w:szCs w:val="20"/>
          <w:vertAlign w:val="subscript"/>
        </w:rPr>
        <w:t>«данные изъяты»</w:t>
      </w:r>
      <w:r w:rsidRPr="00F61C9A" w:rsidR="00D34CAB">
        <w:rPr>
          <w:rFonts w:ascii="Times New Roman" w:hAnsi="Times New Roman" w:cs="Times New Roman"/>
          <w:sz w:val="20"/>
          <w:szCs w:val="20"/>
          <w:vertAlign w:val="subscript"/>
        </w:rPr>
        <w:t xml:space="preserve"> </w:t>
      </w:r>
      <w:r w:rsidRPr="00F61C9A" w:rsidR="007C4E1D">
        <w:rPr>
          <w:rFonts w:ascii="Times New Roman" w:eastAsia="Times New Roman" w:hAnsi="Times New Roman" w:cs="Times New Roman"/>
          <w:sz w:val="20"/>
          <w:szCs w:val="20"/>
          <w:vertAlign w:val="subscript"/>
        </w:rPr>
        <w:t>зарегистрирован</w:t>
      </w:r>
      <w:r w:rsidRPr="00F61C9A" w:rsidR="00FF57F4">
        <w:rPr>
          <w:rFonts w:ascii="Times New Roman" w:eastAsia="Times New Roman" w:hAnsi="Times New Roman" w:cs="Times New Roman"/>
          <w:sz w:val="20"/>
          <w:szCs w:val="20"/>
          <w:vertAlign w:val="subscript"/>
        </w:rPr>
        <w:t>о</w:t>
      </w:r>
      <w:r w:rsidRPr="00F61C9A" w:rsidR="00A952A2">
        <w:rPr>
          <w:rFonts w:ascii="Times New Roman" w:eastAsia="Times New Roman" w:hAnsi="Times New Roman" w:cs="Times New Roman"/>
          <w:sz w:val="20"/>
          <w:szCs w:val="20"/>
          <w:vertAlign w:val="subscript"/>
        </w:rPr>
        <w:t xml:space="preserve"> </w:t>
      </w:r>
      <w:r w:rsidRPr="00F61C9A" w:rsidR="00503138">
        <w:rPr>
          <w:rFonts w:ascii="Times New Roman" w:eastAsia="Times New Roman" w:hAnsi="Times New Roman" w:cs="Times New Roman"/>
          <w:sz w:val="20"/>
          <w:szCs w:val="20"/>
          <w:vertAlign w:val="subscript"/>
        </w:rPr>
        <w:t>И</w:t>
      </w:r>
      <w:r w:rsidRPr="00F61C9A" w:rsidR="007C4E1D">
        <w:rPr>
          <w:rFonts w:ascii="Times New Roman" w:eastAsia="Times New Roman" w:hAnsi="Times New Roman" w:cs="Times New Roman"/>
          <w:sz w:val="20"/>
          <w:szCs w:val="20"/>
          <w:vertAlign w:val="subscript"/>
        </w:rPr>
        <w:t xml:space="preserve">нспекцией Федеральной налоговой службы </w:t>
      </w:r>
      <w:r w:rsidRPr="00F61C9A" w:rsidR="00B61DA1">
        <w:rPr>
          <w:rFonts w:ascii="Times New Roman" w:eastAsia="Times New Roman" w:hAnsi="Times New Roman" w:cs="Times New Roman"/>
          <w:sz w:val="20"/>
          <w:szCs w:val="20"/>
          <w:vertAlign w:val="subscript"/>
        </w:rPr>
        <w:t>по г.</w:t>
      </w:r>
      <w:r w:rsidRPr="00F61C9A">
        <w:rPr>
          <w:rFonts w:ascii="Times New Roman" w:eastAsia="Times New Roman" w:hAnsi="Times New Roman" w:cs="Times New Roman"/>
          <w:sz w:val="20"/>
          <w:szCs w:val="20"/>
          <w:vertAlign w:val="subscript"/>
        </w:rPr>
        <w:t xml:space="preserve"> </w:t>
      </w:r>
      <w:r w:rsidRPr="00F61C9A" w:rsidR="007F0C7F">
        <w:rPr>
          <w:rFonts w:ascii="Times New Roman" w:eastAsia="Times New Roman" w:hAnsi="Times New Roman" w:cs="Times New Roman"/>
          <w:sz w:val="20"/>
          <w:szCs w:val="20"/>
          <w:vertAlign w:val="subscript"/>
        </w:rPr>
        <w:t>Симферополю</w:t>
      </w:r>
      <w:r w:rsidRPr="00F61C9A" w:rsidR="00B61DA1">
        <w:rPr>
          <w:rFonts w:ascii="Times New Roman" w:eastAsia="Times New Roman" w:hAnsi="Times New Roman" w:cs="Times New Roman"/>
          <w:sz w:val="20"/>
          <w:szCs w:val="20"/>
          <w:vertAlign w:val="subscript"/>
        </w:rPr>
        <w:t xml:space="preserve"> </w:t>
      </w:r>
      <w:r w:rsidRPr="00F61C9A">
        <w:rPr>
          <w:rFonts w:ascii="Times New Roman" w:hAnsi="Times New Roman" w:cs="Times New Roman"/>
          <w:sz w:val="20"/>
          <w:szCs w:val="20"/>
          <w:vertAlign w:val="subscript"/>
        </w:rPr>
        <w:t>«данные изъяты»</w:t>
      </w:r>
      <w:r w:rsidRPr="00F61C9A" w:rsidR="00503138">
        <w:rPr>
          <w:rFonts w:ascii="Times New Roman" w:eastAsia="Times New Roman" w:hAnsi="Times New Roman" w:cs="Times New Roman"/>
          <w:sz w:val="20"/>
          <w:szCs w:val="20"/>
          <w:vertAlign w:val="subscript"/>
        </w:rPr>
        <w:t xml:space="preserve"> с присвоением </w:t>
      </w:r>
      <w:r w:rsidRPr="00F61C9A">
        <w:rPr>
          <w:rFonts w:ascii="Times New Roman" w:hAnsi="Times New Roman" w:cs="Times New Roman"/>
          <w:sz w:val="20"/>
          <w:szCs w:val="20"/>
          <w:vertAlign w:val="subscript"/>
        </w:rPr>
        <w:t>«данные изъяты»</w:t>
      </w:r>
      <w:r w:rsidRPr="00F61C9A" w:rsidR="00F73A94">
        <w:rPr>
          <w:rFonts w:ascii="Times New Roman" w:hAnsi="Times New Roman" w:cs="Times New Roman"/>
          <w:sz w:val="20"/>
          <w:szCs w:val="20"/>
          <w:vertAlign w:val="subscript"/>
        </w:rPr>
        <w:t xml:space="preserve">, </w:t>
      </w:r>
      <w:r w:rsidRPr="00F61C9A" w:rsidR="00F73A94">
        <w:rPr>
          <w:rFonts w:ascii="Times New Roman" w:hAnsi="Times New Roman" w:cs="Times New Roman"/>
          <w:sz w:val="20"/>
          <w:szCs w:val="20"/>
          <w:vertAlign w:val="subscript"/>
        </w:rPr>
        <w:t>расположенного</w:t>
      </w:r>
      <w:r w:rsidRPr="00F61C9A" w:rsidR="00F73A94">
        <w:rPr>
          <w:rFonts w:ascii="Times New Roman" w:hAnsi="Times New Roman" w:cs="Times New Roman"/>
          <w:sz w:val="20"/>
          <w:szCs w:val="20"/>
          <w:vertAlign w:val="subscript"/>
        </w:rPr>
        <w:t xml:space="preserve"> по адресу: </w:t>
      </w:r>
      <w:r w:rsidRP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w:t>
      </w:r>
    </w:p>
    <w:p w:rsidR="00991A2A" w:rsidRPr="00F61C9A" w:rsidP="00991A2A">
      <w:pPr>
        <w:spacing w:after="0"/>
        <w:ind w:right="-2" w:firstLine="540"/>
        <w:contextualSpacing/>
        <w:jc w:val="both"/>
        <w:rPr>
          <w:rFonts w:ascii="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 </w:t>
      </w:r>
      <w:r w:rsidRPr="00F61C9A" w:rsidR="00FF57F4">
        <w:rPr>
          <w:rFonts w:ascii="Times New Roman" w:eastAsia="Times New Roman" w:hAnsi="Times New Roman" w:cs="Times New Roman"/>
          <w:sz w:val="20"/>
          <w:szCs w:val="20"/>
          <w:vertAlign w:val="subscript"/>
        </w:rPr>
        <w:t xml:space="preserve">При проведении проверки адреса места нахождения юридического лица, по адресу: </w:t>
      </w:r>
      <w:r w:rsidRPr="00F61C9A" w:rsidR="00F61C9A">
        <w:rPr>
          <w:rFonts w:ascii="Times New Roman" w:hAnsi="Times New Roman" w:cs="Times New Roman"/>
          <w:sz w:val="20"/>
          <w:szCs w:val="20"/>
          <w:vertAlign w:val="subscript"/>
        </w:rPr>
        <w:t>«данные изъяты»</w:t>
      </w:r>
      <w:r w:rsidRPr="00F61C9A" w:rsidR="00EB3BBA">
        <w:rPr>
          <w:rFonts w:ascii="Times New Roman" w:hAnsi="Times New Roman" w:cs="Times New Roman"/>
          <w:sz w:val="20"/>
          <w:szCs w:val="20"/>
          <w:vertAlign w:val="subscript"/>
        </w:rPr>
        <w:t>,</w:t>
      </w:r>
      <w:r w:rsidRPr="00F61C9A" w:rsidR="00D4081A">
        <w:rPr>
          <w:rFonts w:ascii="Times New Roman" w:hAnsi="Times New Roman" w:cs="Times New Roman"/>
          <w:sz w:val="20"/>
          <w:szCs w:val="20"/>
          <w:vertAlign w:val="subscript"/>
        </w:rPr>
        <w:t xml:space="preserve"> </w:t>
      </w:r>
      <w:r w:rsidRPr="00F61C9A" w:rsidR="00BA578A">
        <w:rPr>
          <w:rFonts w:ascii="Times New Roman" w:hAnsi="Times New Roman" w:cs="Times New Roman"/>
          <w:sz w:val="20"/>
          <w:szCs w:val="20"/>
          <w:vertAlign w:val="subscript"/>
        </w:rPr>
        <w:t xml:space="preserve">налоговым органом </w:t>
      </w:r>
      <w:r w:rsidRPr="00F61C9A" w:rsidR="00FF57F4">
        <w:rPr>
          <w:rFonts w:ascii="Times New Roman" w:eastAsia="Times New Roman" w:hAnsi="Times New Roman" w:cs="Times New Roman"/>
          <w:sz w:val="20"/>
          <w:szCs w:val="20"/>
          <w:vertAlign w:val="subscript"/>
        </w:rPr>
        <w:t>выявлено отсутствие</w:t>
      </w:r>
      <w:r w:rsidRPr="00F61C9A" w:rsidR="006D6024">
        <w:rPr>
          <w:rFonts w:ascii="Times New Roman" w:eastAsia="Times New Roman" w:hAnsi="Times New Roman" w:cs="Times New Roman"/>
          <w:sz w:val="20"/>
          <w:szCs w:val="20"/>
          <w:vertAlign w:val="subscript"/>
        </w:rPr>
        <w:t xml:space="preserve"> организации</w:t>
      </w:r>
      <w:r w:rsidRPr="00F61C9A" w:rsidR="00111FF7">
        <w:rPr>
          <w:rFonts w:ascii="Times New Roman" w:eastAsia="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w:t>
      </w:r>
    </w:p>
    <w:p w:rsidR="00FF57F4" w:rsidRPr="00F61C9A" w:rsidP="00991A2A">
      <w:pPr>
        <w:spacing w:after="0"/>
        <w:ind w:right="-2"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Постановлением МРИ ФНС России N </w:t>
      </w:r>
      <w:r w:rsidRPr="00F61C9A" w:rsidR="00111FF7">
        <w:rPr>
          <w:rFonts w:ascii="Times New Roman" w:eastAsia="Times New Roman" w:hAnsi="Times New Roman" w:cs="Times New Roman"/>
          <w:sz w:val="20"/>
          <w:szCs w:val="20"/>
          <w:vertAlign w:val="subscript"/>
        </w:rPr>
        <w:t>9</w:t>
      </w:r>
      <w:r w:rsidRPr="00F61C9A" w:rsidR="00A60AB9">
        <w:rPr>
          <w:rFonts w:ascii="Times New Roman" w:eastAsia="Times New Roman" w:hAnsi="Times New Roman" w:cs="Times New Roman"/>
          <w:sz w:val="20"/>
          <w:szCs w:val="20"/>
          <w:vertAlign w:val="subscript"/>
        </w:rPr>
        <w:t xml:space="preserve"> </w:t>
      </w:r>
      <w:r w:rsidRPr="00F61C9A" w:rsidR="00111FF7">
        <w:rPr>
          <w:rFonts w:ascii="Times New Roman" w:eastAsia="Times New Roman" w:hAnsi="Times New Roman" w:cs="Times New Roman"/>
          <w:sz w:val="20"/>
          <w:szCs w:val="20"/>
          <w:vertAlign w:val="subscript"/>
        </w:rPr>
        <w:t>по Республике Крым</w:t>
      </w:r>
      <w:r w:rsidRPr="00F61C9A">
        <w:rPr>
          <w:rFonts w:ascii="Times New Roman" w:eastAsia="Times New Roman" w:hAnsi="Times New Roman" w:cs="Times New Roman"/>
          <w:sz w:val="20"/>
          <w:szCs w:val="20"/>
          <w:vertAlign w:val="subscript"/>
        </w:rPr>
        <w:t xml:space="preserve"> от </w:t>
      </w:r>
      <w:r w:rsidRPr="00F61C9A" w:rsidR="00F61C9A">
        <w:rPr>
          <w:rFonts w:ascii="Times New Roman" w:hAnsi="Times New Roman" w:cs="Times New Roman"/>
          <w:sz w:val="20"/>
          <w:szCs w:val="20"/>
          <w:vertAlign w:val="subscript"/>
        </w:rPr>
        <w:t>«данные изъяты»</w:t>
      </w:r>
      <w:r w:rsidRPr="00F61C9A" w:rsidR="001B68D7">
        <w:rPr>
          <w:rFonts w:ascii="Times New Roman" w:eastAsia="Times New Roman" w:hAnsi="Times New Roman" w:cs="Times New Roman"/>
          <w:sz w:val="20"/>
          <w:szCs w:val="20"/>
          <w:vertAlign w:val="subscript"/>
        </w:rPr>
        <w:t>.</w:t>
      </w:r>
      <w:r w:rsidRPr="00F61C9A" w:rsidR="001B68D7">
        <w:rPr>
          <w:rFonts w:ascii="Times New Roman" w:eastAsia="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w:t>
      </w:r>
      <w:r w:rsidRPr="00F61C9A" w:rsidR="00F61C9A">
        <w:rPr>
          <w:rFonts w:ascii="Times New Roman" w:hAnsi="Times New Roman" w:cs="Times New Roman"/>
          <w:sz w:val="20"/>
          <w:szCs w:val="20"/>
          <w:vertAlign w:val="subscript"/>
        </w:rPr>
        <w:t>д</w:t>
      </w:r>
      <w:r w:rsidRPr="00F61C9A" w:rsidR="00F61C9A">
        <w:rPr>
          <w:rFonts w:ascii="Times New Roman" w:hAnsi="Times New Roman" w:cs="Times New Roman"/>
          <w:sz w:val="20"/>
          <w:szCs w:val="20"/>
          <w:vertAlign w:val="subscript"/>
        </w:rPr>
        <w:t>анные изъяты»</w:t>
      </w:r>
      <w:r w:rsidRPr="00F61C9A" w:rsidR="00991A2A">
        <w:rPr>
          <w:rFonts w:ascii="Times New Roman" w:hAnsi="Times New Roman" w:cs="Times New Roman"/>
          <w:sz w:val="20"/>
          <w:szCs w:val="20"/>
          <w:vertAlign w:val="subscript"/>
        </w:rPr>
        <w:t xml:space="preserve"> </w:t>
      </w:r>
      <w:r w:rsidRPr="00F61C9A" w:rsidR="00991A2A">
        <w:rPr>
          <w:rFonts w:ascii="Times New Roman" w:hAnsi="Times New Roman"/>
          <w:sz w:val="20"/>
          <w:szCs w:val="20"/>
          <w:vertAlign w:val="subscript"/>
        </w:rPr>
        <w:t>Сулиманова</w:t>
      </w:r>
      <w:r w:rsidRPr="00F61C9A" w:rsidR="00991A2A">
        <w:rPr>
          <w:rFonts w:ascii="Times New Roman" w:hAnsi="Times New Roman"/>
          <w:sz w:val="20"/>
          <w:szCs w:val="20"/>
          <w:vertAlign w:val="subscript"/>
        </w:rPr>
        <w:t xml:space="preserve"> О.Д.</w:t>
      </w:r>
      <w:r w:rsidRPr="00F61C9A" w:rsidR="00852837">
        <w:rPr>
          <w:rFonts w:ascii="Times New Roman" w:hAnsi="Times New Roman" w:cs="Times New Roman"/>
          <w:sz w:val="20"/>
          <w:szCs w:val="20"/>
          <w:vertAlign w:val="subscript"/>
        </w:rPr>
        <w:t xml:space="preserve"> </w:t>
      </w:r>
      <w:r w:rsidRPr="00F61C9A">
        <w:rPr>
          <w:rFonts w:ascii="Times New Roman" w:eastAsia="Times New Roman" w:hAnsi="Times New Roman" w:cs="Times New Roman"/>
          <w:sz w:val="20"/>
          <w:szCs w:val="20"/>
          <w:vertAlign w:val="subscript"/>
        </w:rPr>
        <w:t>привлечен</w:t>
      </w:r>
      <w:r w:rsidRPr="00F61C9A" w:rsidR="00991A2A">
        <w:rPr>
          <w:rFonts w:ascii="Times New Roman" w:eastAsia="Times New Roman" w:hAnsi="Times New Roman" w:cs="Times New Roman"/>
          <w:sz w:val="20"/>
          <w:szCs w:val="20"/>
          <w:vertAlign w:val="subscript"/>
        </w:rPr>
        <w:t>а</w:t>
      </w:r>
      <w:r w:rsidRPr="00F61C9A">
        <w:rPr>
          <w:rFonts w:ascii="Times New Roman" w:eastAsia="Times New Roman" w:hAnsi="Times New Roman" w:cs="Times New Roman"/>
          <w:sz w:val="20"/>
          <w:szCs w:val="20"/>
          <w:vertAlign w:val="subscript"/>
        </w:rPr>
        <w:t xml:space="preserve"> к административной ответственности по ч. 4 ст. 14.25 КоАП РФ с назначением наказания в виде адми</w:t>
      </w:r>
      <w:r w:rsidRPr="00F61C9A" w:rsidR="00F603BA">
        <w:rPr>
          <w:rFonts w:ascii="Times New Roman" w:eastAsia="Times New Roman" w:hAnsi="Times New Roman" w:cs="Times New Roman"/>
          <w:sz w:val="20"/>
          <w:szCs w:val="20"/>
          <w:vertAlign w:val="subscript"/>
        </w:rPr>
        <w:t>н</w:t>
      </w:r>
      <w:r w:rsidRPr="00F61C9A" w:rsidR="00991A2A">
        <w:rPr>
          <w:rFonts w:ascii="Times New Roman" w:eastAsia="Times New Roman" w:hAnsi="Times New Roman" w:cs="Times New Roman"/>
          <w:sz w:val="20"/>
          <w:szCs w:val="20"/>
          <w:vertAlign w:val="subscript"/>
        </w:rPr>
        <w:t>истративного штрафа в размере 5</w:t>
      </w:r>
      <w:r w:rsidRPr="00F61C9A">
        <w:rPr>
          <w:rFonts w:ascii="Times New Roman" w:eastAsia="Times New Roman" w:hAnsi="Times New Roman" w:cs="Times New Roman"/>
          <w:sz w:val="20"/>
          <w:szCs w:val="20"/>
          <w:vertAlign w:val="subscript"/>
        </w:rPr>
        <w:t xml:space="preserve"> 000 руб. Постановление вступило в законную силу</w:t>
      </w:r>
      <w:r w:rsidRPr="00F61C9A" w:rsidR="00852837">
        <w:rPr>
          <w:rFonts w:ascii="Times New Roman" w:eastAsia="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«данные изъяты»</w:t>
      </w:r>
      <w:r w:rsidRPr="00F61C9A" w:rsidR="00D271F1">
        <w:rPr>
          <w:rFonts w:ascii="Times New Roman" w:eastAsia="Times New Roman" w:hAnsi="Times New Roman" w:cs="Times New Roman"/>
          <w:sz w:val="20"/>
          <w:szCs w:val="20"/>
          <w:vertAlign w:val="subscript"/>
        </w:rPr>
        <w:t>.</w:t>
      </w:r>
    </w:p>
    <w:p w:rsidR="007224A4" w:rsidRPr="00F61C9A" w:rsidP="00F840E3">
      <w:pPr>
        <w:spacing w:after="0"/>
        <w:ind w:right="-2" w:firstLine="540"/>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В рамках контрольных мероприятий, направленных на проверку устранения ранее выявленных фактов недостоверности св</w:t>
      </w:r>
      <w:r w:rsidRPr="00F61C9A" w:rsidR="000F624B">
        <w:rPr>
          <w:rFonts w:ascii="Times New Roman" w:hAnsi="Times New Roman" w:cs="Times New Roman"/>
          <w:sz w:val="20"/>
          <w:szCs w:val="20"/>
          <w:vertAlign w:val="subscript"/>
        </w:rPr>
        <w:t>едений, содержащ</w:t>
      </w:r>
      <w:r w:rsidRPr="00F61C9A" w:rsidR="00991A2A">
        <w:rPr>
          <w:rFonts w:ascii="Times New Roman" w:hAnsi="Times New Roman" w:cs="Times New Roman"/>
          <w:sz w:val="20"/>
          <w:szCs w:val="20"/>
          <w:vertAlign w:val="subscript"/>
        </w:rPr>
        <w:t xml:space="preserve">ихся в ЕГРЮЛ,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 xml:space="preserve"> ИФНС России по г. Симферополю проведен повторный осмотр места регистрации юридического лица по адресу: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 xml:space="preserve">. По результатам осмотра адреса составлен </w:t>
      </w:r>
      <w:r w:rsidRPr="00F61C9A" w:rsidR="00CD0DD2">
        <w:rPr>
          <w:rFonts w:ascii="Times New Roman" w:hAnsi="Times New Roman" w:cs="Times New Roman"/>
          <w:sz w:val="20"/>
          <w:szCs w:val="20"/>
          <w:vertAlign w:val="subscript"/>
        </w:rPr>
        <w:t xml:space="preserve">протокол </w:t>
      </w:r>
      <w:r w:rsidRPr="00F61C9A" w:rsidR="00CD0DD2">
        <w:rPr>
          <w:rFonts w:ascii="Times New Roman" w:hAnsi="Times New Roman" w:cs="Times New Roman"/>
          <w:sz w:val="20"/>
          <w:szCs w:val="20"/>
          <w:vertAlign w:val="subscript"/>
        </w:rPr>
        <w:t>осмотра объекта недвижимости</w:t>
      </w:r>
      <w:r w:rsidRPr="00F61C9A">
        <w:rPr>
          <w:rFonts w:ascii="Times New Roman" w:hAnsi="Times New Roman" w:cs="Times New Roman"/>
          <w:sz w:val="20"/>
          <w:szCs w:val="20"/>
          <w:vertAlign w:val="subscript"/>
        </w:rPr>
        <w:t xml:space="preserve"> адреса места на</w:t>
      </w:r>
      <w:r w:rsidRPr="00F61C9A" w:rsidR="00747B39">
        <w:rPr>
          <w:rFonts w:ascii="Times New Roman" w:hAnsi="Times New Roman" w:cs="Times New Roman"/>
          <w:sz w:val="20"/>
          <w:szCs w:val="20"/>
          <w:vertAlign w:val="subscript"/>
        </w:rPr>
        <w:t>хож</w:t>
      </w:r>
      <w:r w:rsidRPr="00F61C9A" w:rsidR="00CD0DD2">
        <w:rPr>
          <w:rFonts w:ascii="Times New Roman" w:hAnsi="Times New Roman" w:cs="Times New Roman"/>
          <w:sz w:val="20"/>
          <w:szCs w:val="20"/>
          <w:vertAlign w:val="subscript"/>
        </w:rPr>
        <w:t>дения юридического лица</w:t>
      </w:r>
      <w:r w:rsidRPr="00F61C9A" w:rsidR="00CD0DD2">
        <w:rPr>
          <w:rFonts w:ascii="Times New Roman" w:hAnsi="Times New Roman" w:cs="Times New Roman"/>
          <w:sz w:val="20"/>
          <w:szCs w:val="20"/>
          <w:vertAlign w:val="subscript"/>
        </w:rPr>
        <w:t xml:space="preserve"> от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w:t>
      </w:r>
    </w:p>
    <w:p w:rsidR="00D10243" w:rsidRPr="00F61C9A" w:rsidP="00F840E3">
      <w:pPr>
        <w:spacing w:after="0"/>
        <w:ind w:right="-2" w:firstLine="540"/>
        <w:contextualSpacing/>
        <w:jc w:val="both"/>
        <w:rPr>
          <w:rFonts w:ascii="Times New Roman" w:eastAsia="Times New Roman" w:hAnsi="Times New Roman" w:cs="Times New Roman"/>
          <w:sz w:val="20"/>
          <w:szCs w:val="20"/>
          <w:vertAlign w:val="subscript"/>
        </w:rPr>
      </w:pPr>
      <w:r w:rsidRPr="00F61C9A">
        <w:rPr>
          <w:rFonts w:ascii="Times New Roman" w:hAnsi="Times New Roman" w:cs="Times New Roman"/>
          <w:sz w:val="20"/>
          <w:szCs w:val="20"/>
          <w:vertAlign w:val="subscript"/>
        </w:rPr>
        <w:t xml:space="preserve"> </w:t>
      </w:r>
      <w:r w:rsidRPr="00F61C9A" w:rsidR="00034A64">
        <w:rPr>
          <w:rFonts w:ascii="Times New Roman" w:hAnsi="Times New Roman" w:cs="Times New Roman"/>
          <w:sz w:val="20"/>
          <w:szCs w:val="20"/>
          <w:vertAlign w:val="subscript"/>
        </w:rPr>
        <w:t>В</w:t>
      </w:r>
      <w:r w:rsidRPr="00F61C9A">
        <w:rPr>
          <w:rFonts w:ascii="Times New Roman" w:hAnsi="Times New Roman" w:cs="Times New Roman"/>
          <w:sz w:val="20"/>
          <w:szCs w:val="20"/>
          <w:vertAlign w:val="subscript"/>
        </w:rPr>
        <w:t xml:space="preserve"> результате обследования установлено, что по данному адресу </w:t>
      </w:r>
      <w:r w:rsidRPr="00F61C9A" w:rsidR="002A27C2">
        <w:rPr>
          <w:rFonts w:ascii="Times New Roman" w:eastAsia="Times New Roman" w:hAnsi="Times New Roman" w:cs="Times New Roman"/>
          <w:sz w:val="20"/>
          <w:szCs w:val="20"/>
          <w:vertAlign w:val="subscript"/>
        </w:rPr>
        <w:t>находится многоэтажный дом с боковой пристройкой в виде магазинов, доступ к которым ограничен</w:t>
      </w:r>
      <w:r w:rsidRPr="00F61C9A" w:rsidR="00F5030E">
        <w:rPr>
          <w:rFonts w:ascii="Times New Roman" w:hAnsi="Times New Roman" w:cs="Times New Roman"/>
          <w:sz w:val="20"/>
          <w:szCs w:val="20"/>
          <w:vertAlign w:val="subscript"/>
        </w:rPr>
        <w:t xml:space="preserve">. </w:t>
      </w:r>
      <w:r w:rsidRPr="00F61C9A">
        <w:rPr>
          <w:rFonts w:ascii="Times New Roman" w:hAnsi="Times New Roman" w:cs="Times New Roman"/>
          <w:sz w:val="20"/>
          <w:szCs w:val="20"/>
          <w:vertAlign w:val="subscript"/>
        </w:rPr>
        <w:t xml:space="preserve">Руководитель, должностные лица или сотрудники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 xml:space="preserve"> по заявленному адресу не находятся. Вывески или информационные указатели с наименованием </w:t>
      </w:r>
      <w:r w:rsidRPr="00F61C9A" w:rsidR="00F61C9A">
        <w:rPr>
          <w:rFonts w:ascii="Times New Roman" w:hAnsi="Times New Roman" w:cs="Times New Roman"/>
          <w:sz w:val="20"/>
          <w:szCs w:val="20"/>
          <w:vertAlign w:val="subscript"/>
        </w:rPr>
        <w:t>«данные изъяты»</w:t>
      </w:r>
      <w:r w:rsidRPr="00F61C9A" w:rsidR="007F0C7F">
        <w:rPr>
          <w:rFonts w:ascii="Times New Roman" w:hAnsi="Times New Roman" w:cs="Times New Roman"/>
          <w:sz w:val="20"/>
          <w:szCs w:val="20"/>
          <w:vertAlign w:val="subscript"/>
        </w:rPr>
        <w:t xml:space="preserve"> </w:t>
      </w:r>
      <w:r w:rsidRPr="00F61C9A" w:rsidR="002A27C2">
        <w:rPr>
          <w:rFonts w:ascii="Times New Roman" w:hAnsi="Times New Roman" w:cs="Times New Roman"/>
          <w:sz w:val="20"/>
          <w:szCs w:val="20"/>
          <w:vertAlign w:val="subscript"/>
        </w:rPr>
        <w:t xml:space="preserve">отсутствуют, </w:t>
      </w:r>
      <w:r w:rsidRPr="00F61C9A" w:rsidR="00873CE1">
        <w:rPr>
          <w:rFonts w:ascii="Times New Roman" w:eastAsia="Times New Roman" w:hAnsi="Times New Roman" w:cs="Times New Roman"/>
          <w:sz w:val="20"/>
          <w:szCs w:val="20"/>
          <w:vertAlign w:val="subscript"/>
        </w:rPr>
        <w:t>фактическое местонахождение общества не установлено</w:t>
      </w:r>
      <w:r w:rsidRPr="00F61C9A" w:rsidR="00BA578A">
        <w:rPr>
          <w:rFonts w:ascii="Times New Roman" w:eastAsia="Times New Roman" w:hAnsi="Times New Roman" w:cs="Times New Roman"/>
          <w:sz w:val="20"/>
          <w:szCs w:val="20"/>
          <w:vertAlign w:val="subscript"/>
        </w:rPr>
        <w:t>.</w:t>
      </w:r>
    </w:p>
    <w:p w:rsidR="007C6A8E" w:rsidRPr="00F61C9A" w:rsidP="00F840E3">
      <w:pPr>
        <w:spacing w:after="0"/>
        <w:ind w:right="-2" w:firstLine="540"/>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Т</w:t>
      </w:r>
      <w:r w:rsidRPr="00F61C9A" w:rsidR="00FE659B">
        <w:rPr>
          <w:rFonts w:ascii="Times New Roman" w:hAnsi="Times New Roman" w:cs="Times New Roman"/>
          <w:sz w:val="20"/>
          <w:szCs w:val="20"/>
          <w:vertAlign w:val="subscript"/>
        </w:rPr>
        <w:t>аким образом, по</w:t>
      </w:r>
      <w:r w:rsidRPr="00F61C9A" w:rsidR="00D65E54">
        <w:rPr>
          <w:rFonts w:ascii="Times New Roman" w:hAnsi="Times New Roman" w:cs="Times New Roman"/>
          <w:sz w:val="20"/>
          <w:szCs w:val="20"/>
          <w:vertAlign w:val="subscript"/>
        </w:rPr>
        <w:t xml:space="preserve"> состоянию на </w:t>
      </w:r>
      <w:r w:rsidRPr="00F61C9A" w:rsidR="00F61C9A">
        <w:rPr>
          <w:rFonts w:ascii="Times New Roman" w:hAnsi="Times New Roman" w:cs="Times New Roman"/>
          <w:sz w:val="20"/>
          <w:szCs w:val="20"/>
          <w:vertAlign w:val="subscript"/>
        </w:rPr>
        <w:t>«данные изъяты»</w:t>
      </w:r>
      <w:r w:rsidRPr="00F61C9A" w:rsidR="00F5030E">
        <w:rPr>
          <w:rFonts w:ascii="Times New Roman" w:hAnsi="Times New Roman" w:cs="Times New Roman"/>
          <w:sz w:val="20"/>
          <w:szCs w:val="20"/>
          <w:vertAlign w:val="subscript"/>
        </w:rPr>
        <w:t xml:space="preserve"> </w:t>
      </w:r>
      <w:r w:rsidRPr="00F61C9A" w:rsidR="00D65E54">
        <w:rPr>
          <w:rFonts w:ascii="Times New Roman" w:hAnsi="Times New Roman" w:cs="Times New Roman"/>
          <w:sz w:val="20"/>
          <w:szCs w:val="20"/>
          <w:vertAlign w:val="subscript"/>
        </w:rPr>
        <w:t>Сулиманову</w:t>
      </w:r>
      <w:r w:rsidRPr="00F61C9A" w:rsidR="00D65E54">
        <w:rPr>
          <w:rFonts w:ascii="Times New Roman" w:hAnsi="Times New Roman" w:cs="Times New Roman"/>
          <w:sz w:val="20"/>
          <w:szCs w:val="20"/>
          <w:vertAlign w:val="subscript"/>
        </w:rPr>
        <w:t xml:space="preserve"> О.Д.</w:t>
      </w:r>
      <w:r w:rsidRPr="00F61C9A">
        <w:rPr>
          <w:rFonts w:ascii="Times New Roman" w:hAnsi="Times New Roman" w:cs="Times New Roman"/>
          <w:sz w:val="20"/>
          <w:szCs w:val="20"/>
          <w:vertAlign w:val="subscript"/>
        </w:rPr>
        <w:t xml:space="preserve"> свою обязанность по изменению в ЕГРЮЛ сведений об адресе места нахождения Общества не исполнил</w:t>
      </w:r>
      <w:r w:rsidRPr="00F61C9A" w:rsidR="00F61C9A">
        <w:rPr>
          <w:rFonts w:ascii="Times New Roman" w:hAnsi="Times New Roman" w:cs="Times New Roman"/>
          <w:sz w:val="20"/>
          <w:szCs w:val="20"/>
          <w:vertAlign w:val="subscript"/>
        </w:rPr>
        <w:t>а</w:t>
      </w:r>
      <w:r w:rsidRPr="00F61C9A">
        <w:rPr>
          <w:rFonts w:ascii="Times New Roman" w:hAnsi="Times New Roman" w:cs="Times New Roman"/>
          <w:sz w:val="20"/>
          <w:szCs w:val="20"/>
          <w:vertAlign w:val="subscript"/>
        </w:rPr>
        <w:t>. Комплект документов, предусмотренных ст. 17 Федерального закона от 08.08.2011 № 129-ФЗ «О государственной регистрации юридических лиц и индивидуальных предпринимателей», в регистрирующий орган не предос</w:t>
      </w:r>
      <w:r w:rsidRPr="00F61C9A" w:rsidR="000F624B">
        <w:rPr>
          <w:rFonts w:ascii="Times New Roman" w:hAnsi="Times New Roman" w:cs="Times New Roman"/>
          <w:sz w:val="20"/>
          <w:szCs w:val="20"/>
          <w:vertAlign w:val="subscript"/>
        </w:rPr>
        <w:t>тавил. В результате бездействия</w:t>
      </w:r>
      <w:r w:rsidRPr="00F61C9A" w:rsidR="007F0C7F">
        <w:rPr>
          <w:rFonts w:ascii="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«данные изъяты»</w:t>
      </w:r>
      <w:r w:rsidRPr="00F61C9A" w:rsidR="00EB3BBA">
        <w:rPr>
          <w:rFonts w:ascii="Times New Roman" w:hAnsi="Times New Roman" w:cs="Times New Roman"/>
          <w:sz w:val="20"/>
          <w:szCs w:val="20"/>
          <w:vertAlign w:val="subscript"/>
        </w:rPr>
        <w:t xml:space="preserve"> </w:t>
      </w:r>
      <w:r w:rsidRPr="00F61C9A" w:rsidR="005E26D4">
        <w:rPr>
          <w:rFonts w:ascii="Times New Roman" w:hAnsi="Times New Roman" w:cs="Times New Roman"/>
          <w:sz w:val="20"/>
          <w:szCs w:val="20"/>
          <w:vertAlign w:val="subscript"/>
        </w:rPr>
        <w:t>Сулиманов</w:t>
      </w:r>
      <w:r w:rsidRPr="00F61C9A" w:rsidR="005E26D4">
        <w:rPr>
          <w:rFonts w:ascii="Times New Roman" w:hAnsi="Times New Roman" w:cs="Times New Roman"/>
          <w:sz w:val="20"/>
          <w:szCs w:val="20"/>
          <w:vertAlign w:val="subscript"/>
        </w:rPr>
        <w:t xml:space="preserve"> О.Д.</w:t>
      </w:r>
      <w:r w:rsidRPr="00F61C9A" w:rsidR="00F5030E">
        <w:rPr>
          <w:rFonts w:ascii="Times New Roman" w:hAnsi="Times New Roman" w:cs="Times New Roman"/>
          <w:sz w:val="20"/>
          <w:szCs w:val="20"/>
          <w:vertAlign w:val="subscript"/>
        </w:rPr>
        <w:t xml:space="preserve"> </w:t>
      </w:r>
      <w:r w:rsidRPr="00F61C9A">
        <w:rPr>
          <w:rFonts w:ascii="Times New Roman" w:hAnsi="Times New Roman" w:cs="Times New Roman"/>
          <w:sz w:val="20"/>
          <w:szCs w:val="20"/>
          <w:vertAlign w:val="subscript"/>
        </w:rPr>
        <w:t xml:space="preserve">в ЕГРЮЛ содержатся неактуальные и недостоверные сведения об адресе места нахождения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w:t>
      </w:r>
    </w:p>
    <w:p w:rsidR="00FF57F4"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По итогам проверки </w:t>
      </w:r>
      <w:r w:rsidRPr="00F61C9A" w:rsidR="000B46DF">
        <w:rPr>
          <w:rFonts w:ascii="Times New Roman" w:eastAsia="Times New Roman" w:hAnsi="Times New Roman" w:cs="Times New Roman"/>
          <w:sz w:val="20"/>
          <w:szCs w:val="20"/>
          <w:vertAlign w:val="subscript"/>
        </w:rPr>
        <w:t>20.04.2023</w:t>
      </w:r>
      <w:r w:rsidRPr="00F61C9A" w:rsidR="00F5030E">
        <w:rPr>
          <w:rFonts w:ascii="Times New Roman" w:eastAsia="Times New Roman" w:hAnsi="Times New Roman" w:cs="Times New Roman"/>
          <w:sz w:val="20"/>
          <w:szCs w:val="20"/>
          <w:vertAlign w:val="subscript"/>
        </w:rPr>
        <w:t xml:space="preserve"> </w:t>
      </w:r>
      <w:r w:rsidRPr="00F61C9A" w:rsidR="0063717B">
        <w:rPr>
          <w:rFonts w:ascii="Times New Roman" w:eastAsia="Times New Roman" w:hAnsi="Times New Roman" w:cs="Times New Roman"/>
          <w:sz w:val="20"/>
          <w:szCs w:val="20"/>
          <w:vertAlign w:val="subscript"/>
        </w:rPr>
        <w:t xml:space="preserve">г. </w:t>
      </w:r>
      <w:r w:rsidRPr="00F61C9A" w:rsidR="00873CE1">
        <w:rPr>
          <w:rFonts w:ascii="Times New Roman" w:eastAsia="Times New Roman" w:hAnsi="Times New Roman" w:cs="Times New Roman"/>
          <w:sz w:val="20"/>
          <w:szCs w:val="20"/>
          <w:vertAlign w:val="subscript"/>
        </w:rPr>
        <w:t xml:space="preserve">в отношении должностного лица </w:t>
      </w:r>
      <w:r w:rsidRPr="00F61C9A" w:rsidR="00A952A2">
        <w:rPr>
          <w:rFonts w:ascii="Times New Roman" w:eastAsia="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«данные изъяты»</w:t>
      </w:r>
      <w:r w:rsidRPr="00F61C9A" w:rsidR="009B3C80">
        <w:rPr>
          <w:rFonts w:ascii="Times New Roman" w:hAnsi="Times New Roman" w:cs="Times New Roman"/>
          <w:sz w:val="20"/>
          <w:szCs w:val="20"/>
          <w:vertAlign w:val="subscript"/>
        </w:rPr>
        <w:t xml:space="preserve"> </w:t>
      </w:r>
      <w:r w:rsidRPr="00F61C9A" w:rsidR="003964E1">
        <w:rPr>
          <w:rFonts w:ascii="Times New Roman" w:hAnsi="Times New Roman" w:cs="Times New Roman"/>
          <w:sz w:val="20"/>
          <w:szCs w:val="20"/>
          <w:vertAlign w:val="subscript"/>
        </w:rPr>
        <w:t>Сулимановой</w:t>
      </w:r>
      <w:r w:rsidRPr="00F61C9A" w:rsidR="003964E1">
        <w:rPr>
          <w:rFonts w:ascii="Times New Roman" w:hAnsi="Times New Roman" w:cs="Times New Roman"/>
          <w:sz w:val="20"/>
          <w:szCs w:val="20"/>
          <w:vertAlign w:val="subscript"/>
        </w:rPr>
        <w:t xml:space="preserve"> О.Д.</w:t>
      </w:r>
      <w:r w:rsidRPr="00F61C9A" w:rsidR="009B3C80">
        <w:rPr>
          <w:rFonts w:ascii="Times New Roman" w:hAnsi="Times New Roman" w:cs="Times New Roman"/>
          <w:sz w:val="20"/>
          <w:szCs w:val="20"/>
          <w:vertAlign w:val="subscript"/>
        </w:rPr>
        <w:t xml:space="preserve"> </w:t>
      </w:r>
      <w:r w:rsidRPr="00F61C9A" w:rsidR="00873CE1">
        <w:rPr>
          <w:rFonts w:ascii="Times New Roman" w:eastAsia="Times New Roman" w:hAnsi="Times New Roman" w:cs="Times New Roman"/>
          <w:sz w:val="20"/>
          <w:szCs w:val="20"/>
          <w:vertAlign w:val="subscript"/>
        </w:rPr>
        <w:t xml:space="preserve">составлен протокол </w:t>
      </w:r>
      <w:r w:rsidRPr="00F61C9A" w:rsidR="00F61C9A">
        <w:rPr>
          <w:rFonts w:ascii="Times New Roman" w:hAnsi="Times New Roman" w:cs="Times New Roman"/>
          <w:sz w:val="20"/>
          <w:szCs w:val="20"/>
          <w:vertAlign w:val="subscript"/>
        </w:rPr>
        <w:t>«данные изъяты»</w:t>
      </w:r>
      <w:r w:rsidRPr="00F61C9A" w:rsidR="00A952A2">
        <w:rPr>
          <w:rFonts w:ascii="Times New Roman" w:eastAsia="Times New Roman" w:hAnsi="Times New Roman" w:cs="Times New Roman"/>
          <w:sz w:val="20"/>
          <w:szCs w:val="20"/>
          <w:vertAlign w:val="subscript"/>
        </w:rPr>
        <w:t xml:space="preserve"> </w:t>
      </w:r>
      <w:r w:rsidRPr="00F61C9A" w:rsidR="00873CE1">
        <w:rPr>
          <w:rFonts w:ascii="Times New Roman" w:eastAsia="Times New Roman" w:hAnsi="Times New Roman" w:cs="Times New Roman"/>
          <w:sz w:val="20"/>
          <w:szCs w:val="20"/>
          <w:vertAlign w:val="subscript"/>
        </w:rPr>
        <w:t>об административном правонарушении, предусмотренном ч. 5 ст. 14.25 КоАП РФ.</w:t>
      </w:r>
    </w:p>
    <w:p w:rsidR="00F947A0"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В соответствии с подпунктами </w:t>
      </w:r>
      <w:r w:rsidRPr="00F61C9A" w:rsidR="0063717B">
        <w:rPr>
          <w:rFonts w:ascii="Times New Roman" w:eastAsia="Times New Roman" w:hAnsi="Times New Roman" w:cs="Times New Roman"/>
          <w:sz w:val="20"/>
          <w:szCs w:val="20"/>
          <w:vertAlign w:val="subscript"/>
        </w:rPr>
        <w:t>«в»</w:t>
      </w:r>
      <w:r w:rsidRPr="00F61C9A">
        <w:rPr>
          <w:rFonts w:ascii="Times New Roman" w:eastAsia="Times New Roman" w:hAnsi="Times New Roman" w:cs="Times New Roman"/>
          <w:sz w:val="20"/>
          <w:szCs w:val="20"/>
          <w:vertAlign w:val="subscript"/>
        </w:rPr>
        <w:t xml:space="preserve">, </w:t>
      </w:r>
      <w:r w:rsidRPr="00F61C9A" w:rsidR="00A952A2">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в.2</w:t>
      </w:r>
      <w:r w:rsidRPr="00F61C9A" w:rsidR="00A952A2">
        <w:rPr>
          <w:rFonts w:ascii="Times New Roman" w:eastAsia="Times New Roman" w:hAnsi="Times New Roman" w:cs="Times New Roman"/>
          <w:sz w:val="20"/>
          <w:szCs w:val="20"/>
          <w:vertAlign w:val="subscript"/>
        </w:rPr>
        <w:t>», «л»</w:t>
      </w:r>
      <w:r w:rsidRPr="00F61C9A">
        <w:rPr>
          <w:rFonts w:ascii="Times New Roman" w:eastAsia="Times New Roman" w:hAnsi="Times New Roman" w:cs="Times New Roman"/>
          <w:sz w:val="20"/>
          <w:szCs w:val="20"/>
          <w:vertAlign w:val="subscript"/>
        </w:rPr>
        <w:t xml:space="preserve"> пункта 1 статьи 5 Федерального закона N 129-ФЗ от </w:t>
      </w:r>
      <w:r w:rsidRPr="00F61C9A" w:rsidR="0063717B">
        <w:rPr>
          <w:rFonts w:ascii="Times New Roman" w:eastAsia="Times New Roman" w:hAnsi="Times New Roman" w:cs="Times New Roman"/>
          <w:sz w:val="20"/>
          <w:szCs w:val="20"/>
          <w:vertAlign w:val="subscript"/>
        </w:rPr>
        <w:t>08.08.2001 г.</w:t>
      </w:r>
      <w:r w:rsidRPr="00F61C9A" w:rsidR="00A952A2">
        <w:rPr>
          <w:rFonts w:ascii="Times New Roman" w:eastAsia="Times New Roman" w:hAnsi="Times New Roman" w:cs="Times New Roman"/>
          <w:sz w:val="20"/>
          <w:szCs w:val="20"/>
          <w:vertAlign w:val="subscript"/>
        </w:rPr>
        <w:t xml:space="preserve"> </w:t>
      </w:r>
      <w:r w:rsidRPr="00F61C9A" w:rsidR="0063717B">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О государственной регистрации юридических лиц и индивидуальных предпринимателей</w:t>
      </w:r>
      <w:r w:rsidRPr="00F61C9A" w:rsidR="0063717B">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 xml:space="preserve"> к числу сведений и документов о юридическом лице, которые должны держаться в Едином государственном реестре юридических лиц, относятся: адрес юридического лица в пределах места нахождения юридического </w:t>
      </w:r>
      <w:r w:rsidRPr="00F61C9A" w:rsidR="00BA578A">
        <w:rPr>
          <w:rFonts w:ascii="Times New Roman" w:eastAsia="Times New Roman" w:hAnsi="Times New Roman" w:cs="Times New Roman"/>
          <w:sz w:val="20"/>
          <w:szCs w:val="20"/>
          <w:vertAlign w:val="subscript"/>
        </w:rPr>
        <w:t>лица</w:t>
      </w:r>
      <w:r w:rsidRPr="00F61C9A">
        <w:rPr>
          <w:rFonts w:ascii="Times New Roman" w:eastAsia="Times New Roman" w:hAnsi="Times New Roman" w:cs="Times New Roman"/>
          <w:sz w:val="20"/>
          <w:szCs w:val="20"/>
          <w:vertAlign w:val="subscript"/>
        </w:rPr>
        <w:t>, сведения о том, что юридическим лицом</w:t>
      </w:r>
      <w:r w:rsidRPr="00F61C9A">
        <w:rPr>
          <w:rFonts w:ascii="Times New Roman" w:eastAsia="Times New Roman" w:hAnsi="Times New Roman" w:cs="Times New Roman"/>
          <w:sz w:val="20"/>
          <w:szCs w:val="20"/>
          <w:vertAlign w:val="subscript"/>
        </w:rPr>
        <w:t xml:space="preserve"> принято решение об изменении места нахождения: фамилия, имя, отчество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идентификационный номер налогоплательщика при его наличии.</w:t>
      </w:r>
    </w:p>
    <w:p w:rsidR="00F947A0"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В силу пункта 2, 3 статьи 54 ГК РФ </w:t>
      </w:r>
      <w:r w:rsidRPr="00F61C9A">
        <w:rPr>
          <w:rFonts w:ascii="Times New Roman" w:eastAsia="Times New Roman" w:hAnsi="Times New Roman" w:cs="Times New Roman"/>
          <w:sz w:val="20"/>
          <w:szCs w:val="20"/>
          <w:vertAlign w:val="subscript"/>
        </w:rPr>
        <w:t>место нахождение</w:t>
      </w:r>
      <w:r w:rsidRPr="00F61C9A">
        <w:rPr>
          <w:rFonts w:ascii="Times New Roman" w:eastAsia="Times New Roman" w:hAnsi="Times New Roman" w:cs="Times New Roman"/>
          <w:sz w:val="20"/>
          <w:szCs w:val="20"/>
          <w:vertAlign w:val="subscript"/>
        </w:rPr>
        <w:t xml:space="preserve">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w:t>
      </w:r>
      <w:r w:rsidRPr="00F61C9A">
        <w:rPr>
          <w:rFonts w:ascii="Times New Roman" w:eastAsia="Times New Roman" w:hAnsi="Times New Roman" w:cs="Times New Roman"/>
          <w:sz w:val="20"/>
          <w:szCs w:val="20"/>
          <w:vertAlign w:val="subscript"/>
        </w:rPr>
        <w:t xml:space="preserve">лица, уполномоченных выступать от </w:t>
      </w:r>
      <w:r w:rsidRPr="00F61C9A" w:rsidR="00BA578A">
        <w:rPr>
          <w:rFonts w:ascii="Times New Roman" w:eastAsia="Times New Roman" w:hAnsi="Times New Roman" w:cs="Times New Roman"/>
          <w:sz w:val="20"/>
          <w:szCs w:val="20"/>
          <w:vertAlign w:val="subscript"/>
        </w:rPr>
        <w:t>данного лица</w:t>
      </w:r>
      <w:r w:rsidRPr="00F61C9A">
        <w:rPr>
          <w:rFonts w:ascii="Times New Roman" w:eastAsia="Times New Roman" w:hAnsi="Times New Roman" w:cs="Times New Roman"/>
          <w:sz w:val="20"/>
          <w:szCs w:val="20"/>
          <w:vertAlign w:val="subscript"/>
        </w:rPr>
        <w:t xml:space="preserve"> в силу закона, иного правового акт или учредительного документа, если иное не установлено законом о государственной регистрации юридических лиц. В едином реестре юридических лиц должен быть указан адрес юридического лица в пределах места нахождения юридического лица</w:t>
      </w:r>
      <w:r w:rsidRPr="00F61C9A" w:rsidR="00BA578A">
        <w:rPr>
          <w:rFonts w:ascii="Times New Roman" w:eastAsia="Times New Roman" w:hAnsi="Times New Roman" w:cs="Times New Roman"/>
          <w:sz w:val="20"/>
          <w:szCs w:val="20"/>
          <w:vertAlign w:val="subscript"/>
        </w:rPr>
        <w:t>.</w:t>
      </w:r>
    </w:p>
    <w:p w:rsidR="00F947A0"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В силу ч. 1 ст. 25 ФЗ N 129 за не предоставление или несвоевременное предоставление необходимых для включения в государственные реестры сведений, а также за предоставление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F947A0"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Согласно ст. 4 Федерального закона N 129-ФЗ от </w:t>
      </w:r>
      <w:r w:rsidRPr="00F61C9A" w:rsidR="00F840E3">
        <w:rPr>
          <w:rFonts w:ascii="Times New Roman" w:eastAsia="Times New Roman" w:hAnsi="Times New Roman" w:cs="Times New Roman"/>
          <w:sz w:val="20"/>
          <w:szCs w:val="20"/>
          <w:vertAlign w:val="subscript"/>
        </w:rPr>
        <w:t>08.08.2001 г</w:t>
      </w:r>
      <w:r w:rsidRPr="00F61C9A" w:rsidR="00F840E3">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О государственной регистрации юридических лиц и индивидуальных предпринимателей</w:t>
      </w:r>
      <w:r w:rsidRPr="00F61C9A" w:rsidR="00F840E3">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 xml:space="preserve"> Единый государственный реестр юридических лиц является федеральным информационным ресурсом.</w:t>
      </w:r>
    </w:p>
    <w:p w:rsidR="00F947A0"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В соответствии с положениями ст. ст. 13 и 14 Федерального закона </w:t>
      </w:r>
      <w:r w:rsidRPr="00F61C9A" w:rsidR="00F840E3">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Об информации, информационных те</w:t>
      </w:r>
      <w:r w:rsidRPr="00F61C9A" w:rsidR="00F840E3">
        <w:rPr>
          <w:rFonts w:ascii="Times New Roman" w:eastAsia="Times New Roman" w:hAnsi="Times New Roman" w:cs="Times New Roman"/>
          <w:sz w:val="20"/>
          <w:szCs w:val="20"/>
          <w:vertAlign w:val="subscript"/>
        </w:rPr>
        <w:t>хнологиях и о защите информации»</w:t>
      </w:r>
      <w:r w:rsidRPr="00F61C9A">
        <w:rPr>
          <w:rFonts w:ascii="Times New Roman" w:eastAsia="Times New Roman" w:hAnsi="Times New Roman" w:cs="Times New Roman"/>
          <w:sz w:val="20"/>
          <w:szCs w:val="20"/>
          <w:vertAlign w:val="subscript"/>
        </w:rPr>
        <w:t xml:space="preserve"> федеральный информационный ресурс представляет собой информацию, содержащуюся в федеральной информационной системе.</w:t>
      </w:r>
    </w:p>
    <w:p w:rsidR="00F947A0"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В соответствии со ст. 3 Федерального закона </w:t>
      </w:r>
      <w:r w:rsidRPr="00F61C9A" w:rsidR="00F840E3">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Об информации, информационных технологиях и о защите информации</w:t>
      </w:r>
      <w:r w:rsidRPr="00F61C9A" w:rsidR="00F840E3">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 xml:space="preserve"> одним из принципов правового регулирования отношений в сфере информации, информационных технологий и защиты информации является принцип достоверности информации.</w:t>
      </w:r>
    </w:p>
    <w:p w:rsidR="00F947A0"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Следовательно, в указанный выше реестр должна вноситься только достоверная информация, поскольку в обратном случае теряется смысл ведения государственного реестра, данные которого в силу абзаца 1 пункта 4 статьи 5 Федерального закона от </w:t>
      </w:r>
      <w:r w:rsidRPr="00F61C9A" w:rsidR="00F840E3">
        <w:rPr>
          <w:rFonts w:ascii="Times New Roman" w:eastAsia="Times New Roman" w:hAnsi="Times New Roman" w:cs="Times New Roman"/>
          <w:sz w:val="20"/>
          <w:szCs w:val="20"/>
          <w:vertAlign w:val="subscript"/>
        </w:rPr>
        <w:t xml:space="preserve"> 08.08.2001 г. </w:t>
      </w:r>
      <w:r w:rsidRPr="00F61C9A">
        <w:rPr>
          <w:rFonts w:ascii="Times New Roman" w:eastAsia="Times New Roman" w:hAnsi="Times New Roman" w:cs="Times New Roman"/>
          <w:sz w:val="20"/>
          <w:szCs w:val="20"/>
          <w:vertAlign w:val="subscript"/>
        </w:rPr>
        <w:t xml:space="preserve">N 129-ФЗ </w:t>
      </w:r>
      <w:r w:rsidRPr="00F61C9A" w:rsidR="00F840E3">
        <w:rPr>
          <w:rFonts w:ascii="Times New Roman" w:eastAsia="Times New Roman" w:hAnsi="Times New Roman" w:cs="Times New Roman"/>
          <w:sz w:val="20"/>
          <w:szCs w:val="20"/>
          <w:vertAlign w:val="subscript"/>
        </w:rPr>
        <w:t xml:space="preserve">«О государственной регистрации юридических лиц и индивидуальных предпринимателей» </w:t>
      </w:r>
      <w:r w:rsidRPr="00F61C9A">
        <w:rPr>
          <w:rFonts w:ascii="Times New Roman" w:eastAsia="Times New Roman" w:hAnsi="Times New Roman" w:cs="Times New Roman"/>
          <w:sz w:val="20"/>
          <w:szCs w:val="20"/>
          <w:vertAlign w:val="subscript"/>
        </w:rPr>
        <w:t>считаются достоверными до внесения в них соответствующих изменений.</w:t>
      </w:r>
    </w:p>
    <w:p w:rsidR="00873CE1" w:rsidRPr="00F61C9A" w:rsidP="00F840E3">
      <w:pPr>
        <w:shd w:val="clear" w:color="auto" w:fill="FFFFFF"/>
        <w:spacing w:after="0"/>
        <w:ind w:firstLine="547"/>
        <w:contextualSpacing/>
        <w:jc w:val="both"/>
        <w:rPr>
          <w:rFonts w:ascii="Times New Roman" w:hAnsi="Times New Roman" w:cs="Times New Roman"/>
          <w:color w:val="000000"/>
          <w:sz w:val="20"/>
          <w:szCs w:val="20"/>
          <w:vertAlign w:val="subscript"/>
        </w:rPr>
      </w:pPr>
      <w:r w:rsidRPr="00F61C9A">
        <w:rPr>
          <w:rFonts w:ascii="Times New Roman" w:eastAsia="Times New Roman" w:hAnsi="Times New Roman" w:cs="Times New Roman"/>
          <w:sz w:val="20"/>
          <w:szCs w:val="20"/>
          <w:vertAlign w:val="subscript"/>
        </w:rPr>
        <w:t>Таким образом, на заявителя  возложена обязанность  по  представлению в регистрирующий  орган  достоверной  информации.</w:t>
      </w:r>
    </w:p>
    <w:p w:rsidR="00F947A0"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Однако</w:t>
      </w:r>
      <w:r w:rsidRPr="00F61C9A" w:rsidR="00D74B45">
        <w:rPr>
          <w:rFonts w:ascii="Times New Roman" w:eastAsia="Times New Roman" w:hAnsi="Times New Roman" w:cs="Times New Roman"/>
          <w:sz w:val="20"/>
          <w:szCs w:val="20"/>
          <w:vertAlign w:val="subscript"/>
        </w:rPr>
        <w:t>,</w:t>
      </w:r>
      <w:r w:rsidRPr="00F61C9A">
        <w:rPr>
          <w:rFonts w:ascii="Times New Roman" w:eastAsia="Times New Roman" w:hAnsi="Times New Roman" w:cs="Times New Roman"/>
          <w:sz w:val="20"/>
          <w:szCs w:val="20"/>
          <w:vertAlign w:val="subscript"/>
        </w:rPr>
        <w:t xml:space="preserve"> </w:t>
      </w:r>
      <w:r w:rsidRPr="00F61C9A" w:rsidR="00070A25">
        <w:rPr>
          <w:rFonts w:ascii="Times New Roman" w:hAnsi="Times New Roman" w:cs="Times New Roman"/>
          <w:sz w:val="20"/>
          <w:szCs w:val="20"/>
          <w:vertAlign w:val="subscript"/>
        </w:rPr>
        <w:t>Сулимановой</w:t>
      </w:r>
      <w:r w:rsidRPr="00F61C9A" w:rsidR="00070A25">
        <w:rPr>
          <w:rFonts w:ascii="Times New Roman" w:hAnsi="Times New Roman" w:cs="Times New Roman"/>
          <w:sz w:val="20"/>
          <w:szCs w:val="20"/>
          <w:vertAlign w:val="subscript"/>
        </w:rPr>
        <w:t xml:space="preserve"> О.Д.</w:t>
      </w:r>
      <w:r w:rsidRPr="00F61C9A" w:rsidR="00D74B45">
        <w:rPr>
          <w:rFonts w:ascii="Times New Roman" w:eastAsia="Times New Roman" w:hAnsi="Times New Roman" w:cs="Times New Roman"/>
          <w:sz w:val="20"/>
          <w:szCs w:val="20"/>
          <w:vertAlign w:val="subscript"/>
        </w:rPr>
        <w:t xml:space="preserve"> </w:t>
      </w:r>
      <w:r w:rsidRPr="00F61C9A">
        <w:rPr>
          <w:rFonts w:ascii="Times New Roman" w:eastAsia="Times New Roman" w:hAnsi="Times New Roman" w:cs="Times New Roman"/>
          <w:sz w:val="20"/>
          <w:szCs w:val="20"/>
          <w:vertAlign w:val="subscript"/>
        </w:rPr>
        <w:t xml:space="preserve">до настоящего времени не представлены сведения об адресе места нахождения </w:t>
      </w:r>
      <w:r w:rsidRPr="00F61C9A" w:rsidR="00F61C9A">
        <w:rPr>
          <w:rFonts w:ascii="Times New Roman" w:hAnsi="Times New Roman" w:cs="Times New Roman"/>
          <w:sz w:val="20"/>
          <w:szCs w:val="20"/>
          <w:vertAlign w:val="subscript"/>
        </w:rPr>
        <w:t>«данные изъяты»</w:t>
      </w:r>
      <w:r w:rsidRPr="00F61C9A" w:rsidR="00BA578A">
        <w:rPr>
          <w:rFonts w:ascii="Times New Roman" w:eastAsia="Times New Roman" w:hAnsi="Times New Roman" w:cs="Times New Roman"/>
          <w:sz w:val="20"/>
          <w:szCs w:val="20"/>
          <w:vertAlign w:val="subscript"/>
        </w:rPr>
        <w:t>.</w:t>
      </w:r>
    </w:p>
    <w:p w:rsidR="00F947A0" w:rsidRPr="00F61C9A" w:rsidP="00F840E3">
      <w:pPr>
        <w:spacing w:after="0"/>
        <w:ind w:firstLine="540"/>
        <w:contextualSpacing/>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нахожу, что исследованных доказательств достаточно для установления вины </w:t>
      </w:r>
      <w:r w:rsidRPr="00F61C9A" w:rsidR="00F840E3">
        <w:rPr>
          <w:rFonts w:ascii="Times New Roman" w:eastAsia="Times New Roman" w:hAnsi="Times New Roman" w:cs="Times New Roman"/>
          <w:sz w:val="20"/>
          <w:szCs w:val="20"/>
          <w:vertAlign w:val="subscript"/>
        </w:rPr>
        <w:t xml:space="preserve"> данного лица </w:t>
      </w:r>
      <w:r w:rsidRPr="00F61C9A">
        <w:rPr>
          <w:rFonts w:ascii="Times New Roman" w:eastAsia="Times New Roman" w:hAnsi="Times New Roman" w:cs="Times New Roman"/>
          <w:sz w:val="20"/>
          <w:szCs w:val="20"/>
          <w:vertAlign w:val="subscript"/>
        </w:rPr>
        <w:t>в совершении административного правонарушения, предусмотренного ч. 5 ст. 14.25 КоАП РФ</w:t>
      </w:r>
      <w:r w:rsidRPr="00F61C9A" w:rsidR="00873CE1">
        <w:rPr>
          <w:rFonts w:ascii="Times New Roman" w:eastAsia="Times New Roman" w:hAnsi="Times New Roman" w:cs="Times New Roman"/>
          <w:sz w:val="20"/>
          <w:szCs w:val="20"/>
          <w:vertAlign w:val="subscript"/>
        </w:rPr>
        <w:t>.</w:t>
      </w:r>
    </w:p>
    <w:p w:rsidR="00873CE1" w:rsidRPr="00F61C9A" w:rsidP="00F840E3">
      <w:pPr>
        <w:shd w:val="clear" w:color="auto" w:fill="FFFFFF"/>
        <w:spacing w:after="0"/>
        <w:ind w:firstLine="547"/>
        <w:contextualSpacing/>
        <w:jc w:val="both"/>
        <w:rPr>
          <w:rFonts w:ascii="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Факт совершения </w:t>
      </w:r>
      <w:r w:rsidRPr="00F61C9A">
        <w:rPr>
          <w:rFonts w:ascii="Times New Roman" w:hAnsi="Times New Roman" w:cs="Times New Roman"/>
          <w:sz w:val="20"/>
          <w:szCs w:val="20"/>
          <w:vertAlign w:val="subscript"/>
        </w:rPr>
        <w:t>д</w:t>
      </w:r>
      <w:r w:rsidRPr="00F61C9A">
        <w:rPr>
          <w:rFonts w:ascii="Times New Roman" w:eastAsia="Times New Roman" w:hAnsi="Times New Roman" w:cs="Times New Roman"/>
          <w:sz w:val="20"/>
          <w:szCs w:val="20"/>
          <w:vertAlign w:val="subscript"/>
        </w:rPr>
        <w:t xml:space="preserve">иректором </w:t>
      </w:r>
      <w:r w:rsidRPr="00F61C9A" w:rsidR="00F61C9A">
        <w:rPr>
          <w:rFonts w:ascii="Times New Roman" w:hAnsi="Times New Roman" w:cs="Times New Roman"/>
          <w:sz w:val="20"/>
          <w:szCs w:val="20"/>
          <w:vertAlign w:val="subscript"/>
        </w:rPr>
        <w:t>«данные изъяты»</w:t>
      </w:r>
      <w:r w:rsidRPr="00F61C9A" w:rsidR="009B3C80">
        <w:rPr>
          <w:rFonts w:ascii="Times New Roman" w:hAnsi="Times New Roman" w:cs="Times New Roman"/>
          <w:sz w:val="20"/>
          <w:szCs w:val="20"/>
          <w:vertAlign w:val="subscript"/>
        </w:rPr>
        <w:t xml:space="preserve"> </w:t>
      </w:r>
      <w:r w:rsidRPr="00F61C9A" w:rsidR="00070A25">
        <w:rPr>
          <w:rFonts w:ascii="Times New Roman" w:hAnsi="Times New Roman" w:cs="Times New Roman"/>
          <w:sz w:val="20"/>
          <w:szCs w:val="20"/>
          <w:vertAlign w:val="subscript"/>
        </w:rPr>
        <w:t>Сулимановой</w:t>
      </w:r>
      <w:r w:rsidRPr="00F61C9A" w:rsidR="00070A25">
        <w:rPr>
          <w:rFonts w:ascii="Times New Roman" w:hAnsi="Times New Roman" w:cs="Times New Roman"/>
          <w:sz w:val="20"/>
          <w:szCs w:val="20"/>
          <w:vertAlign w:val="subscript"/>
        </w:rPr>
        <w:t xml:space="preserve"> О.Д.</w:t>
      </w:r>
      <w:r w:rsidRPr="00F61C9A" w:rsidR="009B3C80">
        <w:rPr>
          <w:rFonts w:ascii="Times New Roman" w:eastAsia="Times New Roman" w:hAnsi="Times New Roman" w:cs="Times New Roman"/>
          <w:sz w:val="20"/>
          <w:szCs w:val="20"/>
          <w:vertAlign w:val="subscript"/>
        </w:rPr>
        <w:t xml:space="preserve"> </w:t>
      </w:r>
      <w:r w:rsidRPr="00F61C9A">
        <w:rPr>
          <w:rFonts w:ascii="Times New Roman" w:hAnsi="Times New Roman" w:cs="Times New Roman"/>
          <w:sz w:val="20"/>
          <w:szCs w:val="20"/>
          <w:shd w:val="clear" w:color="auto" w:fill="FFFFFF"/>
          <w:vertAlign w:val="subscript"/>
        </w:rPr>
        <w:t>вышеуказанного  административного  правонарушения  под</w:t>
      </w:r>
      <w:r w:rsidRPr="00F61C9A">
        <w:rPr>
          <w:rFonts w:ascii="Times New Roman" w:eastAsia="Times New Roman" w:hAnsi="Times New Roman" w:cs="Times New Roman"/>
          <w:sz w:val="20"/>
          <w:szCs w:val="20"/>
          <w:vertAlign w:val="subscript"/>
        </w:rPr>
        <w:t xml:space="preserve">тверждается  совокупностью   собранных  по  делу  доказательств: </w:t>
      </w:r>
    </w:p>
    <w:p w:rsidR="00873CE1" w:rsidRPr="00F61C9A" w:rsidP="00F840E3">
      <w:pPr>
        <w:spacing w:after="0"/>
        <w:ind w:right="-5" w:firstLine="709"/>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протоколом об админ</w:t>
      </w:r>
      <w:r w:rsidRPr="00F61C9A" w:rsidR="00FE659B">
        <w:rPr>
          <w:rFonts w:ascii="Times New Roman" w:hAnsi="Times New Roman" w:cs="Times New Roman"/>
          <w:sz w:val="20"/>
          <w:szCs w:val="20"/>
          <w:vertAlign w:val="subscript"/>
        </w:rPr>
        <w:t xml:space="preserve">истративном правонарушении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 xml:space="preserve"> года, содержащим сведения о лице, совершившем правонарушение, и обстоятельствах  его совершения;</w:t>
      </w:r>
    </w:p>
    <w:p w:rsidR="00873CE1" w:rsidRPr="00F61C9A" w:rsidP="00F840E3">
      <w:pPr>
        <w:spacing w:after="0"/>
        <w:ind w:right="-5" w:firstLine="709"/>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xml:space="preserve">- </w:t>
      </w:r>
      <w:r w:rsidRPr="00F61C9A" w:rsidR="00185522">
        <w:rPr>
          <w:rFonts w:ascii="Times New Roman" w:hAnsi="Times New Roman" w:cs="Times New Roman"/>
          <w:sz w:val="20"/>
          <w:szCs w:val="20"/>
          <w:vertAlign w:val="subscript"/>
        </w:rPr>
        <w:t>протоколом ос</w:t>
      </w:r>
      <w:r w:rsidRPr="00F61C9A" w:rsidR="00F603BA">
        <w:rPr>
          <w:rFonts w:ascii="Times New Roman" w:hAnsi="Times New Roman" w:cs="Times New Roman"/>
          <w:sz w:val="20"/>
          <w:szCs w:val="20"/>
          <w:vertAlign w:val="subscript"/>
        </w:rPr>
        <w:t>мотра об</w:t>
      </w:r>
      <w:r w:rsidRPr="00F61C9A" w:rsidR="00070A25">
        <w:rPr>
          <w:rFonts w:ascii="Times New Roman" w:hAnsi="Times New Roman" w:cs="Times New Roman"/>
          <w:sz w:val="20"/>
          <w:szCs w:val="20"/>
          <w:vertAlign w:val="subscript"/>
        </w:rPr>
        <w:t xml:space="preserve">ъекта недвижимости </w:t>
      </w:r>
      <w:r w:rsidRPr="00F61C9A" w:rsidR="00070A25">
        <w:rPr>
          <w:rFonts w:ascii="Times New Roman" w:hAnsi="Times New Roman" w:cs="Times New Roman"/>
          <w:sz w:val="20"/>
          <w:szCs w:val="20"/>
          <w:vertAlign w:val="subscript"/>
        </w:rPr>
        <w:t>от</w:t>
      </w:r>
      <w:r w:rsidRPr="00F61C9A" w:rsidR="00070A25">
        <w:rPr>
          <w:rFonts w:ascii="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w:t>
      </w:r>
    </w:p>
    <w:p w:rsidR="00873CE1" w:rsidRPr="00F61C9A" w:rsidP="00F840E3">
      <w:pPr>
        <w:spacing w:after="0"/>
        <w:ind w:right="-2" w:firstLine="540"/>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Постановлени</w:t>
      </w:r>
      <w:r w:rsidRPr="00F61C9A" w:rsidR="00D74B45">
        <w:rPr>
          <w:rFonts w:ascii="Times New Roman" w:hAnsi="Times New Roman" w:cs="Times New Roman"/>
          <w:sz w:val="20"/>
          <w:szCs w:val="20"/>
          <w:vertAlign w:val="subscript"/>
        </w:rPr>
        <w:t>ем</w:t>
      </w:r>
      <w:r w:rsidRPr="00F61C9A">
        <w:rPr>
          <w:rFonts w:ascii="Times New Roman" w:hAnsi="Times New Roman" w:cs="Times New Roman"/>
          <w:sz w:val="20"/>
          <w:szCs w:val="20"/>
          <w:vertAlign w:val="subscript"/>
        </w:rPr>
        <w:t xml:space="preserve"> по делу об адми</w:t>
      </w:r>
      <w:r w:rsidRPr="00F61C9A" w:rsidR="00FE659B">
        <w:rPr>
          <w:rFonts w:ascii="Times New Roman" w:hAnsi="Times New Roman" w:cs="Times New Roman"/>
          <w:sz w:val="20"/>
          <w:szCs w:val="20"/>
          <w:vertAlign w:val="subscript"/>
        </w:rPr>
        <w:t xml:space="preserve">нистративном правонарушении № </w:t>
      </w:r>
      <w:r w:rsidRPr="00F61C9A" w:rsidR="00070A25">
        <w:rPr>
          <w:rFonts w:ascii="Times New Roman" w:hAnsi="Times New Roman" w:cs="Times New Roman"/>
          <w:sz w:val="20"/>
          <w:szCs w:val="20"/>
          <w:vertAlign w:val="subscript"/>
        </w:rPr>
        <w:t>1340</w:t>
      </w:r>
      <w:r w:rsidRPr="00F61C9A" w:rsidR="00FE659B">
        <w:rPr>
          <w:rFonts w:ascii="Times New Roman" w:hAnsi="Times New Roman" w:cs="Times New Roman"/>
          <w:sz w:val="20"/>
          <w:szCs w:val="20"/>
          <w:vertAlign w:val="subscript"/>
        </w:rPr>
        <w:t xml:space="preserve"> </w:t>
      </w:r>
      <w:r w:rsidRPr="00F61C9A" w:rsidR="00FE659B">
        <w:rPr>
          <w:rFonts w:ascii="Times New Roman" w:hAnsi="Times New Roman" w:cs="Times New Roman"/>
          <w:sz w:val="20"/>
          <w:szCs w:val="20"/>
          <w:vertAlign w:val="subscript"/>
        </w:rPr>
        <w:t>от</w:t>
      </w:r>
      <w:r w:rsidRPr="00F61C9A" w:rsidR="00FE659B">
        <w:rPr>
          <w:rFonts w:ascii="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w:t>
      </w:r>
    </w:p>
    <w:p w:rsidR="00873CE1" w:rsidRPr="00F61C9A" w:rsidP="00F840E3">
      <w:pPr>
        <w:spacing w:after="0"/>
        <w:ind w:right="-2" w:firstLine="540"/>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заявления о государственной регистрации юридического лица при создании;</w:t>
      </w:r>
    </w:p>
    <w:p w:rsidR="00873CE1" w:rsidRPr="00F61C9A" w:rsidP="00F840E3">
      <w:pPr>
        <w:spacing w:after="0"/>
        <w:ind w:right="-2" w:firstLine="540"/>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xml:space="preserve">- копией решения единственного учредителя </w:t>
      </w:r>
      <w:r w:rsidRPr="00F61C9A" w:rsidR="00F61C9A">
        <w:rPr>
          <w:rFonts w:ascii="Times New Roman" w:hAnsi="Times New Roman" w:cs="Times New Roman"/>
          <w:sz w:val="20"/>
          <w:szCs w:val="20"/>
          <w:vertAlign w:val="subscript"/>
        </w:rPr>
        <w:t>«данные изъяты»</w:t>
      </w:r>
      <w:r w:rsidRPr="00F61C9A" w:rsidR="00C9385B">
        <w:rPr>
          <w:rFonts w:ascii="Times New Roman" w:hAnsi="Times New Roman" w:cs="Times New Roman"/>
          <w:sz w:val="20"/>
          <w:szCs w:val="20"/>
          <w:vertAlign w:val="subscript"/>
        </w:rPr>
        <w:t xml:space="preserve"> </w:t>
      </w:r>
      <w:r w:rsidRPr="00F61C9A" w:rsidR="00C9385B">
        <w:rPr>
          <w:rFonts w:ascii="Times New Roman" w:hAnsi="Times New Roman" w:cs="Times New Roman"/>
          <w:sz w:val="20"/>
          <w:szCs w:val="20"/>
          <w:vertAlign w:val="subscript"/>
        </w:rPr>
        <w:t>от</w:t>
      </w:r>
      <w:r w:rsidRPr="00F61C9A" w:rsidR="00C9385B">
        <w:rPr>
          <w:rFonts w:ascii="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«данные изъяты»</w:t>
      </w:r>
      <w:r w:rsidRPr="00F61C9A">
        <w:rPr>
          <w:rFonts w:ascii="Times New Roman" w:hAnsi="Times New Roman" w:cs="Times New Roman"/>
          <w:sz w:val="20"/>
          <w:szCs w:val="20"/>
          <w:vertAlign w:val="subscript"/>
        </w:rPr>
        <w:t>;</w:t>
      </w:r>
    </w:p>
    <w:p w:rsidR="00873CE1" w:rsidRPr="00F61C9A" w:rsidP="00F840E3">
      <w:pPr>
        <w:spacing w:after="0"/>
        <w:ind w:right="-2" w:firstLine="540"/>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выпиской из ЕГРЮЛ.</w:t>
      </w:r>
    </w:p>
    <w:p w:rsidR="00873CE1" w:rsidRPr="00F61C9A" w:rsidP="00F840E3">
      <w:pPr>
        <w:autoSpaceDE w:val="0"/>
        <w:autoSpaceDN w:val="0"/>
        <w:adjustRightInd w:val="0"/>
        <w:spacing w:after="0"/>
        <w:ind w:firstLine="567"/>
        <w:contextualSpacing/>
        <w:jc w:val="both"/>
        <w:rPr>
          <w:rFonts w:ascii="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 xml:space="preserve">Оснований не доверять представленным доказательствам у суда не имеется. </w:t>
      </w:r>
      <w:r w:rsidRPr="00F61C9A">
        <w:rPr>
          <w:rFonts w:ascii="Times New Roman" w:hAnsi="Times New Roman" w:cs="Times New Roman"/>
          <w:sz w:val="20"/>
          <w:szCs w:val="20"/>
          <w:vertAlign w:val="subscript"/>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873CE1" w:rsidRPr="00F61C9A" w:rsidP="00F840E3">
      <w:pPr>
        <w:autoSpaceDE w:val="0"/>
        <w:autoSpaceDN w:val="0"/>
        <w:adjustRightInd w:val="0"/>
        <w:spacing w:after="0"/>
        <w:ind w:firstLine="567"/>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xml:space="preserve">Доказательств, подтверждающих принятие </w:t>
      </w:r>
      <w:r w:rsidRPr="00F61C9A" w:rsidR="00232445">
        <w:rPr>
          <w:rFonts w:ascii="Times New Roman" w:hAnsi="Times New Roman" w:cs="Times New Roman"/>
          <w:sz w:val="20"/>
          <w:szCs w:val="20"/>
          <w:vertAlign w:val="subscript"/>
        </w:rPr>
        <w:t>Сулимановой</w:t>
      </w:r>
      <w:r w:rsidRPr="00F61C9A" w:rsidR="00232445">
        <w:rPr>
          <w:rFonts w:ascii="Times New Roman" w:hAnsi="Times New Roman" w:cs="Times New Roman"/>
          <w:sz w:val="20"/>
          <w:szCs w:val="20"/>
          <w:vertAlign w:val="subscript"/>
        </w:rPr>
        <w:t xml:space="preserve"> О.Д.</w:t>
      </w:r>
      <w:r w:rsidRPr="00F61C9A" w:rsidR="00F603BA">
        <w:rPr>
          <w:rFonts w:ascii="Times New Roman" w:hAnsi="Times New Roman" w:cs="Times New Roman"/>
          <w:sz w:val="20"/>
          <w:szCs w:val="20"/>
          <w:vertAlign w:val="subscript"/>
        </w:rPr>
        <w:t xml:space="preserve"> </w:t>
      </w:r>
      <w:r w:rsidRPr="00F61C9A" w:rsidR="00232445">
        <w:rPr>
          <w:rFonts w:ascii="Times New Roman" w:hAnsi="Times New Roman" w:cs="Times New Roman"/>
          <w:sz w:val="20"/>
          <w:szCs w:val="20"/>
          <w:vertAlign w:val="subscript"/>
        </w:rPr>
        <w:t>всех зависящих от нее</w:t>
      </w:r>
      <w:r w:rsidRPr="00F61C9A">
        <w:rPr>
          <w:rFonts w:ascii="Times New Roman" w:hAnsi="Times New Roman" w:cs="Times New Roman"/>
          <w:sz w:val="20"/>
          <w:szCs w:val="20"/>
          <w:vertAlign w:val="subscript"/>
        </w:rPr>
        <w:t xml:space="preserve"> достаточных и своевременных мер для предотвращения правонарушения, соблюдения требований законодательства суду  не  представлено.</w:t>
      </w:r>
    </w:p>
    <w:p w:rsidR="003856CD" w:rsidRPr="00F61C9A" w:rsidP="00F840E3">
      <w:pPr>
        <w:autoSpaceDE w:val="0"/>
        <w:autoSpaceDN w:val="0"/>
        <w:adjustRightInd w:val="0"/>
        <w:spacing w:after="0"/>
        <w:ind w:firstLine="567"/>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П</w:t>
      </w:r>
      <w:r w:rsidRPr="00F61C9A" w:rsidR="00D111B3">
        <w:rPr>
          <w:rFonts w:ascii="Times New Roman" w:hAnsi="Times New Roman" w:cs="Times New Roman"/>
          <w:sz w:val="20"/>
          <w:szCs w:val="20"/>
          <w:vertAlign w:val="subscript"/>
        </w:rPr>
        <w:t>ри назначении  наказания, суд</w:t>
      </w:r>
      <w:r w:rsidRPr="00F61C9A" w:rsidR="007C4E1D">
        <w:rPr>
          <w:rFonts w:ascii="Times New Roman" w:hAnsi="Times New Roman" w:cs="Times New Roman"/>
          <w:sz w:val="20"/>
          <w:szCs w:val="20"/>
          <w:vertAlign w:val="subscript"/>
        </w:rPr>
        <w:t xml:space="preserve"> учитывает характер совершенного административного  правонарушения, данные о личности виновного,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1E68F6" w:rsidRPr="00F61C9A" w:rsidP="00F840E3">
      <w:pPr>
        <w:autoSpaceDE w:val="0"/>
        <w:autoSpaceDN w:val="0"/>
        <w:adjustRightInd w:val="0"/>
        <w:spacing w:after="0"/>
        <w:ind w:firstLine="567"/>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Обстоятельств</w:t>
      </w:r>
      <w:r w:rsidRPr="00F61C9A">
        <w:rPr>
          <w:rFonts w:ascii="Times New Roman" w:hAnsi="Times New Roman" w:cs="Times New Roman"/>
          <w:sz w:val="20"/>
          <w:szCs w:val="20"/>
          <w:vertAlign w:val="subscript"/>
        </w:rPr>
        <w:t>ом, смягчающим административную ответственность</w:t>
      </w:r>
      <w:r w:rsidRPr="00F61C9A" w:rsidR="00851110">
        <w:rPr>
          <w:rFonts w:ascii="Times New Roman" w:hAnsi="Times New Roman" w:cs="Times New Roman"/>
          <w:sz w:val="20"/>
          <w:szCs w:val="20"/>
          <w:vertAlign w:val="subscript"/>
        </w:rPr>
        <w:t>,</w:t>
      </w:r>
      <w:r w:rsidRPr="00F61C9A">
        <w:rPr>
          <w:rFonts w:ascii="Times New Roman" w:hAnsi="Times New Roman" w:cs="Times New Roman"/>
          <w:sz w:val="20"/>
          <w:szCs w:val="20"/>
          <w:vertAlign w:val="subscript"/>
        </w:rPr>
        <w:t xml:space="preserve"> является признание вины, раскаяние в </w:t>
      </w:r>
      <w:r w:rsidRPr="00F61C9A">
        <w:rPr>
          <w:rFonts w:ascii="Times New Roman" w:hAnsi="Times New Roman" w:cs="Times New Roman"/>
          <w:sz w:val="20"/>
          <w:szCs w:val="20"/>
          <w:vertAlign w:val="subscript"/>
        </w:rPr>
        <w:t>содеянном</w:t>
      </w:r>
      <w:r w:rsidRPr="00F61C9A">
        <w:rPr>
          <w:rFonts w:ascii="Times New Roman" w:hAnsi="Times New Roman" w:cs="Times New Roman"/>
          <w:sz w:val="20"/>
          <w:szCs w:val="20"/>
          <w:vertAlign w:val="subscript"/>
        </w:rPr>
        <w:t>.</w:t>
      </w:r>
    </w:p>
    <w:p w:rsidR="003856CD" w:rsidRPr="00F61C9A" w:rsidP="00F840E3">
      <w:pPr>
        <w:autoSpaceDE w:val="0"/>
        <w:autoSpaceDN w:val="0"/>
        <w:adjustRightInd w:val="0"/>
        <w:spacing w:after="0"/>
        <w:ind w:firstLine="567"/>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xml:space="preserve">Обстоятельств, </w:t>
      </w:r>
      <w:r w:rsidRPr="00F61C9A" w:rsidR="007C4E1D">
        <w:rPr>
          <w:rFonts w:ascii="Times New Roman" w:hAnsi="Times New Roman" w:cs="Times New Roman"/>
          <w:sz w:val="20"/>
          <w:szCs w:val="20"/>
          <w:vertAlign w:val="subscript"/>
        </w:rPr>
        <w:t>отягчающих  административную ответственность,  не  установлено.</w:t>
      </w:r>
    </w:p>
    <w:p w:rsidR="000A7688" w:rsidRPr="00F61C9A" w:rsidP="00F840E3">
      <w:pPr>
        <w:autoSpaceDE w:val="0"/>
        <w:autoSpaceDN w:val="0"/>
        <w:adjustRightInd w:val="0"/>
        <w:spacing w:after="0"/>
        <w:ind w:firstLine="567"/>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xml:space="preserve">На основании </w:t>
      </w:r>
      <w:r w:rsidRPr="00F61C9A">
        <w:rPr>
          <w:rFonts w:ascii="Times New Roman" w:hAnsi="Times New Roman" w:cs="Times New Roman"/>
          <w:sz w:val="20"/>
          <w:szCs w:val="20"/>
          <w:vertAlign w:val="subscript"/>
        </w:rPr>
        <w:t>изложенного</w:t>
      </w:r>
      <w:r w:rsidRPr="00F61C9A">
        <w:rPr>
          <w:rFonts w:ascii="Times New Roman" w:hAnsi="Times New Roman" w:cs="Times New Roman"/>
          <w:sz w:val="20"/>
          <w:szCs w:val="20"/>
          <w:vertAlign w:val="subscript"/>
        </w:rPr>
        <w:t>, руководствуясь ч. 5 ст. 14.25, ст.ст. 29.9-29.10 КоАП РФ, мировой  судья –</w:t>
      </w:r>
    </w:p>
    <w:p w:rsidR="00625FFE" w:rsidRPr="00F61C9A" w:rsidP="00F840E3">
      <w:pPr>
        <w:tabs>
          <w:tab w:val="left" w:pos="9214"/>
          <w:tab w:val="left" w:pos="9639"/>
        </w:tabs>
        <w:spacing w:after="0"/>
        <w:ind w:right="-2" w:firstLine="567"/>
        <w:contextualSpacing/>
        <w:jc w:val="center"/>
        <w:rPr>
          <w:rFonts w:ascii="Times New Roman" w:hAnsi="Times New Roman" w:cs="Times New Roman"/>
          <w:b/>
          <w:sz w:val="20"/>
          <w:szCs w:val="20"/>
          <w:vertAlign w:val="subscript"/>
        </w:rPr>
      </w:pPr>
    </w:p>
    <w:p w:rsidR="003856CD" w:rsidRPr="00F61C9A" w:rsidP="00F840E3">
      <w:pPr>
        <w:tabs>
          <w:tab w:val="left" w:pos="9214"/>
          <w:tab w:val="left" w:pos="9639"/>
        </w:tabs>
        <w:spacing w:after="0"/>
        <w:ind w:right="-2" w:firstLine="567"/>
        <w:contextualSpacing/>
        <w:jc w:val="center"/>
        <w:rPr>
          <w:rFonts w:ascii="Times New Roman" w:hAnsi="Times New Roman" w:cs="Times New Roman"/>
          <w:b/>
          <w:sz w:val="20"/>
          <w:szCs w:val="20"/>
          <w:vertAlign w:val="subscript"/>
        </w:rPr>
      </w:pPr>
      <w:r w:rsidRPr="00F61C9A">
        <w:rPr>
          <w:rFonts w:ascii="Times New Roman" w:hAnsi="Times New Roman" w:cs="Times New Roman"/>
          <w:b/>
          <w:sz w:val="20"/>
          <w:szCs w:val="20"/>
          <w:vertAlign w:val="subscript"/>
        </w:rPr>
        <w:t>ПОСТАНОВИЛ:</w:t>
      </w:r>
    </w:p>
    <w:p w:rsidR="003856CD" w:rsidRPr="00F61C9A" w:rsidP="00F840E3">
      <w:pPr>
        <w:pStyle w:val="BodyTextIndent"/>
        <w:tabs>
          <w:tab w:val="left" w:pos="9214"/>
          <w:tab w:val="left" w:pos="9639"/>
        </w:tabs>
        <w:spacing w:after="0"/>
        <w:ind w:left="0" w:right="-2" w:firstLine="567"/>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Сулиманову</w:t>
      </w:r>
      <w:r w:rsidRPr="00F61C9A">
        <w:rPr>
          <w:rFonts w:ascii="Times New Roman" w:hAnsi="Times New Roman" w:cs="Times New Roman"/>
          <w:sz w:val="20"/>
          <w:szCs w:val="20"/>
          <w:vertAlign w:val="subscript"/>
        </w:rPr>
        <w:t xml:space="preserve"> О</w:t>
      </w:r>
      <w:r w:rsidRPr="00F61C9A" w:rsidR="00F61C9A">
        <w:rPr>
          <w:rFonts w:ascii="Times New Roman" w:hAnsi="Times New Roman" w:cs="Times New Roman"/>
          <w:sz w:val="20"/>
          <w:szCs w:val="20"/>
          <w:vertAlign w:val="subscript"/>
        </w:rPr>
        <w:t>.Д.</w:t>
      </w:r>
      <w:r w:rsidRPr="00F61C9A" w:rsidR="00F603BA">
        <w:rPr>
          <w:rFonts w:ascii="Times New Roman" w:hAnsi="Times New Roman" w:cs="Times New Roman"/>
          <w:sz w:val="20"/>
          <w:szCs w:val="20"/>
          <w:vertAlign w:val="subscript"/>
        </w:rPr>
        <w:t xml:space="preserve"> </w:t>
      </w:r>
      <w:r w:rsidRPr="00F61C9A" w:rsidR="004F1CEC">
        <w:rPr>
          <w:rFonts w:ascii="Times New Roman" w:hAnsi="Times New Roman" w:cs="Times New Roman"/>
          <w:sz w:val="20"/>
          <w:szCs w:val="20"/>
          <w:vertAlign w:val="subscript"/>
        </w:rPr>
        <w:t>–</w:t>
      </w:r>
      <w:r w:rsidRPr="00F61C9A">
        <w:rPr>
          <w:rFonts w:ascii="Times New Roman" w:hAnsi="Times New Roman" w:cs="Times New Roman"/>
          <w:sz w:val="20"/>
          <w:szCs w:val="20"/>
          <w:vertAlign w:val="subscript"/>
        </w:rPr>
        <w:t xml:space="preserve"> </w:t>
      </w:r>
      <w:r w:rsidRPr="00F61C9A" w:rsidR="00F61C9A">
        <w:rPr>
          <w:rFonts w:ascii="Times New Roman" w:hAnsi="Times New Roman" w:cs="Times New Roman"/>
          <w:sz w:val="20"/>
          <w:szCs w:val="20"/>
          <w:vertAlign w:val="subscript"/>
        </w:rPr>
        <w:t>«данные изъяты»</w:t>
      </w:r>
      <w:r w:rsidRPr="00F61C9A" w:rsidR="007C4E1D">
        <w:rPr>
          <w:rFonts w:ascii="Times New Roman" w:eastAsia="Arial Unicode MS" w:hAnsi="Times New Roman" w:cs="Times New Roman"/>
          <w:sz w:val="20"/>
          <w:szCs w:val="20"/>
          <w:vertAlign w:val="subscript"/>
        </w:rPr>
        <w:t xml:space="preserve"> признать</w:t>
      </w:r>
      <w:r w:rsidRPr="00F61C9A" w:rsidR="007C4E1D">
        <w:rPr>
          <w:rFonts w:ascii="Times New Roman" w:hAnsi="Times New Roman" w:cs="Times New Roman"/>
          <w:sz w:val="20"/>
          <w:szCs w:val="20"/>
          <w:vertAlign w:val="subscript"/>
        </w:rPr>
        <w:t xml:space="preserve">  виновн</w:t>
      </w:r>
      <w:r w:rsidRPr="00F61C9A" w:rsidR="003A1E69">
        <w:rPr>
          <w:rFonts w:ascii="Times New Roman" w:hAnsi="Times New Roman" w:cs="Times New Roman"/>
          <w:sz w:val="20"/>
          <w:szCs w:val="20"/>
          <w:vertAlign w:val="subscript"/>
        </w:rPr>
        <w:t>ой</w:t>
      </w:r>
      <w:r w:rsidRPr="00F61C9A" w:rsidR="007C4E1D">
        <w:rPr>
          <w:rFonts w:ascii="Times New Roman" w:hAnsi="Times New Roman" w:cs="Times New Roman"/>
          <w:sz w:val="20"/>
          <w:szCs w:val="20"/>
          <w:vertAlign w:val="subscript"/>
        </w:rPr>
        <w:t xml:space="preserve">  в  совершении административного правонарушения, предусмотренного частью 5 </w:t>
      </w:r>
      <w:r w:rsidRPr="00F61C9A" w:rsidR="007C4E1D">
        <w:rPr>
          <w:rFonts w:ascii="Times New Roman" w:hAnsi="Times New Roman" w:cs="Times New Roman"/>
          <w:color w:val="000000"/>
          <w:sz w:val="20"/>
          <w:szCs w:val="20"/>
          <w:vertAlign w:val="subscript"/>
        </w:rPr>
        <w:t>статьи 14.25 Кодекса Российской Федерации об административных  правонарушениях,</w:t>
      </w:r>
      <w:r w:rsidRPr="00F61C9A" w:rsidR="007C4E1D">
        <w:rPr>
          <w:rFonts w:ascii="Times New Roman" w:hAnsi="Times New Roman" w:cs="Times New Roman"/>
          <w:sz w:val="20"/>
          <w:szCs w:val="20"/>
          <w:vertAlign w:val="subscript"/>
        </w:rPr>
        <w:t xml:space="preserve"> и  назначить  е</w:t>
      </w:r>
      <w:r w:rsidRPr="00F61C9A" w:rsidR="008413CD">
        <w:rPr>
          <w:rFonts w:ascii="Times New Roman" w:hAnsi="Times New Roman" w:cs="Times New Roman"/>
          <w:sz w:val="20"/>
          <w:szCs w:val="20"/>
          <w:vertAlign w:val="subscript"/>
        </w:rPr>
        <w:t>й</w:t>
      </w:r>
      <w:r w:rsidRPr="00F61C9A" w:rsidR="007C4E1D">
        <w:rPr>
          <w:rFonts w:ascii="Times New Roman" w:hAnsi="Times New Roman" w:cs="Times New Roman"/>
          <w:sz w:val="20"/>
          <w:szCs w:val="20"/>
          <w:vertAlign w:val="subscript"/>
        </w:rPr>
        <w:t xml:space="preserve">  а</w:t>
      </w:r>
      <w:r w:rsidRPr="00F61C9A" w:rsidR="00EB3BBA">
        <w:rPr>
          <w:rFonts w:ascii="Times New Roman" w:hAnsi="Times New Roman" w:cs="Times New Roman"/>
          <w:sz w:val="20"/>
          <w:szCs w:val="20"/>
          <w:vertAlign w:val="subscript"/>
        </w:rPr>
        <w:t>дминистративное наказание в</w:t>
      </w:r>
      <w:r w:rsidRPr="00F61C9A" w:rsidR="007C4E1D">
        <w:rPr>
          <w:rFonts w:ascii="Times New Roman" w:hAnsi="Times New Roman" w:cs="Times New Roman"/>
          <w:sz w:val="20"/>
          <w:szCs w:val="20"/>
          <w:vertAlign w:val="subscript"/>
        </w:rPr>
        <w:t xml:space="preserve"> вид</w:t>
      </w:r>
      <w:r w:rsidRPr="00F61C9A" w:rsidR="008413CD">
        <w:rPr>
          <w:rFonts w:ascii="Times New Roman" w:hAnsi="Times New Roman" w:cs="Times New Roman"/>
          <w:sz w:val="20"/>
          <w:szCs w:val="20"/>
          <w:vertAlign w:val="subscript"/>
        </w:rPr>
        <w:t>е  дисквалификации   на   срок 1  (один)</w:t>
      </w:r>
      <w:r w:rsidRPr="00F61C9A" w:rsidR="007C4E1D">
        <w:rPr>
          <w:rFonts w:ascii="Times New Roman" w:hAnsi="Times New Roman" w:cs="Times New Roman"/>
          <w:sz w:val="20"/>
          <w:szCs w:val="20"/>
          <w:vertAlign w:val="subscript"/>
        </w:rPr>
        <w:t xml:space="preserve"> год.</w:t>
      </w:r>
    </w:p>
    <w:p w:rsidR="003856CD" w:rsidRPr="00F61C9A" w:rsidP="0046023D">
      <w:pPr>
        <w:shd w:val="clear" w:color="auto" w:fill="FFFFFF"/>
        <w:spacing w:after="0"/>
        <w:ind w:firstLine="540"/>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Разъяснить, что  согласно  положениям  статьи  32.11  Кодекса Российской Федерации об адм</w:t>
      </w:r>
      <w:r w:rsidRPr="00F61C9A" w:rsidR="008413CD">
        <w:rPr>
          <w:rFonts w:ascii="Times New Roman" w:hAnsi="Times New Roman" w:cs="Times New Roman"/>
          <w:sz w:val="20"/>
          <w:szCs w:val="20"/>
          <w:vertAlign w:val="subscript"/>
        </w:rPr>
        <w:t>инистративных правонарушениях</w:t>
      </w:r>
      <w:r w:rsidRPr="00F61C9A" w:rsidR="005A2F5D">
        <w:rPr>
          <w:rFonts w:ascii="Times New Roman" w:hAnsi="Times New Roman" w:cs="Times New Roman"/>
          <w:sz w:val="20"/>
          <w:szCs w:val="20"/>
          <w:vertAlign w:val="subscript"/>
        </w:rPr>
        <w:t>,</w:t>
      </w:r>
      <w:r w:rsidRPr="00F61C9A">
        <w:rPr>
          <w:rFonts w:ascii="Times New Roman" w:hAnsi="Times New Roman" w:cs="Times New Roman"/>
          <w:sz w:val="20"/>
          <w:szCs w:val="20"/>
          <w:vertAlign w:val="subscript"/>
        </w:rPr>
        <w:t xml:space="preserve"> п</w:t>
      </w:r>
      <w:r w:rsidRPr="00F61C9A">
        <w:rPr>
          <w:rStyle w:val="blk"/>
          <w:rFonts w:ascii="Times New Roman" w:hAnsi="Times New Roman" w:cs="Times New Roman"/>
          <w:sz w:val="20"/>
          <w:szCs w:val="20"/>
          <w:vertAlign w:val="subscript"/>
        </w:rPr>
        <w:t>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6023D" w:rsidRPr="00F61C9A" w:rsidP="0046023D">
      <w:pPr>
        <w:spacing w:after="0"/>
        <w:ind w:firstLine="540"/>
        <w:jc w:val="both"/>
        <w:rPr>
          <w:rFonts w:ascii="Times New Roman" w:eastAsia="Times New Roman" w:hAnsi="Times New Roman" w:cs="Times New Roman"/>
          <w:sz w:val="20"/>
          <w:szCs w:val="20"/>
          <w:vertAlign w:val="subscript"/>
        </w:rPr>
      </w:pPr>
      <w:r w:rsidRPr="00F61C9A">
        <w:rPr>
          <w:rFonts w:ascii="Times New Roman" w:eastAsia="Times New Roman" w:hAnsi="Times New Roman" w:cs="Times New Roman"/>
          <w:sz w:val="20"/>
          <w:szCs w:val="20"/>
          <w:vertAlign w:val="subscript"/>
        </w:rPr>
        <w:t>Исполнение настоящего постановления возложить на орган, уполномоченный Правительством Российской Федерации, либо его территориальный орган.</w:t>
      </w:r>
    </w:p>
    <w:p w:rsidR="003856CD" w:rsidRPr="00F61C9A" w:rsidP="0046023D">
      <w:pPr>
        <w:shd w:val="clear" w:color="auto" w:fill="FFFFFF"/>
        <w:spacing w:after="0"/>
        <w:ind w:firstLine="540"/>
        <w:contextualSpacing/>
        <w:jc w:val="both"/>
        <w:rPr>
          <w:rFonts w:ascii="Times New Roman" w:hAnsi="Times New Roman" w:cs="Times New Roman"/>
          <w:sz w:val="20"/>
          <w:szCs w:val="20"/>
          <w:vertAlign w:val="subscript"/>
        </w:rPr>
      </w:pPr>
      <w:r w:rsidRPr="00F61C9A">
        <w:rPr>
          <w:rFonts w:ascii="Times New Roman" w:hAnsi="Times New Roman" w:cs="Times New Roman"/>
          <w:sz w:val="20"/>
          <w:szCs w:val="20"/>
          <w:vertAlign w:val="subscript"/>
        </w:rPr>
        <w:t xml:space="preserve">Постановление может быть обжаловано в течение десяти суток со дня вручения или получения копии постановления в </w:t>
      </w:r>
      <w:r w:rsidRPr="00F61C9A" w:rsidR="005F66B5">
        <w:rPr>
          <w:rFonts w:ascii="Times New Roman" w:hAnsi="Times New Roman" w:cs="Times New Roman"/>
          <w:sz w:val="20"/>
          <w:szCs w:val="20"/>
          <w:vertAlign w:val="subscript"/>
        </w:rPr>
        <w:t>Центральный</w:t>
      </w:r>
      <w:r w:rsidRPr="00F61C9A">
        <w:rPr>
          <w:rFonts w:ascii="Times New Roman" w:hAnsi="Times New Roman" w:cs="Times New Roman"/>
          <w:sz w:val="20"/>
          <w:szCs w:val="20"/>
          <w:vertAlign w:val="subscript"/>
        </w:rPr>
        <w:t xml:space="preserve"> районный суд города Симферополя Республики Крым путем подачи жалобы через мирового судью судебного участка № </w:t>
      </w:r>
      <w:r w:rsidRPr="00F61C9A" w:rsidR="005F66B5">
        <w:rPr>
          <w:rFonts w:ascii="Times New Roman" w:hAnsi="Times New Roman" w:cs="Times New Roman"/>
          <w:sz w:val="20"/>
          <w:szCs w:val="20"/>
          <w:vertAlign w:val="subscript"/>
        </w:rPr>
        <w:t>21</w:t>
      </w:r>
      <w:r w:rsidRPr="00F61C9A" w:rsidR="00A952A2">
        <w:rPr>
          <w:rFonts w:ascii="Times New Roman" w:hAnsi="Times New Roman" w:cs="Times New Roman"/>
          <w:sz w:val="20"/>
          <w:szCs w:val="20"/>
          <w:vertAlign w:val="subscript"/>
        </w:rPr>
        <w:t xml:space="preserve"> </w:t>
      </w:r>
      <w:r w:rsidRPr="00F61C9A" w:rsidR="005F66B5">
        <w:rPr>
          <w:rFonts w:ascii="Times New Roman" w:hAnsi="Times New Roman" w:cs="Times New Roman"/>
          <w:sz w:val="20"/>
          <w:szCs w:val="20"/>
          <w:vertAlign w:val="subscript"/>
        </w:rPr>
        <w:t>Центрального судебного района г. Симферополь (Центральный район городского округа Симферополя) Республики Крым</w:t>
      </w:r>
      <w:r w:rsidRPr="00F61C9A">
        <w:rPr>
          <w:rFonts w:ascii="Times New Roman" w:hAnsi="Times New Roman" w:cs="Times New Roman"/>
          <w:sz w:val="20"/>
          <w:szCs w:val="20"/>
          <w:vertAlign w:val="subscript"/>
        </w:rPr>
        <w:t>.</w:t>
      </w:r>
    </w:p>
    <w:p w:rsidR="00F840E3" w:rsidRPr="00F61C9A" w:rsidP="00F840E3">
      <w:pPr>
        <w:pStyle w:val="NormalWeb"/>
        <w:tabs>
          <w:tab w:val="left" w:pos="9214"/>
          <w:tab w:val="left" w:pos="9639"/>
        </w:tabs>
        <w:spacing w:before="0" w:beforeAutospacing="0" w:after="0" w:afterAutospacing="0" w:line="276" w:lineRule="auto"/>
        <w:ind w:right="-2" w:firstLine="567"/>
        <w:contextualSpacing/>
        <w:jc w:val="both"/>
        <w:rPr>
          <w:sz w:val="20"/>
          <w:szCs w:val="20"/>
          <w:vertAlign w:val="subscript"/>
        </w:rPr>
      </w:pPr>
    </w:p>
    <w:p w:rsidR="00F840E3" w:rsidRPr="00F61C9A" w:rsidP="00F840E3">
      <w:pPr>
        <w:pStyle w:val="NormalWeb"/>
        <w:tabs>
          <w:tab w:val="left" w:pos="9214"/>
          <w:tab w:val="left" w:pos="9639"/>
        </w:tabs>
        <w:spacing w:before="0" w:beforeAutospacing="0" w:after="0" w:afterAutospacing="0" w:line="276" w:lineRule="auto"/>
        <w:ind w:right="-2" w:firstLine="567"/>
        <w:contextualSpacing/>
        <w:jc w:val="both"/>
        <w:rPr>
          <w:b/>
          <w:sz w:val="20"/>
          <w:szCs w:val="20"/>
          <w:vertAlign w:val="subscript"/>
        </w:rPr>
      </w:pPr>
    </w:p>
    <w:p w:rsidR="00F840E3" w:rsidRPr="00F61C9A" w:rsidP="00F840E3">
      <w:pPr>
        <w:pStyle w:val="NormalWeb"/>
        <w:tabs>
          <w:tab w:val="left" w:pos="9214"/>
          <w:tab w:val="left" w:pos="9639"/>
        </w:tabs>
        <w:spacing w:before="0" w:beforeAutospacing="0" w:after="0" w:afterAutospacing="0" w:line="276" w:lineRule="auto"/>
        <w:ind w:right="-2" w:firstLine="567"/>
        <w:contextualSpacing/>
        <w:jc w:val="both"/>
        <w:rPr>
          <w:b/>
          <w:sz w:val="20"/>
          <w:szCs w:val="20"/>
          <w:vertAlign w:val="subscript"/>
        </w:rPr>
      </w:pPr>
    </w:p>
    <w:p w:rsidR="00325C1D" w:rsidRPr="00F61C9A" w:rsidP="00F840E3">
      <w:pPr>
        <w:pStyle w:val="NormalWeb"/>
        <w:tabs>
          <w:tab w:val="left" w:pos="9214"/>
          <w:tab w:val="left" w:pos="9639"/>
        </w:tabs>
        <w:spacing w:before="0" w:beforeAutospacing="0" w:after="0" w:afterAutospacing="0" w:line="276" w:lineRule="auto"/>
        <w:ind w:right="-2" w:firstLine="567"/>
        <w:contextualSpacing/>
        <w:jc w:val="both"/>
        <w:rPr>
          <w:b/>
          <w:sz w:val="20"/>
          <w:szCs w:val="20"/>
          <w:vertAlign w:val="subscript"/>
        </w:rPr>
      </w:pPr>
      <w:r w:rsidRPr="00F61C9A">
        <w:rPr>
          <w:b/>
          <w:sz w:val="20"/>
          <w:szCs w:val="20"/>
          <w:vertAlign w:val="subscript"/>
        </w:rPr>
        <w:t>Мировой  судья</w:t>
      </w:r>
      <w:r w:rsidRPr="00F61C9A" w:rsidR="00A952A2">
        <w:rPr>
          <w:b/>
          <w:sz w:val="20"/>
          <w:szCs w:val="20"/>
          <w:vertAlign w:val="subscript"/>
        </w:rPr>
        <w:t xml:space="preserve">                                                                        </w:t>
      </w:r>
      <w:r w:rsidRPr="00F61C9A" w:rsidR="00210250">
        <w:rPr>
          <w:b/>
          <w:sz w:val="20"/>
          <w:szCs w:val="20"/>
          <w:vertAlign w:val="subscript"/>
        </w:rPr>
        <w:t>И.С. Василькова</w:t>
      </w:r>
    </w:p>
    <w:sectPr w:rsidSect="005338BC">
      <w:pgSz w:w="11906" w:h="16838"/>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1D"/>
    <w:rsid w:val="00034A64"/>
    <w:rsid w:val="00037CEB"/>
    <w:rsid w:val="00046CF0"/>
    <w:rsid w:val="0006355A"/>
    <w:rsid w:val="00065303"/>
    <w:rsid w:val="00070A25"/>
    <w:rsid w:val="00075563"/>
    <w:rsid w:val="00083EA0"/>
    <w:rsid w:val="000A7688"/>
    <w:rsid w:val="000B3D47"/>
    <w:rsid w:val="000B46DF"/>
    <w:rsid w:val="000C4439"/>
    <w:rsid w:val="000C48D7"/>
    <w:rsid w:val="000D4179"/>
    <w:rsid w:val="000F44D2"/>
    <w:rsid w:val="000F624B"/>
    <w:rsid w:val="00111FF7"/>
    <w:rsid w:val="00130372"/>
    <w:rsid w:val="0013040D"/>
    <w:rsid w:val="00157219"/>
    <w:rsid w:val="00166EB8"/>
    <w:rsid w:val="00182429"/>
    <w:rsid w:val="00185522"/>
    <w:rsid w:val="00191BB3"/>
    <w:rsid w:val="00196BBE"/>
    <w:rsid w:val="001B0B54"/>
    <w:rsid w:val="001B68D7"/>
    <w:rsid w:val="001C414A"/>
    <w:rsid w:val="001D1678"/>
    <w:rsid w:val="001E68F6"/>
    <w:rsid w:val="00200AA1"/>
    <w:rsid w:val="00210250"/>
    <w:rsid w:val="002223FE"/>
    <w:rsid w:val="00232445"/>
    <w:rsid w:val="00235C83"/>
    <w:rsid w:val="00257FA3"/>
    <w:rsid w:val="00284EC5"/>
    <w:rsid w:val="002A27C2"/>
    <w:rsid w:val="002A674A"/>
    <w:rsid w:val="002B5883"/>
    <w:rsid w:val="002B7CC4"/>
    <w:rsid w:val="002C580C"/>
    <w:rsid w:val="003001E8"/>
    <w:rsid w:val="00325C1D"/>
    <w:rsid w:val="00380127"/>
    <w:rsid w:val="003824CF"/>
    <w:rsid w:val="003856CD"/>
    <w:rsid w:val="00385770"/>
    <w:rsid w:val="003964E1"/>
    <w:rsid w:val="003A1E69"/>
    <w:rsid w:val="003A31CC"/>
    <w:rsid w:val="003C0B9B"/>
    <w:rsid w:val="003C57E9"/>
    <w:rsid w:val="004325F7"/>
    <w:rsid w:val="0044504C"/>
    <w:rsid w:val="0046023D"/>
    <w:rsid w:val="004975B4"/>
    <w:rsid w:val="004C59DB"/>
    <w:rsid w:val="004F1CEC"/>
    <w:rsid w:val="00503138"/>
    <w:rsid w:val="0050379B"/>
    <w:rsid w:val="00506355"/>
    <w:rsid w:val="005112D8"/>
    <w:rsid w:val="00525EAF"/>
    <w:rsid w:val="005338BC"/>
    <w:rsid w:val="00543AD3"/>
    <w:rsid w:val="005876F0"/>
    <w:rsid w:val="005A2F5D"/>
    <w:rsid w:val="005E26D4"/>
    <w:rsid w:val="005F66B5"/>
    <w:rsid w:val="00600B53"/>
    <w:rsid w:val="00600C7D"/>
    <w:rsid w:val="006012C8"/>
    <w:rsid w:val="00614987"/>
    <w:rsid w:val="00616E1A"/>
    <w:rsid w:val="00625FFE"/>
    <w:rsid w:val="0063717B"/>
    <w:rsid w:val="00640064"/>
    <w:rsid w:val="00641B1C"/>
    <w:rsid w:val="00661F2A"/>
    <w:rsid w:val="006873CD"/>
    <w:rsid w:val="00690490"/>
    <w:rsid w:val="00690E78"/>
    <w:rsid w:val="006C7961"/>
    <w:rsid w:val="006D6024"/>
    <w:rsid w:val="007224A4"/>
    <w:rsid w:val="0073052A"/>
    <w:rsid w:val="00735E8B"/>
    <w:rsid w:val="00740254"/>
    <w:rsid w:val="00747B39"/>
    <w:rsid w:val="00764E2B"/>
    <w:rsid w:val="00777D4B"/>
    <w:rsid w:val="007A3D2A"/>
    <w:rsid w:val="007B036A"/>
    <w:rsid w:val="007B3558"/>
    <w:rsid w:val="007B3CAA"/>
    <w:rsid w:val="007C4E1D"/>
    <w:rsid w:val="007C6A8E"/>
    <w:rsid w:val="007F0C7F"/>
    <w:rsid w:val="0081639F"/>
    <w:rsid w:val="00821C73"/>
    <w:rsid w:val="008342BC"/>
    <w:rsid w:val="008413CD"/>
    <w:rsid w:val="00851110"/>
    <w:rsid w:val="00852837"/>
    <w:rsid w:val="008623DC"/>
    <w:rsid w:val="00873CE1"/>
    <w:rsid w:val="008A037F"/>
    <w:rsid w:val="008A71EF"/>
    <w:rsid w:val="008B606F"/>
    <w:rsid w:val="008C049C"/>
    <w:rsid w:val="008D44A2"/>
    <w:rsid w:val="008E4616"/>
    <w:rsid w:val="009102AF"/>
    <w:rsid w:val="0092181F"/>
    <w:rsid w:val="00946FBA"/>
    <w:rsid w:val="00955D22"/>
    <w:rsid w:val="00961D62"/>
    <w:rsid w:val="0098605B"/>
    <w:rsid w:val="00991A2A"/>
    <w:rsid w:val="009A230E"/>
    <w:rsid w:val="009B3C80"/>
    <w:rsid w:val="009F28FD"/>
    <w:rsid w:val="00A11ABB"/>
    <w:rsid w:val="00A60AB9"/>
    <w:rsid w:val="00A6289E"/>
    <w:rsid w:val="00A871C5"/>
    <w:rsid w:val="00A92D14"/>
    <w:rsid w:val="00A952A2"/>
    <w:rsid w:val="00AA508B"/>
    <w:rsid w:val="00AA5B5F"/>
    <w:rsid w:val="00AD4C43"/>
    <w:rsid w:val="00B61DA1"/>
    <w:rsid w:val="00B76810"/>
    <w:rsid w:val="00B9131C"/>
    <w:rsid w:val="00BA578A"/>
    <w:rsid w:val="00BB1E9D"/>
    <w:rsid w:val="00BB335A"/>
    <w:rsid w:val="00C16A8B"/>
    <w:rsid w:val="00C42950"/>
    <w:rsid w:val="00C439E4"/>
    <w:rsid w:val="00C90BDA"/>
    <w:rsid w:val="00C9385B"/>
    <w:rsid w:val="00CA4E6B"/>
    <w:rsid w:val="00CB24C1"/>
    <w:rsid w:val="00CD0DD2"/>
    <w:rsid w:val="00D10243"/>
    <w:rsid w:val="00D111B3"/>
    <w:rsid w:val="00D271F1"/>
    <w:rsid w:val="00D34CAB"/>
    <w:rsid w:val="00D4081A"/>
    <w:rsid w:val="00D65E54"/>
    <w:rsid w:val="00D74B45"/>
    <w:rsid w:val="00D80213"/>
    <w:rsid w:val="00D835DA"/>
    <w:rsid w:val="00DB6143"/>
    <w:rsid w:val="00DC3700"/>
    <w:rsid w:val="00DC7560"/>
    <w:rsid w:val="00DC7F6F"/>
    <w:rsid w:val="00DF42AE"/>
    <w:rsid w:val="00E558FD"/>
    <w:rsid w:val="00E570E1"/>
    <w:rsid w:val="00E71C3A"/>
    <w:rsid w:val="00E75303"/>
    <w:rsid w:val="00EA13D4"/>
    <w:rsid w:val="00EB3BBA"/>
    <w:rsid w:val="00EE38E4"/>
    <w:rsid w:val="00EE47F7"/>
    <w:rsid w:val="00F23B06"/>
    <w:rsid w:val="00F45C5A"/>
    <w:rsid w:val="00F5030E"/>
    <w:rsid w:val="00F603BA"/>
    <w:rsid w:val="00F61C9A"/>
    <w:rsid w:val="00F73A94"/>
    <w:rsid w:val="00F77062"/>
    <w:rsid w:val="00F840E3"/>
    <w:rsid w:val="00F84977"/>
    <w:rsid w:val="00F947A0"/>
    <w:rsid w:val="00FA1F4A"/>
    <w:rsid w:val="00FB7F92"/>
    <w:rsid w:val="00FE47B9"/>
    <w:rsid w:val="00FE659B"/>
    <w:rsid w:val="00FF4EA6"/>
    <w:rsid w:val="00FF57F4"/>
    <w:rsid w:val="00FF69F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C1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325C1D"/>
    <w:rPr>
      <w:rFonts w:ascii="Times New Roman" w:eastAsia="Times New Roman" w:hAnsi="Times New Roman" w:cs="Times New Roman"/>
      <w:sz w:val="28"/>
      <w:szCs w:val="20"/>
      <w:lang w:eastAsia="ru-RU"/>
    </w:rPr>
  </w:style>
  <w:style w:type="paragraph" w:styleId="NormalWeb">
    <w:name w:val="Normal (Web)"/>
    <w:basedOn w:val="Normal"/>
    <w:unhideWhenUsed/>
    <w:rsid w:val="00325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325C1D"/>
  </w:style>
  <w:style w:type="character" w:styleId="Hyperlink">
    <w:name w:val="Hyperlink"/>
    <w:basedOn w:val="DefaultParagraphFont"/>
    <w:uiPriority w:val="99"/>
    <w:semiHidden/>
    <w:unhideWhenUsed/>
    <w:rsid w:val="00325C1D"/>
    <w:rPr>
      <w:color w:val="0000FF"/>
      <w:u w:val="single"/>
    </w:rPr>
  </w:style>
  <w:style w:type="character" w:customStyle="1" w:styleId="data2">
    <w:name w:val="data2"/>
    <w:basedOn w:val="DefaultParagraphFont"/>
    <w:rsid w:val="00325C1D"/>
  </w:style>
  <w:style w:type="paragraph" w:styleId="BodyTextIndent">
    <w:name w:val="Body Text Indent"/>
    <w:basedOn w:val="Normal"/>
    <w:link w:val="a0"/>
    <w:uiPriority w:val="99"/>
    <w:unhideWhenUsed/>
    <w:rsid w:val="00325C1D"/>
    <w:pPr>
      <w:spacing w:after="120"/>
      <w:ind w:left="283"/>
    </w:pPr>
  </w:style>
  <w:style w:type="character" w:customStyle="1" w:styleId="a0">
    <w:name w:val="Основной текст с отступом Знак"/>
    <w:basedOn w:val="DefaultParagraphFont"/>
    <w:link w:val="BodyTextIndent"/>
    <w:uiPriority w:val="99"/>
    <w:rsid w:val="00325C1D"/>
    <w:rPr>
      <w:rFonts w:eastAsiaTheme="minorEastAsia"/>
      <w:lang w:eastAsia="ru-RU"/>
    </w:rPr>
  </w:style>
  <w:style w:type="character" w:customStyle="1" w:styleId="others28">
    <w:name w:val="others28"/>
    <w:basedOn w:val="DefaultParagraphFont"/>
    <w:rsid w:val="00325C1D"/>
  </w:style>
  <w:style w:type="character" w:customStyle="1" w:styleId="blk">
    <w:name w:val="blk"/>
    <w:basedOn w:val="DefaultParagraphFont"/>
    <w:rsid w:val="003856CD"/>
  </w:style>
  <w:style w:type="paragraph" w:customStyle="1" w:styleId="Style3">
    <w:name w:val="Style3"/>
    <w:basedOn w:val="Normal"/>
    <w:uiPriority w:val="99"/>
    <w:rsid w:val="00600B53"/>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EB3BB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B3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7/statia-7.19/?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ABFC-63E1-4A27-95AD-85DB56C4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