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D55938">
        <w:rPr>
          <w:rFonts w:ascii="Times New Roman" w:hAnsi="Times New Roman" w:cs="Times New Roman"/>
          <w:b/>
          <w:sz w:val="26"/>
          <w:szCs w:val="26"/>
        </w:rPr>
        <w:t>103</w:t>
      </w:r>
      <w:r w:rsidR="00F90442">
        <w:rPr>
          <w:rFonts w:ascii="Times New Roman" w:hAnsi="Times New Roman" w:cs="Times New Roman"/>
          <w:b/>
          <w:sz w:val="26"/>
          <w:szCs w:val="26"/>
        </w:rPr>
        <w:t>/21/2022</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19 апреля</w:t>
      </w:r>
      <w:r w:rsidR="00F90442">
        <w:rPr>
          <w:rFonts w:ascii="Times New Roman" w:hAnsi="Times New Roman" w:cs="Times New Roman"/>
          <w:sz w:val="26"/>
          <w:szCs w:val="26"/>
        </w:rPr>
        <w:t xml:space="preserve"> 2022</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6C6901">
      <w:pPr>
        <w:spacing w:after="0"/>
        <w:ind w:left="4253"/>
        <w:jc w:val="both"/>
        <w:outlineLvl w:val="0"/>
        <w:rPr>
          <w:rFonts w:ascii="Times New Roman" w:hAnsi="Times New Roman" w:cs="Times New Roman"/>
          <w:sz w:val="26"/>
          <w:szCs w:val="26"/>
        </w:rPr>
      </w:pPr>
      <w:r>
        <w:rPr>
          <w:rFonts w:ascii="Times New Roman" w:hAnsi="Times New Roman" w:cs="Times New Roman"/>
          <w:sz w:val="26"/>
          <w:szCs w:val="26"/>
        </w:rPr>
        <w:t>Воинова</w:t>
      </w:r>
      <w:r>
        <w:rPr>
          <w:rFonts w:ascii="Times New Roman" w:hAnsi="Times New Roman" w:cs="Times New Roman"/>
          <w:sz w:val="26"/>
          <w:szCs w:val="26"/>
        </w:rPr>
        <w:t xml:space="preserve"> Василия Юрьевича, </w:t>
      </w:r>
      <w:r w:rsidRPr="00E31683" w:rsidR="00E31683">
        <w:rPr>
          <w:rFonts w:ascii="Times New Roman" w:hAnsi="Times New Roman" w:cs="Times New Roman"/>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по </w:t>
      </w:r>
      <w:r w:rsidR="00F90442">
        <w:rPr>
          <w:rFonts w:ascii="Times New Roman" w:hAnsi="Times New Roman" w:cs="Times New Roman"/>
          <w:sz w:val="26"/>
          <w:szCs w:val="26"/>
        </w:rPr>
        <w:t xml:space="preserve">ч.1 </w:t>
      </w:r>
      <w:r w:rsidRPr="001B5342">
        <w:rPr>
          <w:rFonts w:ascii="Times New Roman" w:hAnsi="Times New Roman" w:cs="Times New Roman"/>
          <w:sz w:val="26"/>
          <w:szCs w:val="26"/>
        </w:rPr>
        <w:t>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Pr>
          <w:rFonts w:eastAsiaTheme="minorEastAsia"/>
          <w:sz w:val="26"/>
          <w:szCs w:val="26"/>
        </w:rPr>
        <w:t>Воинов В.Ю.</w:t>
      </w:r>
      <w:r w:rsidR="006C6901">
        <w:rPr>
          <w:rFonts w:eastAsiaTheme="minorEastAsia"/>
          <w:sz w:val="26"/>
          <w:szCs w:val="26"/>
        </w:rPr>
        <w:t>,</w:t>
      </w:r>
      <w:r w:rsidRPr="0055332F" w:rsidR="0055332F">
        <w:rPr>
          <w:rFonts w:eastAsiaTheme="minorEastAsia"/>
          <w:sz w:val="26"/>
          <w:szCs w:val="26"/>
        </w:rPr>
        <w:t xml:space="preserve"> являясь должностным лицом –</w:t>
      </w:r>
      <w:r w:rsidR="00312774">
        <w:rPr>
          <w:rFonts w:eastAsiaTheme="minorEastAsia"/>
          <w:sz w:val="26"/>
          <w:szCs w:val="26"/>
        </w:rPr>
        <w:t xml:space="preserve"> </w:t>
      </w:r>
      <w:r w:rsidR="0055332F">
        <w:rPr>
          <w:rFonts w:eastAsiaTheme="minorEastAsia"/>
          <w:sz w:val="26"/>
          <w:szCs w:val="26"/>
        </w:rPr>
        <w:t xml:space="preserve">директором ООО </w:t>
      </w:r>
      <w:r w:rsidRPr="00E31683" w:rsidR="00E31683">
        <w:rPr>
          <w:sz w:val="26"/>
          <w:szCs w:val="26"/>
        </w:rPr>
        <w:t>«Данные изъяты»</w:t>
      </w:r>
      <w:r w:rsidR="00F6071E">
        <w:rPr>
          <w:rFonts w:eastAsiaTheme="minorEastAsia"/>
          <w:sz w:val="26"/>
          <w:szCs w:val="26"/>
        </w:rPr>
        <w:t>, не предоставил</w:t>
      </w:r>
      <w:r w:rsidRPr="003D427C">
        <w:rPr>
          <w:rFonts w:eastAsiaTheme="minorEastAsia"/>
          <w:sz w:val="26"/>
          <w:szCs w:val="2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6"/>
          <w:szCs w:val="26"/>
        </w:rPr>
        <w:t>июн</w:t>
      </w:r>
      <w:r w:rsidR="00621A7F">
        <w:rPr>
          <w:rFonts w:eastAsiaTheme="minorEastAsia"/>
          <w:sz w:val="26"/>
          <w:szCs w:val="26"/>
        </w:rPr>
        <w:t>ь</w:t>
      </w:r>
      <w:r w:rsidR="0055332F">
        <w:rPr>
          <w:rFonts w:eastAsiaTheme="minorEastAsia"/>
          <w:sz w:val="26"/>
          <w:szCs w:val="26"/>
        </w:rPr>
        <w:t xml:space="preserve"> </w:t>
      </w:r>
      <w:r w:rsidR="00F90442">
        <w:rPr>
          <w:rFonts w:eastAsiaTheme="minorEastAsia"/>
          <w:sz w:val="26"/>
          <w:szCs w:val="26"/>
        </w:rPr>
        <w:t>2021 года, чем совершил</w:t>
      </w:r>
      <w:r w:rsidRPr="003D427C">
        <w:rPr>
          <w:rFonts w:eastAsiaTheme="minorEastAsia"/>
          <w:sz w:val="26"/>
          <w:szCs w:val="26"/>
        </w:rPr>
        <w:t xml:space="preserve"> административное </w:t>
      </w:r>
      <w:r w:rsidR="00F90442">
        <w:rPr>
          <w:rFonts w:eastAsiaTheme="minorEastAsia"/>
          <w:sz w:val="26"/>
          <w:szCs w:val="26"/>
        </w:rPr>
        <w:t xml:space="preserve">правонарушение, предусмотренное </w:t>
      </w:r>
      <w:r w:rsidRPr="003D427C">
        <w:rPr>
          <w:rFonts w:eastAsiaTheme="minorEastAsia"/>
          <w:sz w:val="26"/>
          <w:szCs w:val="26"/>
        </w:rPr>
        <w:t>ст. 15.33.2 Кодекса Российской Федерации</w:t>
      </w:r>
      <w:r w:rsidRPr="003D427C">
        <w:rPr>
          <w:rFonts w:eastAsiaTheme="minorEastAsia"/>
          <w:sz w:val="26"/>
          <w:szCs w:val="26"/>
        </w:rPr>
        <w:t xml:space="preserve"> </w:t>
      </w:r>
      <w:r w:rsidRPr="003D427C">
        <w:rPr>
          <w:rFonts w:eastAsiaTheme="minorEastAsia"/>
          <w:sz w:val="26"/>
          <w:szCs w:val="26"/>
        </w:rPr>
        <w:t>об</w:t>
      </w:r>
      <w:r w:rsidRPr="003D427C">
        <w:rPr>
          <w:rFonts w:eastAsiaTheme="minorEastAsia"/>
          <w:sz w:val="26"/>
          <w:szCs w:val="26"/>
        </w:rPr>
        <w:t xml:space="preserve"> административных </w:t>
      </w:r>
      <w:r w:rsidRPr="003D427C">
        <w:rPr>
          <w:rFonts w:eastAsiaTheme="minorEastAsia"/>
          <w:sz w:val="26"/>
          <w:szCs w:val="26"/>
        </w:rPr>
        <w:t>правонарушениях</w:t>
      </w:r>
      <w:r w:rsidRPr="003D427C">
        <w:rPr>
          <w:rFonts w:eastAsiaTheme="minorEastAsia"/>
          <w:sz w:val="26"/>
          <w:szCs w:val="26"/>
        </w:rPr>
        <w:t>.</w:t>
      </w:r>
    </w:p>
    <w:p w:rsidR="003D427C" w:rsidP="00AC47CF">
      <w:pPr>
        <w:spacing w:after="0"/>
        <w:ind w:firstLine="709"/>
        <w:jc w:val="both"/>
        <w:rPr>
          <w:rFonts w:ascii="Times New Roman" w:hAnsi="Times New Roman" w:cs="Times New Roman"/>
          <w:sz w:val="26"/>
          <w:szCs w:val="26"/>
        </w:rPr>
      </w:pPr>
      <w:r w:rsidRPr="00D55938">
        <w:rPr>
          <w:rFonts w:ascii="Times New Roman" w:hAnsi="Times New Roman" w:cs="Times New Roman"/>
          <w:sz w:val="26"/>
          <w:szCs w:val="26"/>
        </w:rPr>
        <w:t>Воинов В.Ю.</w:t>
      </w:r>
      <w:r w:rsidR="00F6071E">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w:t>
      </w:r>
      <w:r w:rsidR="00F6071E">
        <w:rPr>
          <w:rFonts w:ascii="Times New Roman" w:hAnsi="Times New Roman" w:cs="Times New Roman"/>
          <w:sz w:val="26"/>
          <w:szCs w:val="26"/>
        </w:rPr>
        <w:t>тивном правонарушении не явился</w:t>
      </w:r>
      <w:r w:rsidRPr="003D427C">
        <w:rPr>
          <w:rFonts w:ascii="Times New Roman" w:hAnsi="Times New Roman" w:cs="Times New Roman"/>
          <w:sz w:val="26"/>
          <w:szCs w:val="26"/>
        </w:rPr>
        <w:t xml:space="preserve">, о времени и месте </w:t>
      </w:r>
      <w:r w:rsidR="00F6071E">
        <w:rPr>
          <w:rFonts w:ascii="Times New Roman" w:hAnsi="Times New Roman" w:cs="Times New Roman"/>
          <w:sz w:val="26"/>
          <w:szCs w:val="26"/>
        </w:rPr>
        <w:t xml:space="preserve">рассмотрения дела </w:t>
      </w:r>
      <w:r w:rsidR="00F6071E">
        <w:rPr>
          <w:rFonts w:ascii="Times New Roman" w:hAnsi="Times New Roman" w:cs="Times New Roman"/>
          <w:sz w:val="26"/>
          <w:szCs w:val="26"/>
        </w:rPr>
        <w:t>извещен</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w:t>
      </w:r>
      <w:r w:rsidRPr="001B5342">
        <w:rPr>
          <w:rFonts w:ascii="Times New Roman" w:hAnsi="Times New Roman"/>
          <w:sz w:val="26"/>
          <w:szCs w:val="26"/>
        </w:rPr>
        <w:t>(персонифицированном)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D55938">
        <w:rPr>
          <w:rFonts w:ascii="Times New Roman" w:hAnsi="Times New Roman"/>
          <w:sz w:val="26"/>
          <w:szCs w:val="26"/>
        </w:rPr>
        <w:t>июн</w:t>
      </w:r>
      <w:r w:rsidR="00621A7F">
        <w:rPr>
          <w:rFonts w:ascii="Times New Roman" w:hAnsi="Times New Roman"/>
          <w:sz w:val="26"/>
          <w:szCs w:val="26"/>
        </w:rPr>
        <w:t>ь</w:t>
      </w:r>
      <w:r w:rsidR="00F6071E">
        <w:rPr>
          <w:rFonts w:ascii="Times New Roman" w:hAnsi="Times New Roman"/>
          <w:color w:val="FF0000"/>
          <w:sz w:val="26"/>
          <w:szCs w:val="26"/>
        </w:rPr>
        <w:t xml:space="preserve"> </w:t>
      </w:r>
      <w:r w:rsidR="00F90442">
        <w:rPr>
          <w:rFonts w:ascii="Times New Roman" w:hAnsi="Times New Roman"/>
          <w:color w:val="FF0000"/>
          <w:sz w:val="26"/>
          <w:szCs w:val="26"/>
        </w:rPr>
        <w:t>2021</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числа</w:t>
      </w:r>
      <w:r w:rsidR="002B024B">
        <w:rPr>
          <w:rFonts w:ascii="Times New Roman" w:hAnsi="Times New Roman" w:cs="Times New Roman"/>
          <w:color w:val="000000"/>
          <w:sz w:val="26"/>
          <w:szCs w:val="26"/>
        </w:rPr>
        <w:t xml:space="preserve"> </w:t>
      </w:r>
      <w:r w:rsidRPr="001B5342">
        <w:rPr>
          <w:rFonts w:ascii="Times New Roman" w:hAnsi="Times New Roman" w:cs="Times New Roman"/>
          <w:color w:val="000000"/>
          <w:sz w:val="26"/>
          <w:szCs w:val="26"/>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w:t>
      </w:r>
      <w:r w:rsidRPr="001B5342">
        <w:rPr>
          <w:rFonts w:ascii="Times New Roman" w:hAnsi="Times New Roman" w:cs="Times New Roman"/>
          <w:color w:val="000000"/>
          <w:sz w:val="26"/>
          <w:szCs w:val="26"/>
        </w:rPr>
        <w:t xml:space="preserve">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D55938">
        <w:rPr>
          <w:rFonts w:ascii="Times New Roman" w:hAnsi="Times New Roman" w:cs="Times New Roman"/>
          <w:color w:val="FF0000"/>
          <w:sz w:val="26"/>
          <w:szCs w:val="26"/>
        </w:rPr>
        <w:t>июн</w:t>
      </w:r>
      <w:r w:rsidR="00621A7F">
        <w:rPr>
          <w:rFonts w:ascii="Times New Roman" w:hAnsi="Times New Roman" w:cs="Times New Roman"/>
          <w:color w:val="FF0000"/>
          <w:sz w:val="26"/>
          <w:szCs w:val="26"/>
        </w:rPr>
        <w:t>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00D55938">
        <w:rPr>
          <w:rFonts w:ascii="Times New Roman" w:hAnsi="Times New Roman" w:cs="Times New Roman"/>
          <w:color w:val="FF0000"/>
          <w:sz w:val="26"/>
          <w:szCs w:val="26"/>
        </w:rPr>
        <w:t>позднее 15</w:t>
      </w:r>
      <w:r w:rsidR="00381D47">
        <w:rPr>
          <w:rFonts w:ascii="Times New Roman" w:hAnsi="Times New Roman" w:cs="Times New Roman"/>
          <w:color w:val="FF0000"/>
          <w:sz w:val="26"/>
          <w:szCs w:val="26"/>
        </w:rPr>
        <w:t xml:space="preserve"> </w:t>
      </w:r>
      <w:r w:rsidR="00D55938">
        <w:rPr>
          <w:rFonts w:ascii="Times New Roman" w:hAnsi="Times New Roman" w:cs="Times New Roman"/>
          <w:color w:val="FF0000"/>
          <w:sz w:val="26"/>
          <w:szCs w:val="26"/>
        </w:rPr>
        <w:t>июля</w:t>
      </w:r>
      <w:r w:rsidR="00704770">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F904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00D55938">
        <w:rPr>
          <w:rFonts w:ascii="Times New Roman" w:hAnsi="Times New Roman" w:cs="Times New Roman"/>
          <w:color w:val="FF0000"/>
          <w:sz w:val="26"/>
          <w:szCs w:val="26"/>
        </w:rPr>
        <w:t>15 июля</w:t>
      </w:r>
      <w:r>
        <w:rPr>
          <w:rFonts w:ascii="Times New Roman" w:hAnsi="Times New Roman" w:cs="Times New Roman"/>
          <w:color w:val="FF0000"/>
          <w:sz w:val="26"/>
          <w:szCs w:val="26"/>
        </w:rPr>
        <w:t xml:space="preserve"> 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Pr>
          <w:rFonts w:ascii="Times New Roman" w:hAnsi="Times New Roman" w:cs="Times New Roman"/>
          <w:sz w:val="26"/>
          <w:szCs w:val="26"/>
        </w:rPr>
        <w:t>Воинов В.Ю.</w:t>
      </w:r>
      <w:r w:rsidR="00D34C22">
        <w:rPr>
          <w:sz w:val="26"/>
          <w:szCs w:val="26"/>
        </w:rPr>
        <w:t xml:space="preserve"> </w:t>
      </w:r>
      <w:r w:rsidR="00F6071E">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w:t>
      </w:r>
      <w:r w:rsidRPr="001B5342">
        <w:rPr>
          <w:rFonts w:ascii="Times New Roman" w:hAnsi="Times New Roman" w:cs="Times New Roman"/>
          <w:sz w:val="26"/>
          <w:szCs w:val="26"/>
        </w:rPr>
        <w:t xml:space="preserve">за период – </w:t>
      </w:r>
      <w:r>
        <w:rPr>
          <w:rFonts w:ascii="Times New Roman" w:hAnsi="Times New Roman" w:cs="Times New Roman"/>
          <w:color w:val="FF0000"/>
          <w:sz w:val="26"/>
          <w:szCs w:val="26"/>
        </w:rPr>
        <w:t>июн</w:t>
      </w:r>
      <w:r w:rsidR="00312774">
        <w:rPr>
          <w:rFonts w:ascii="Times New Roman" w:hAnsi="Times New Roman" w:cs="Times New Roman"/>
          <w:color w:val="FF0000"/>
          <w:sz w:val="26"/>
          <w:szCs w:val="26"/>
        </w:rPr>
        <w:t>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sz w:val="26"/>
          <w:szCs w:val="26"/>
        </w:rPr>
        <w:t xml:space="preserve">г., </w:t>
      </w:r>
      <w:r w:rsidR="00383F92">
        <w:rPr>
          <w:rFonts w:ascii="Times New Roman" w:hAnsi="Times New Roman" w:cs="Times New Roman"/>
          <w:color w:val="000000"/>
          <w:sz w:val="26"/>
          <w:szCs w:val="26"/>
        </w:rPr>
        <w:t>чем</w:t>
      </w:r>
      <w:r w:rsidRPr="001B5342">
        <w:rPr>
          <w:rFonts w:ascii="Times New Roman" w:hAnsi="Times New Roman" w:cs="Times New Roman"/>
          <w:color w:val="000000"/>
          <w:sz w:val="26"/>
          <w:szCs w:val="26"/>
        </w:rPr>
        <w:t xml:space="preserve"> совершил административное правонарушение, ответственность за которое предусмотрена ст. 15.33.2 КоАП РФ.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Pr>
          <w:rFonts w:ascii="Times New Roman" w:hAnsi="Times New Roman" w:cs="Times New Roman"/>
          <w:color w:val="FF0000"/>
          <w:sz w:val="26"/>
          <w:szCs w:val="26"/>
        </w:rPr>
        <w:t>15</w:t>
      </w:r>
      <w:r w:rsidRPr="001B5342">
        <w:rPr>
          <w:rFonts w:ascii="Times New Roman" w:hAnsi="Times New Roman" w:cs="Times New Roman"/>
          <w:color w:val="FF0000"/>
          <w:sz w:val="26"/>
          <w:szCs w:val="26"/>
        </w:rPr>
        <w:t>.</w:t>
      </w:r>
      <w:r>
        <w:rPr>
          <w:rFonts w:ascii="Times New Roman" w:hAnsi="Times New Roman" w:cs="Times New Roman"/>
          <w:color w:val="FF0000"/>
          <w:sz w:val="26"/>
          <w:szCs w:val="26"/>
        </w:rPr>
        <w:t>09</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директором Общества с ограниченной ответственностью «</w:t>
      </w:r>
      <w:r w:rsidRPr="00E31683" w:rsidR="00E31683">
        <w:rPr>
          <w:rFonts w:ascii="Times New Roman" w:hAnsi="Times New Roman" w:cs="Times New Roman"/>
          <w:sz w:val="26"/>
          <w:szCs w:val="26"/>
        </w:rPr>
        <w:t>Данные изъяты»</w:t>
      </w:r>
      <w:r w:rsidRPr="003D427C">
        <w:rPr>
          <w:rFonts w:ascii="Times New Roman" w:hAnsi="Times New Roman" w:cs="Times New Roman"/>
          <w:sz w:val="26"/>
          <w:szCs w:val="26"/>
        </w:rPr>
        <w:t xml:space="preserve">, является </w:t>
      </w:r>
      <w:r w:rsidRPr="00D55938" w:rsidR="00D55938">
        <w:rPr>
          <w:rFonts w:ascii="Times New Roman" w:hAnsi="Times New Roman" w:cs="Times New Roman"/>
          <w:sz w:val="26"/>
          <w:szCs w:val="26"/>
        </w:rPr>
        <w:t>Воинов В.Ю.</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w:t>
      </w:r>
      <w:r w:rsidR="00B910ED">
        <w:rPr>
          <w:rFonts w:ascii="Times New Roman" w:hAnsi="Times New Roman" w:cs="Times New Roman"/>
          <w:sz w:val="26"/>
          <w:szCs w:val="26"/>
        </w:rPr>
        <w:t>начальником отдела персонифицированного учета и обработки информации № 1 Государственного учреждения</w:t>
      </w:r>
      <w:r w:rsidRPr="003D427C">
        <w:rPr>
          <w:rFonts w:ascii="Times New Roman" w:hAnsi="Times New Roman" w:cs="Times New Roman"/>
          <w:sz w:val="26"/>
          <w:szCs w:val="26"/>
        </w:rPr>
        <w:t xml:space="preserve"> – Отделения Пенсионного фонда РФ </w:t>
      </w:r>
      <w:r w:rsidR="00CE37EE">
        <w:rPr>
          <w:rFonts w:ascii="Times New Roman" w:hAnsi="Times New Roman" w:cs="Times New Roman"/>
          <w:sz w:val="26"/>
          <w:szCs w:val="26"/>
        </w:rPr>
        <w:t>по Республике Крым в отношении</w:t>
      </w:r>
      <w:r w:rsidR="007D3929">
        <w:rPr>
          <w:rFonts w:ascii="Times New Roman" w:hAnsi="Times New Roman" w:cs="Times New Roman"/>
          <w:sz w:val="26"/>
          <w:szCs w:val="26"/>
        </w:rPr>
        <w:t xml:space="preserve"> </w:t>
      </w:r>
      <w:r w:rsidRPr="00D55938" w:rsidR="00D55938">
        <w:rPr>
          <w:rFonts w:ascii="Times New Roman" w:hAnsi="Times New Roman" w:cs="Times New Roman"/>
          <w:sz w:val="26"/>
          <w:szCs w:val="26"/>
        </w:rPr>
        <w:t>Воинов</w:t>
      </w:r>
      <w:r w:rsidR="00D55938">
        <w:rPr>
          <w:rFonts w:ascii="Times New Roman" w:hAnsi="Times New Roman" w:cs="Times New Roman"/>
          <w:sz w:val="26"/>
          <w:szCs w:val="26"/>
        </w:rPr>
        <w:t>а</w:t>
      </w:r>
      <w:r w:rsidRPr="00D55938" w:rsidR="00D55938">
        <w:rPr>
          <w:rFonts w:ascii="Times New Roman" w:hAnsi="Times New Roman" w:cs="Times New Roman"/>
          <w:sz w:val="26"/>
          <w:szCs w:val="26"/>
        </w:rPr>
        <w:t xml:space="preserve"> В.Ю.</w:t>
      </w:r>
      <w:r w:rsidR="00D34C22">
        <w:rPr>
          <w:rFonts w:ascii="Times New Roman" w:hAnsi="Times New Roman" w:cs="Times New Roman"/>
          <w:sz w:val="26"/>
          <w:szCs w:val="26"/>
        </w:rPr>
        <w:t xml:space="preserve"> </w:t>
      </w:r>
      <w:r w:rsidR="00D55938">
        <w:rPr>
          <w:rFonts w:ascii="Times New Roman" w:hAnsi="Times New Roman" w:cs="Times New Roman"/>
          <w:sz w:val="26"/>
          <w:szCs w:val="26"/>
        </w:rPr>
        <w:t>22</w:t>
      </w:r>
      <w:r w:rsidR="00CE37EE">
        <w:rPr>
          <w:rFonts w:ascii="Times New Roman" w:hAnsi="Times New Roman" w:cs="Times New Roman"/>
          <w:sz w:val="26"/>
          <w:szCs w:val="26"/>
        </w:rPr>
        <w:t>.0</w:t>
      </w:r>
      <w:r w:rsidR="00312774">
        <w:rPr>
          <w:rFonts w:ascii="Times New Roman" w:hAnsi="Times New Roman" w:cs="Times New Roman"/>
          <w:sz w:val="26"/>
          <w:szCs w:val="26"/>
        </w:rPr>
        <w:t>3</w:t>
      </w:r>
      <w:r w:rsidR="00F90442">
        <w:rPr>
          <w:rFonts w:ascii="Times New Roman" w:hAnsi="Times New Roman" w:cs="Times New Roman"/>
          <w:sz w:val="26"/>
          <w:szCs w:val="26"/>
        </w:rPr>
        <w:t>.2022</w:t>
      </w:r>
      <w:r w:rsidRPr="003D427C">
        <w:rPr>
          <w:rFonts w:ascii="Times New Roman" w:hAnsi="Times New Roman" w:cs="Times New Roman"/>
          <w:sz w:val="26"/>
          <w:szCs w:val="26"/>
        </w:rPr>
        <w:t xml:space="preserve"> г. составлен Протокол об административном правон</w:t>
      </w:r>
      <w:r w:rsidR="00CE37EE">
        <w:rPr>
          <w:rFonts w:ascii="Times New Roman" w:hAnsi="Times New Roman" w:cs="Times New Roman"/>
          <w:sz w:val="26"/>
          <w:szCs w:val="26"/>
        </w:rPr>
        <w:t xml:space="preserve">арушении № </w:t>
      </w:r>
      <w:r w:rsidR="00D55938">
        <w:rPr>
          <w:rFonts w:ascii="Times New Roman" w:hAnsi="Times New Roman" w:cs="Times New Roman"/>
          <w:sz w:val="26"/>
          <w:szCs w:val="26"/>
        </w:rPr>
        <w:t>325</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D55938" w:rsidR="00D55938">
        <w:rPr>
          <w:rFonts w:ascii="Times New Roman" w:hAnsi="Times New Roman"/>
          <w:sz w:val="26"/>
          <w:szCs w:val="26"/>
        </w:rPr>
        <w:t>Воинов</w:t>
      </w:r>
      <w:r w:rsidR="00D55938">
        <w:rPr>
          <w:rFonts w:ascii="Times New Roman" w:hAnsi="Times New Roman"/>
          <w:sz w:val="26"/>
          <w:szCs w:val="26"/>
        </w:rPr>
        <w:t>а</w:t>
      </w:r>
      <w:r w:rsidRPr="00D55938" w:rsidR="00D55938">
        <w:rPr>
          <w:rFonts w:ascii="Times New Roman" w:hAnsi="Times New Roman"/>
          <w:sz w:val="26"/>
          <w:szCs w:val="26"/>
        </w:rPr>
        <w:t xml:space="preserve"> В.Ю.</w:t>
      </w:r>
      <w:r w:rsidR="00C37B5A">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Pr>
          <w:rFonts w:ascii="Times New Roman" w:hAnsi="Times New Roman"/>
          <w:sz w:val="26"/>
          <w:szCs w:val="26"/>
        </w:rPr>
        <w:t xml:space="preserve">Факт совершения </w:t>
      </w:r>
      <w:r w:rsidRPr="00D55938" w:rsidR="00D55938">
        <w:rPr>
          <w:rFonts w:ascii="Times New Roman" w:hAnsi="Times New Roman"/>
          <w:sz w:val="26"/>
          <w:szCs w:val="26"/>
        </w:rPr>
        <w:t>Воинов</w:t>
      </w:r>
      <w:r w:rsidR="00D55938">
        <w:rPr>
          <w:rFonts w:ascii="Times New Roman" w:hAnsi="Times New Roman"/>
          <w:sz w:val="26"/>
          <w:szCs w:val="26"/>
        </w:rPr>
        <w:t>а</w:t>
      </w:r>
      <w:r w:rsidRPr="00D55938" w:rsidR="00D55938">
        <w:rPr>
          <w:rFonts w:ascii="Times New Roman" w:hAnsi="Times New Roman"/>
          <w:sz w:val="26"/>
          <w:szCs w:val="26"/>
        </w:rPr>
        <w:t xml:space="preserve"> В.Ю.</w:t>
      </w:r>
      <w:r>
        <w:rPr>
          <w:rFonts w:ascii="Times New Roman" w:hAnsi="Times New Roman"/>
          <w:sz w:val="26"/>
          <w:szCs w:val="26"/>
        </w:rPr>
        <w:t xml:space="preserve"> </w:t>
      </w:r>
      <w:r w:rsidRPr="001B5342">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D55938">
        <w:rPr>
          <w:rFonts w:ascii="Times New Roman" w:hAnsi="Times New Roman"/>
          <w:sz w:val="26"/>
          <w:szCs w:val="26"/>
        </w:rPr>
        <w:t>325</w:t>
      </w:r>
      <w:r w:rsidR="00F6071E">
        <w:rPr>
          <w:rFonts w:ascii="Times New Roman" w:hAnsi="Times New Roman"/>
          <w:sz w:val="26"/>
          <w:szCs w:val="26"/>
        </w:rPr>
        <w:t xml:space="preserve"> </w:t>
      </w:r>
      <w:r w:rsidR="00CE37EE">
        <w:rPr>
          <w:rFonts w:ascii="Times New Roman" w:hAnsi="Times New Roman"/>
          <w:color w:val="FF0000"/>
          <w:sz w:val="26"/>
          <w:szCs w:val="26"/>
        </w:rPr>
        <w:t xml:space="preserve">от </w:t>
      </w:r>
      <w:r w:rsidR="00D55938">
        <w:rPr>
          <w:rFonts w:ascii="Times New Roman" w:hAnsi="Times New Roman"/>
          <w:sz w:val="26"/>
          <w:szCs w:val="26"/>
        </w:rPr>
        <w:t>22</w:t>
      </w:r>
      <w:r w:rsidR="00D34C22">
        <w:rPr>
          <w:rFonts w:ascii="Times New Roman" w:hAnsi="Times New Roman"/>
          <w:sz w:val="26"/>
          <w:szCs w:val="26"/>
        </w:rPr>
        <w:t>.0</w:t>
      </w:r>
      <w:r w:rsidR="00312774">
        <w:rPr>
          <w:rFonts w:ascii="Times New Roman" w:hAnsi="Times New Roman"/>
          <w:sz w:val="26"/>
          <w:szCs w:val="26"/>
        </w:rPr>
        <w:t>3</w:t>
      </w:r>
      <w:r w:rsidR="00F90442">
        <w:rPr>
          <w:rFonts w:ascii="Times New Roman" w:hAnsi="Times New Roman"/>
          <w:sz w:val="26"/>
          <w:szCs w:val="26"/>
        </w:rPr>
        <w:t>.2022</w:t>
      </w:r>
      <w:r w:rsidRPr="003D427C" w:rsidR="00F6071E">
        <w:rPr>
          <w:rFonts w:ascii="Times New Roman" w:hAnsi="Times New Roman"/>
          <w:sz w:val="26"/>
          <w:szCs w:val="26"/>
        </w:rPr>
        <w:t xml:space="preserve">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Pr="00D55938" w:rsidR="00D55938">
        <w:rPr>
          <w:rFonts w:ascii="Times New Roman" w:hAnsi="Times New Roman" w:cs="Times New Roman"/>
          <w:sz w:val="26"/>
          <w:szCs w:val="26"/>
        </w:rPr>
        <w:t>Воинов</w:t>
      </w:r>
      <w:r w:rsidR="00D55938">
        <w:rPr>
          <w:rFonts w:ascii="Times New Roman" w:hAnsi="Times New Roman" w:cs="Times New Roman"/>
          <w:sz w:val="26"/>
          <w:szCs w:val="26"/>
        </w:rPr>
        <w:t>а</w:t>
      </w:r>
      <w:r w:rsidRPr="00D55938" w:rsidR="00D55938">
        <w:rPr>
          <w:rFonts w:ascii="Times New Roman" w:hAnsi="Times New Roman" w:cs="Times New Roman"/>
          <w:sz w:val="26"/>
          <w:szCs w:val="26"/>
        </w:rPr>
        <w:t xml:space="preserve"> В.Ю.</w:t>
      </w:r>
      <w:r w:rsidR="007D3929">
        <w:rPr>
          <w:rFonts w:ascii="Times New Roman" w:hAnsi="Times New Roman" w:cs="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w:t>
      </w:r>
      <w:r w:rsidRPr="001B5342">
        <w:rPr>
          <w:rFonts w:ascii="Times New Roman" w:hAnsi="Times New Roman" w:cs="Times New Roman"/>
          <w:sz w:val="26"/>
          <w:szCs w:val="26"/>
        </w:rPr>
        <w:t>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w:t>
      </w:r>
      <w:r w:rsidRPr="001B5342">
        <w:rPr>
          <w:rFonts w:ascii="Times New Roman" w:eastAsia="Times New Roman" w:hAnsi="Times New Roman" w:cs="Times New Roman"/>
          <w:sz w:val="26"/>
          <w:szCs w:val="26"/>
        </w:rPr>
        <w:t xml:space="preserve">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D55938" w:rsidR="00D55938">
        <w:rPr>
          <w:rFonts w:ascii="Times New Roman" w:hAnsi="Times New Roman" w:cs="Times New Roman"/>
          <w:sz w:val="26"/>
          <w:szCs w:val="26"/>
        </w:rPr>
        <w:t>Воинов</w:t>
      </w:r>
      <w:r w:rsidR="00D55938">
        <w:rPr>
          <w:rFonts w:ascii="Times New Roman" w:hAnsi="Times New Roman" w:cs="Times New Roman"/>
          <w:sz w:val="26"/>
          <w:szCs w:val="26"/>
        </w:rPr>
        <w:t>у</w:t>
      </w:r>
      <w:r w:rsidRPr="00D55938" w:rsidR="00D55938">
        <w:rPr>
          <w:rFonts w:ascii="Times New Roman" w:hAnsi="Times New Roman" w:cs="Times New Roman"/>
          <w:sz w:val="26"/>
          <w:szCs w:val="26"/>
        </w:rPr>
        <w:t xml:space="preserve"> В.Ю.</w:t>
      </w:r>
      <w:r w:rsidR="00C37B5A">
        <w:rPr>
          <w:rFonts w:ascii="Times New Roman" w:hAnsi="Times New Roman" w:cs="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sidRPr="00D55938">
        <w:rPr>
          <w:rFonts w:ascii="Times New Roman" w:hAnsi="Times New Roman"/>
          <w:sz w:val="26"/>
          <w:szCs w:val="26"/>
        </w:rPr>
        <w:t>Воинова</w:t>
      </w:r>
      <w:r w:rsidRPr="00D55938">
        <w:rPr>
          <w:rFonts w:ascii="Times New Roman" w:hAnsi="Times New Roman"/>
          <w:sz w:val="26"/>
          <w:szCs w:val="26"/>
        </w:rPr>
        <w:t xml:space="preserve"> Василия Юрьевича, </w:t>
      </w:r>
      <w:r w:rsidRPr="00E31683" w:rsidR="00E31683">
        <w:rPr>
          <w:rFonts w:ascii="Times New Roman" w:hAnsi="Times New Roman"/>
          <w:sz w:val="26"/>
          <w:szCs w:val="26"/>
        </w:rPr>
        <w:t>«Данные изъяты»</w:t>
      </w:r>
      <w:r w:rsidRPr="00704770" w:rsidR="00704770">
        <w:rPr>
          <w:rFonts w:ascii="Times New Roman" w:hAnsi="Times New Roman"/>
          <w:sz w:val="26"/>
          <w:szCs w:val="26"/>
        </w:rPr>
        <w:t xml:space="preserve"> </w:t>
      </w:r>
      <w:r w:rsidRPr="00BA29EF" w:rsidR="003D427C">
        <w:rPr>
          <w:rFonts w:ascii="Times New Roman" w:hAnsi="Times New Roman"/>
          <w:color w:val="FF0000"/>
          <w:sz w:val="28"/>
          <w:szCs w:val="28"/>
        </w:rPr>
        <w:t>–</w:t>
      </w:r>
      <w:r w:rsidR="003D427C">
        <w:rPr>
          <w:rFonts w:ascii="Times New Roman" w:hAnsi="Times New Roman"/>
          <w:color w:val="FF0000"/>
          <w:sz w:val="28"/>
          <w:szCs w:val="28"/>
        </w:rPr>
        <w:t xml:space="preserve"> </w:t>
      </w:r>
      <w:r w:rsidRPr="0055332F">
        <w:rPr>
          <w:rFonts w:ascii="Times New Roman" w:hAnsi="Times New Roman"/>
          <w:sz w:val="26"/>
          <w:szCs w:val="26"/>
        </w:rPr>
        <w:t xml:space="preserve">директора Общества с ограниченной ответственностью </w:t>
      </w:r>
      <w:r w:rsidRPr="00E31683" w:rsidR="00E31683">
        <w:rPr>
          <w:rFonts w:ascii="Times New Roman" w:hAnsi="Times New Roman"/>
          <w:sz w:val="26"/>
          <w:szCs w:val="26"/>
        </w:rPr>
        <w:t>«Данные изъяты»</w:t>
      </w:r>
      <w:r w:rsidR="00E31683">
        <w:rPr>
          <w:rFonts w:ascii="Times New Roman" w:hAnsi="Times New Roman"/>
          <w:sz w:val="26"/>
          <w:szCs w:val="26"/>
        </w:rPr>
        <w:t xml:space="preserve"> </w:t>
      </w:r>
      <w:r w:rsidR="00460E78">
        <w:rPr>
          <w:rFonts w:ascii="Times New Roman" w:hAnsi="Times New Roman"/>
          <w:sz w:val="26"/>
          <w:szCs w:val="26"/>
        </w:rPr>
        <w:t>признать виновным</w:t>
      </w:r>
      <w:r w:rsidRPr="001B5342" w:rsidR="008F3154">
        <w:rPr>
          <w:rFonts w:ascii="Times New Roman" w:hAnsi="Times New Roman"/>
          <w:sz w:val="26"/>
          <w:szCs w:val="26"/>
        </w:rPr>
        <w:t xml:space="preserve"> в совершении административного правонарушения, предусмотренного </w:t>
      </w:r>
      <w:r w:rsidR="00F90442">
        <w:rPr>
          <w:rFonts w:ascii="Times New Roman" w:hAnsi="Times New Roman"/>
          <w:sz w:val="26"/>
          <w:szCs w:val="26"/>
        </w:rPr>
        <w:t xml:space="preserve">ч.1 </w:t>
      </w:r>
      <w:r w:rsidRPr="001B5342" w:rsidR="008F3154">
        <w:rPr>
          <w:rFonts w:ascii="Times New Roman" w:hAnsi="Times New Roman"/>
          <w:sz w:val="26"/>
          <w:szCs w:val="26"/>
        </w:rPr>
        <w:t>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683">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600F4"/>
    <w:rsid w:val="001B5342"/>
    <w:rsid w:val="002435DE"/>
    <w:rsid w:val="002B024B"/>
    <w:rsid w:val="00312774"/>
    <w:rsid w:val="00360F7D"/>
    <w:rsid w:val="00381D47"/>
    <w:rsid w:val="00383F92"/>
    <w:rsid w:val="003C2D1B"/>
    <w:rsid w:val="003D427C"/>
    <w:rsid w:val="0043476C"/>
    <w:rsid w:val="00460E78"/>
    <w:rsid w:val="004B5E46"/>
    <w:rsid w:val="00551662"/>
    <w:rsid w:val="0055332F"/>
    <w:rsid w:val="00580B9E"/>
    <w:rsid w:val="005A60A0"/>
    <w:rsid w:val="00621A7F"/>
    <w:rsid w:val="00662ABD"/>
    <w:rsid w:val="006C6901"/>
    <w:rsid w:val="006F5606"/>
    <w:rsid w:val="006F5F20"/>
    <w:rsid w:val="00704770"/>
    <w:rsid w:val="00771B71"/>
    <w:rsid w:val="007B640E"/>
    <w:rsid w:val="007D0BB4"/>
    <w:rsid w:val="007D3929"/>
    <w:rsid w:val="0081722A"/>
    <w:rsid w:val="008F3154"/>
    <w:rsid w:val="00962DB2"/>
    <w:rsid w:val="00A666D7"/>
    <w:rsid w:val="00AC47CF"/>
    <w:rsid w:val="00B910ED"/>
    <w:rsid w:val="00B93262"/>
    <w:rsid w:val="00B95A0E"/>
    <w:rsid w:val="00BA29EF"/>
    <w:rsid w:val="00BB238E"/>
    <w:rsid w:val="00BF45BC"/>
    <w:rsid w:val="00C37B5A"/>
    <w:rsid w:val="00C6444E"/>
    <w:rsid w:val="00CE37EE"/>
    <w:rsid w:val="00D34C22"/>
    <w:rsid w:val="00D55938"/>
    <w:rsid w:val="00D66775"/>
    <w:rsid w:val="00D703E1"/>
    <w:rsid w:val="00E31683"/>
    <w:rsid w:val="00E4710C"/>
    <w:rsid w:val="00E6572A"/>
    <w:rsid w:val="00EC461D"/>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F155-4654-4233-8137-4E17E789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